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FCEF5" w14:textId="6400BFD0" w:rsidR="00842B2D" w:rsidRDefault="00842B2D" w:rsidP="0071632C">
      <w:r w:rsidRPr="00D039AF">
        <w:rPr>
          <w:noProof/>
        </w:rPr>
        <w:drawing>
          <wp:anchor distT="0" distB="0" distL="114300" distR="114300" simplePos="0" relativeHeight="251658240" behindDoc="0" locked="0" layoutInCell="1" allowOverlap="1" wp14:anchorId="1DA1E838" wp14:editId="5B21B3AD">
            <wp:simplePos x="0" y="0"/>
            <wp:positionH relativeFrom="page">
              <wp:posOffset>0</wp:posOffset>
            </wp:positionH>
            <wp:positionV relativeFrom="paragraph">
              <wp:posOffset>-790575</wp:posOffset>
            </wp:positionV>
            <wp:extent cx="7611758" cy="10762615"/>
            <wp:effectExtent l="0" t="0" r="825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1758" cy="1076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72321" w14:textId="77777777" w:rsidR="00842B2D" w:rsidRDefault="00842B2D" w:rsidP="00B546D1">
      <w:r>
        <w:br w:type="page"/>
      </w:r>
    </w:p>
    <w:p w14:paraId="76C3A558" w14:textId="29E2270C" w:rsidR="007617F3" w:rsidRPr="00D039AF" w:rsidRDefault="007617F3" w:rsidP="0071632C">
      <w:pPr>
        <w:sectPr w:rsidR="007617F3" w:rsidRPr="00D039AF" w:rsidSect="00B546D1">
          <w:footerReference w:type="default" r:id="rId9"/>
          <w:pgSz w:w="11906" w:h="16838" w:code="9"/>
          <w:pgMar w:top="1247" w:right="1077" w:bottom="1247" w:left="1077" w:header="720" w:footer="720" w:gutter="0"/>
          <w:pgNumType w:start="2"/>
          <w:cols w:space="720"/>
          <w:docGrid w:linePitch="326"/>
        </w:sectPr>
      </w:pPr>
      <w:bookmarkStart w:id="0" w:name="_Hlk112771618"/>
      <w:bookmarkEnd w:id="0"/>
    </w:p>
    <w:p w14:paraId="0BAB1C2E" w14:textId="77777777" w:rsidR="00DF2C72" w:rsidRPr="00D039AF" w:rsidRDefault="00DF2C72" w:rsidP="0071632C">
      <w:r w:rsidRPr="00D039AF">
        <w:rPr>
          <w:b/>
        </w:rPr>
        <w:lastRenderedPageBreak/>
        <w:t>Disclaimer</w:t>
      </w:r>
      <w:r w:rsidRPr="00D039AF">
        <w:t xml:space="preserve">: Media Design School reserves the right to make changes to the information contained within the Student Handbook, including policies and procedures, as required. Please refer to </w:t>
      </w:r>
      <w:hyperlink r:id="rId10" w:history="1">
        <w:r w:rsidRPr="00D039AF">
          <w:rPr>
            <w:rStyle w:val="Hyperlink"/>
          </w:rPr>
          <w:t>www.mediadesignschool.com/student-information</w:t>
        </w:r>
      </w:hyperlink>
      <w:r w:rsidRPr="00D039AF">
        <w:t xml:space="preserve"> for updated information.</w:t>
      </w:r>
    </w:p>
    <w:sdt>
      <w:sdtPr>
        <w:rPr>
          <w:bCs w:val="0"/>
          <w:color w:val="221F20"/>
          <w:sz w:val="24"/>
          <w:szCs w:val="24"/>
        </w:rPr>
        <w:id w:val="2056040656"/>
        <w:docPartObj>
          <w:docPartGallery w:val="Table of Contents"/>
          <w:docPartUnique/>
        </w:docPartObj>
      </w:sdtPr>
      <w:sdtEndPr>
        <w:rPr>
          <w:b/>
          <w:noProof/>
        </w:rPr>
      </w:sdtEndPr>
      <w:sdtContent>
        <w:p w14:paraId="3DD732AA" w14:textId="40E8C7D2" w:rsidR="006B2F82" w:rsidRDefault="006B2F82">
          <w:pPr>
            <w:pStyle w:val="TOCHeading"/>
          </w:pPr>
          <w:r>
            <w:t>Contents</w:t>
          </w:r>
        </w:p>
        <w:p w14:paraId="29B56FD9" w14:textId="3CDDEA02" w:rsidR="00AC36D6" w:rsidRDefault="00C800CA">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07365629" w:history="1">
            <w:r w:rsidR="00AC36D6" w:rsidRPr="00F66C83">
              <w:rPr>
                <w:rStyle w:val="Hyperlink"/>
                <w:noProof/>
              </w:rPr>
              <w:t>General</w:t>
            </w:r>
            <w:r w:rsidR="00AC36D6">
              <w:rPr>
                <w:noProof/>
                <w:webHidden/>
              </w:rPr>
              <w:tab/>
            </w:r>
            <w:r w:rsidR="00AC36D6">
              <w:rPr>
                <w:noProof/>
                <w:webHidden/>
              </w:rPr>
              <w:fldChar w:fldCharType="begin"/>
            </w:r>
            <w:r w:rsidR="00AC36D6">
              <w:rPr>
                <w:noProof/>
                <w:webHidden/>
              </w:rPr>
              <w:instrText xml:space="preserve"> PAGEREF _Toc207365629 \h </w:instrText>
            </w:r>
            <w:r w:rsidR="00AC36D6">
              <w:rPr>
                <w:noProof/>
                <w:webHidden/>
              </w:rPr>
            </w:r>
            <w:r w:rsidR="00AC36D6">
              <w:rPr>
                <w:noProof/>
                <w:webHidden/>
              </w:rPr>
              <w:fldChar w:fldCharType="separate"/>
            </w:r>
            <w:r w:rsidR="007E0CFA">
              <w:rPr>
                <w:noProof/>
                <w:webHidden/>
              </w:rPr>
              <w:t>1</w:t>
            </w:r>
            <w:r w:rsidR="00AC36D6">
              <w:rPr>
                <w:noProof/>
                <w:webHidden/>
              </w:rPr>
              <w:fldChar w:fldCharType="end"/>
            </w:r>
          </w:hyperlink>
        </w:p>
        <w:p w14:paraId="30909520" w14:textId="464AED39"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0" w:history="1">
            <w:r w:rsidRPr="00F66C83">
              <w:rPr>
                <w:rStyle w:val="Hyperlink"/>
                <w:noProof/>
              </w:rPr>
              <w:t>Accreditation and Registration</w:t>
            </w:r>
            <w:r>
              <w:rPr>
                <w:noProof/>
                <w:webHidden/>
              </w:rPr>
              <w:tab/>
            </w:r>
            <w:r>
              <w:rPr>
                <w:noProof/>
                <w:webHidden/>
              </w:rPr>
              <w:fldChar w:fldCharType="begin"/>
            </w:r>
            <w:r>
              <w:rPr>
                <w:noProof/>
                <w:webHidden/>
              </w:rPr>
              <w:instrText xml:space="preserve"> PAGEREF _Toc207365630 \h </w:instrText>
            </w:r>
            <w:r>
              <w:rPr>
                <w:noProof/>
                <w:webHidden/>
              </w:rPr>
            </w:r>
            <w:r>
              <w:rPr>
                <w:noProof/>
                <w:webHidden/>
              </w:rPr>
              <w:fldChar w:fldCharType="separate"/>
            </w:r>
            <w:r w:rsidR="007E0CFA">
              <w:rPr>
                <w:noProof/>
                <w:webHidden/>
              </w:rPr>
              <w:t>1</w:t>
            </w:r>
            <w:r>
              <w:rPr>
                <w:noProof/>
                <w:webHidden/>
              </w:rPr>
              <w:fldChar w:fldCharType="end"/>
            </w:r>
          </w:hyperlink>
        </w:p>
        <w:p w14:paraId="35B5B66E" w14:textId="2F3126E0"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1" w:history="1">
            <w:r w:rsidRPr="00F66C83">
              <w:rPr>
                <w:rStyle w:val="Hyperlink"/>
                <w:noProof/>
              </w:rPr>
              <w:t>Disclosure of Information</w:t>
            </w:r>
            <w:r>
              <w:rPr>
                <w:noProof/>
                <w:webHidden/>
              </w:rPr>
              <w:tab/>
            </w:r>
            <w:r>
              <w:rPr>
                <w:noProof/>
                <w:webHidden/>
              </w:rPr>
              <w:fldChar w:fldCharType="begin"/>
            </w:r>
            <w:r>
              <w:rPr>
                <w:noProof/>
                <w:webHidden/>
              </w:rPr>
              <w:instrText xml:space="preserve"> PAGEREF _Toc207365631 \h </w:instrText>
            </w:r>
            <w:r>
              <w:rPr>
                <w:noProof/>
                <w:webHidden/>
              </w:rPr>
            </w:r>
            <w:r>
              <w:rPr>
                <w:noProof/>
                <w:webHidden/>
              </w:rPr>
              <w:fldChar w:fldCharType="separate"/>
            </w:r>
            <w:r w:rsidR="007E0CFA">
              <w:rPr>
                <w:noProof/>
                <w:webHidden/>
              </w:rPr>
              <w:t>1</w:t>
            </w:r>
            <w:r>
              <w:rPr>
                <w:noProof/>
                <w:webHidden/>
              </w:rPr>
              <w:fldChar w:fldCharType="end"/>
            </w:r>
          </w:hyperlink>
        </w:p>
        <w:p w14:paraId="17247095" w14:textId="5DC065E5"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32" w:history="1">
            <w:r w:rsidRPr="00F66C83">
              <w:rPr>
                <w:rStyle w:val="Hyperlink"/>
                <w:noProof/>
              </w:rPr>
              <w:t>Fees</w:t>
            </w:r>
            <w:r>
              <w:rPr>
                <w:noProof/>
                <w:webHidden/>
              </w:rPr>
              <w:tab/>
            </w:r>
            <w:r>
              <w:rPr>
                <w:noProof/>
                <w:webHidden/>
              </w:rPr>
              <w:fldChar w:fldCharType="begin"/>
            </w:r>
            <w:r>
              <w:rPr>
                <w:noProof/>
                <w:webHidden/>
              </w:rPr>
              <w:instrText xml:space="preserve"> PAGEREF _Toc207365632 \h </w:instrText>
            </w:r>
            <w:r>
              <w:rPr>
                <w:noProof/>
                <w:webHidden/>
              </w:rPr>
            </w:r>
            <w:r>
              <w:rPr>
                <w:noProof/>
                <w:webHidden/>
              </w:rPr>
              <w:fldChar w:fldCharType="separate"/>
            </w:r>
            <w:r w:rsidR="007E0CFA">
              <w:rPr>
                <w:noProof/>
                <w:webHidden/>
              </w:rPr>
              <w:t>1</w:t>
            </w:r>
            <w:r>
              <w:rPr>
                <w:noProof/>
                <w:webHidden/>
              </w:rPr>
              <w:fldChar w:fldCharType="end"/>
            </w:r>
          </w:hyperlink>
        </w:p>
        <w:p w14:paraId="6BFFB6B4" w14:textId="02EA4D75"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3" w:history="1">
            <w:r w:rsidRPr="00F66C83">
              <w:rPr>
                <w:rStyle w:val="Hyperlink"/>
                <w:noProof/>
              </w:rPr>
              <w:t>Student Fee Protection</w:t>
            </w:r>
            <w:r>
              <w:rPr>
                <w:noProof/>
                <w:webHidden/>
              </w:rPr>
              <w:tab/>
            </w:r>
            <w:r>
              <w:rPr>
                <w:noProof/>
                <w:webHidden/>
              </w:rPr>
              <w:fldChar w:fldCharType="begin"/>
            </w:r>
            <w:r>
              <w:rPr>
                <w:noProof/>
                <w:webHidden/>
              </w:rPr>
              <w:instrText xml:space="preserve"> PAGEREF _Toc207365633 \h </w:instrText>
            </w:r>
            <w:r>
              <w:rPr>
                <w:noProof/>
                <w:webHidden/>
              </w:rPr>
            </w:r>
            <w:r>
              <w:rPr>
                <w:noProof/>
                <w:webHidden/>
              </w:rPr>
              <w:fldChar w:fldCharType="separate"/>
            </w:r>
            <w:r w:rsidR="007E0CFA">
              <w:rPr>
                <w:noProof/>
                <w:webHidden/>
              </w:rPr>
              <w:t>2</w:t>
            </w:r>
            <w:r>
              <w:rPr>
                <w:noProof/>
                <w:webHidden/>
              </w:rPr>
              <w:fldChar w:fldCharType="end"/>
            </w:r>
          </w:hyperlink>
        </w:p>
        <w:p w14:paraId="4C110888" w14:textId="3A4D7122"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4" w:history="1">
            <w:r w:rsidRPr="00F66C83">
              <w:rPr>
                <w:rStyle w:val="Hyperlink"/>
                <w:noProof/>
              </w:rPr>
              <w:t>Government Funding – Domestic Students</w:t>
            </w:r>
            <w:r>
              <w:rPr>
                <w:noProof/>
                <w:webHidden/>
              </w:rPr>
              <w:tab/>
            </w:r>
            <w:r>
              <w:rPr>
                <w:noProof/>
                <w:webHidden/>
              </w:rPr>
              <w:fldChar w:fldCharType="begin"/>
            </w:r>
            <w:r>
              <w:rPr>
                <w:noProof/>
                <w:webHidden/>
              </w:rPr>
              <w:instrText xml:space="preserve"> PAGEREF _Toc207365634 \h </w:instrText>
            </w:r>
            <w:r>
              <w:rPr>
                <w:noProof/>
                <w:webHidden/>
              </w:rPr>
            </w:r>
            <w:r>
              <w:rPr>
                <w:noProof/>
                <w:webHidden/>
              </w:rPr>
              <w:fldChar w:fldCharType="separate"/>
            </w:r>
            <w:r w:rsidR="007E0CFA">
              <w:rPr>
                <w:noProof/>
                <w:webHidden/>
              </w:rPr>
              <w:t>2</w:t>
            </w:r>
            <w:r>
              <w:rPr>
                <w:noProof/>
                <w:webHidden/>
              </w:rPr>
              <w:fldChar w:fldCharType="end"/>
            </w:r>
          </w:hyperlink>
        </w:p>
        <w:p w14:paraId="44812E09" w14:textId="4571B1BB"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5" w:history="1">
            <w:r w:rsidRPr="00F66C83">
              <w:rPr>
                <w:rStyle w:val="Hyperlink"/>
                <w:noProof/>
              </w:rPr>
              <w:t>Payment of Fees</w:t>
            </w:r>
            <w:r>
              <w:rPr>
                <w:noProof/>
                <w:webHidden/>
              </w:rPr>
              <w:tab/>
            </w:r>
            <w:r>
              <w:rPr>
                <w:noProof/>
                <w:webHidden/>
              </w:rPr>
              <w:fldChar w:fldCharType="begin"/>
            </w:r>
            <w:r>
              <w:rPr>
                <w:noProof/>
                <w:webHidden/>
              </w:rPr>
              <w:instrText xml:space="preserve"> PAGEREF _Toc207365635 \h </w:instrText>
            </w:r>
            <w:r>
              <w:rPr>
                <w:noProof/>
                <w:webHidden/>
              </w:rPr>
            </w:r>
            <w:r>
              <w:rPr>
                <w:noProof/>
                <w:webHidden/>
              </w:rPr>
              <w:fldChar w:fldCharType="separate"/>
            </w:r>
            <w:r w:rsidR="007E0CFA">
              <w:rPr>
                <w:noProof/>
                <w:webHidden/>
              </w:rPr>
              <w:t>2</w:t>
            </w:r>
            <w:r>
              <w:rPr>
                <w:noProof/>
                <w:webHidden/>
              </w:rPr>
              <w:fldChar w:fldCharType="end"/>
            </w:r>
          </w:hyperlink>
        </w:p>
        <w:p w14:paraId="2ACFE6F0" w14:textId="1B743336"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36" w:history="1">
            <w:r w:rsidRPr="00F66C83">
              <w:rPr>
                <w:rStyle w:val="Hyperlink"/>
                <w:noProof/>
              </w:rPr>
              <w:t>Withdrawals, Refunds and Transfers</w:t>
            </w:r>
            <w:r>
              <w:rPr>
                <w:noProof/>
                <w:webHidden/>
              </w:rPr>
              <w:tab/>
            </w:r>
            <w:r>
              <w:rPr>
                <w:noProof/>
                <w:webHidden/>
              </w:rPr>
              <w:fldChar w:fldCharType="begin"/>
            </w:r>
            <w:r>
              <w:rPr>
                <w:noProof/>
                <w:webHidden/>
              </w:rPr>
              <w:instrText xml:space="preserve"> PAGEREF _Toc207365636 \h </w:instrText>
            </w:r>
            <w:r>
              <w:rPr>
                <w:noProof/>
                <w:webHidden/>
              </w:rPr>
            </w:r>
            <w:r>
              <w:rPr>
                <w:noProof/>
                <w:webHidden/>
              </w:rPr>
              <w:fldChar w:fldCharType="separate"/>
            </w:r>
            <w:r w:rsidR="007E0CFA">
              <w:rPr>
                <w:noProof/>
                <w:webHidden/>
              </w:rPr>
              <w:t>4</w:t>
            </w:r>
            <w:r>
              <w:rPr>
                <w:noProof/>
                <w:webHidden/>
              </w:rPr>
              <w:fldChar w:fldCharType="end"/>
            </w:r>
          </w:hyperlink>
        </w:p>
        <w:p w14:paraId="04DB4C99" w14:textId="653158A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7" w:history="1">
            <w:r w:rsidRPr="00F66C83">
              <w:rPr>
                <w:rStyle w:val="Hyperlink"/>
                <w:noProof/>
              </w:rPr>
              <w:t>Withdrawal and Refunds</w:t>
            </w:r>
            <w:r>
              <w:rPr>
                <w:noProof/>
                <w:webHidden/>
              </w:rPr>
              <w:tab/>
            </w:r>
            <w:r>
              <w:rPr>
                <w:noProof/>
                <w:webHidden/>
              </w:rPr>
              <w:fldChar w:fldCharType="begin"/>
            </w:r>
            <w:r>
              <w:rPr>
                <w:noProof/>
                <w:webHidden/>
              </w:rPr>
              <w:instrText xml:space="preserve"> PAGEREF _Toc207365637 \h </w:instrText>
            </w:r>
            <w:r>
              <w:rPr>
                <w:noProof/>
                <w:webHidden/>
              </w:rPr>
            </w:r>
            <w:r>
              <w:rPr>
                <w:noProof/>
                <w:webHidden/>
              </w:rPr>
              <w:fldChar w:fldCharType="separate"/>
            </w:r>
            <w:r w:rsidR="007E0CFA">
              <w:rPr>
                <w:noProof/>
                <w:webHidden/>
              </w:rPr>
              <w:t>4</w:t>
            </w:r>
            <w:r>
              <w:rPr>
                <w:noProof/>
                <w:webHidden/>
              </w:rPr>
              <w:fldChar w:fldCharType="end"/>
            </w:r>
          </w:hyperlink>
        </w:p>
        <w:p w14:paraId="6C164107" w14:textId="1E23B78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8" w:history="1">
            <w:r w:rsidRPr="00F66C83">
              <w:rPr>
                <w:rStyle w:val="Hyperlink"/>
                <w:noProof/>
              </w:rPr>
              <w:t>Student Withdrawal Fee Refund Flow Chart</w:t>
            </w:r>
            <w:r>
              <w:rPr>
                <w:noProof/>
                <w:webHidden/>
              </w:rPr>
              <w:tab/>
            </w:r>
            <w:r>
              <w:rPr>
                <w:noProof/>
                <w:webHidden/>
              </w:rPr>
              <w:fldChar w:fldCharType="begin"/>
            </w:r>
            <w:r>
              <w:rPr>
                <w:noProof/>
                <w:webHidden/>
              </w:rPr>
              <w:instrText xml:space="preserve"> PAGEREF _Toc207365638 \h </w:instrText>
            </w:r>
            <w:r>
              <w:rPr>
                <w:noProof/>
                <w:webHidden/>
              </w:rPr>
            </w:r>
            <w:r>
              <w:rPr>
                <w:noProof/>
                <w:webHidden/>
              </w:rPr>
              <w:fldChar w:fldCharType="separate"/>
            </w:r>
            <w:r w:rsidR="007E0CFA">
              <w:rPr>
                <w:noProof/>
                <w:webHidden/>
              </w:rPr>
              <w:t>6</w:t>
            </w:r>
            <w:r>
              <w:rPr>
                <w:noProof/>
                <w:webHidden/>
              </w:rPr>
              <w:fldChar w:fldCharType="end"/>
            </w:r>
          </w:hyperlink>
        </w:p>
        <w:p w14:paraId="2CC99345" w14:textId="6F5D0EAE"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39" w:history="1">
            <w:r w:rsidRPr="00F66C83">
              <w:rPr>
                <w:rStyle w:val="Hyperlink"/>
                <w:noProof/>
              </w:rPr>
              <w:t>Transfers</w:t>
            </w:r>
            <w:r>
              <w:rPr>
                <w:noProof/>
                <w:webHidden/>
              </w:rPr>
              <w:tab/>
            </w:r>
            <w:r>
              <w:rPr>
                <w:noProof/>
                <w:webHidden/>
              </w:rPr>
              <w:fldChar w:fldCharType="begin"/>
            </w:r>
            <w:r>
              <w:rPr>
                <w:noProof/>
                <w:webHidden/>
              </w:rPr>
              <w:instrText xml:space="preserve"> PAGEREF _Toc207365639 \h </w:instrText>
            </w:r>
            <w:r>
              <w:rPr>
                <w:noProof/>
                <w:webHidden/>
              </w:rPr>
            </w:r>
            <w:r>
              <w:rPr>
                <w:noProof/>
                <w:webHidden/>
              </w:rPr>
              <w:fldChar w:fldCharType="separate"/>
            </w:r>
            <w:r w:rsidR="007E0CFA">
              <w:rPr>
                <w:noProof/>
                <w:webHidden/>
              </w:rPr>
              <w:t>7</w:t>
            </w:r>
            <w:r>
              <w:rPr>
                <w:noProof/>
                <w:webHidden/>
              </w:rPr>
              <w:fldChar w:fldCharType="end"/>
            </w:r>
          </w:hyperlink>
        </w:p>
        <w:p w14:paraId="4C237CEE" w14:textId="11C0ED3C"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40" w:history="1">
            <w:r w:rsidRPr="00F66C83">
              <w:rPr>
                <w:rStyle w:val="Hyperlink"/>
                <w:noProof/>
              </w:rPr>
              <w:t>Academic Information and Policies</w:t>
            </w:r>
            <w:r>
              <w:rPr>
                <w:noProof/>
                <w:webHidden/>
              </w:rPr>
              <w:tab/>
            </w:r>
            <w:r>
              <w:rPr>
                <w:noProof/>
                <w:webHidden/>
              </w:rPr>
              <w:fldChar w:fldCharType="begin"/>
            </w:r>
            <w:r>
              <w:rPr>
                <w:noProof/>
                <w:webHidden/>
              </w:rPr>
              <w:instrText xml:space="preserve"> PAGEREF _Toc207365640 \h </w:instrText>
            </w:r>
            <w:r>
              <w:rPr>
                <w:noProof/>
                <w:webHidden/>
              </w:rPr>
            </w:r>
            <w:r>
              <w:rPr>
                <w:noProof/>
                <w:webHidden/>
              </w:rPr>
              <w:fldChar w:fldCharType="separate"/>
            </w:r>
            <w:r w:rsidR="007E0CFA">
              <w:rPr>
                <w:noProof/>
                <w:webHidden/>
              </w:rPr>
              <w:t>11</w:t>
            </w:r>
            <w:r>
              <w:rPr>
                <w:noProof/>
                <w:webHidden/>
              </w:rPr>
              <w:fldChar w:fldCharType="end"/>
            </w:r>
          </w:hyperlink>
        </w:p>
        <w:p w14:paraId="087C9F84" w14:textId="6936ED9A"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1" w:history="1">
            <w:r w:rsidRPr="00F66C83">
              <w:rPr>
                <w:rStyle w:val="Hyperlink"/>
                <w:noProof/>
              </w:rPr>
              <w:t>Student Information and Records</w:t>
            </w:r>
            <w:r>
              <w:rPr>
                <w:noProof/>
                <w:webHidden/>
              </w:rPr>
              <w:tab/>
            </w:r>
            <w:r>
              <w:rPr>
                <w:noProof/>
                <w:webHidden/>
              </w:rPr>
              <w:fldChar w:fldCharType="begin"/>
            </w:r>
            <w:r>
              <w:rPr>
                <w:noProof/>
                <w:webHidden/>
              </w:rPr>
              <w:instrText xml:space="preserve"> PAGEREF _Toc207365641 \h </w:instrText>
            </w:r>
            <w:r>
              <w:rPr>
                <w:noProof/>
                <w:webHidden/>
              </w:rPr>
            </w:r>
            <w:r>
              <w:rPr>
                <w:noProof/>
                <w:webHidden/>
              </w:rPr>
              <w:fldChar w:fldCharType="separate"/>
            </w:r>
            <w:r w:rsidR="007E0CFA">
              <w:rPr>
                <w:noProof/>
                <w:webHidden/>
              </w:rPr>
              <w:t>11</w:t>
            </w:r>
            <w:r>
              <w:rPr>
                <w:noProof/>
                <w:webHidden/>
              </w:rPr>
              <w:fldChar w:fldCharType="end"/>
            </w:r>
          </w:hyperlink>
        </w:p>
        <w:p w14:paraId="30003165" w14:textId="64CEBB7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2" w:history="1">
            <w:r w:rsidRPr="00F66C83">
              <w:rPr>
                <w:rStyle w:val="Hyperlink"/>
                <w:noProof/>
              </w:rPr>
              <w:t>Release of Student Information</w:t>
            </w:r>
            <w:r>
              <w:rPr>
                <w:noProof/>
                <w:webHidden/>
              </w:rPr>
              <w:tab/>
            </w:r>
            <w:r>
              <w:rPr>
                <w:noProof/>
                <w:webHidden/>
              </w:rPr>
              <w:fldChar w:fldCharType="begin"/>
            </w:r>
            <w:r>
              <w:rPr>
                <w:noProof/>
                <w:webHidden/>
              </w:rPr>
              <w:instrText xml:space="preserve"> PAGEREF _Toc207365642 \h </w:instrText>
            </w:r>
            <w:r>
              <w:rPr>
                <w:noProof/>
                <w:webHidden/>
              </w:rPr>
            </w:r>
            <w:r>
              <w:rPr>
                <w:noProof/>
                <w:webHidden/>
              </w:rPr>
              <w:fldChar w:fldCharType="separate"/>
            </w:r>
            <w:r w:rsidR="007E0CFA">
              <w:rPr>
                <w:noProof/>
                <w:webHidden/>
              </w:rPr>
              <w:t>11</w:t>
            </w:r>
            <w:r>
              <w:rPr>
                <w:noProof/>
                <w:webHidden/>
              </w:rPr>
              <w:fldChar w:fldCharType="end"/>
            </w:r>
          </w:hyperlink>
        </w:p>
        <w:p w14:paraId="1273AA23" w14:textId="26907071"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3" w:history="1">
            <w:r w:rsidRPr="00F66C83">
              <w:rPr>
                <w:rStyle w:val="Hyperlink"/>
                <w:noProof/>
              </w:rPr>
              <w:t>Academic Records</w:t>
            </w:r>
            <w:r>
              <w:rPr>
                <w:noProof/>
                <w:webHidden/>
              </w:rPr>
              <w:tab/>
            </w:r>
            <w:r>
              <w:rPr>
                <w:noProof/>
                <w:webHidden/>
              </w:rPr>
              <w:fldChar w:fldCharType="begin"/>
            </w:r>
            <w:r>
              <w:rPr>
                <w:noProof/>
                <w:webHidden/>
              </w:rPr>
              <w:instrText xml:space="preserve"> PAGEREF _Toc207365643 \h </w:instrText>
            </w:r>
            <w:r>
              <w:rPr>
                <w:noProof/>
                <w:webHidden/>
              </w:rPr>
            </w:r>
            <w:r>
              <w:rPr>
                <w:noProof/>
                <w:webHidden/>
              </w:rPr>
              <w:fldChar w:fldCharType="separate"/>
            </w:r>
            <w:r w:rsidR="007E0CFA">
              <w:rPr>
                <w:noProof/>
                <w:webHidden/>
              </w:rPr>
              <w:t>11</w:t>
            </w:r>
            <w:r>
              <w:rPr>
                <w:noProof/>
                <w:webHidden/>
              </w:rPr>
              <w:fldChar w:fldCharType="end"/>
            </w:r>
          </w:hyperlink>
        </w:p>
        <w:p w14:paraId="7A52CE43" w14:textId="6EA927CB"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4" w:history="1">
            <w:r w:rsidRPr="00F66C83">
              <w:rPr>
                <w:rStyle w:val="Hyperlink"/>
                <w:noProof/>
              </w:rPr>
              <w:t>Award of Qualification</w:t>
            </w:r>
            <w:r>
              <w:rPr>
                <w:noProof/>
                <w:webHidden/>
              </w:rPr>
              <w:tab/>
            </w:r>
            <w:r>
              <w:rPr>
                <w:noProof/>
                <w:webHidden/>
              </w:rPr>
              <w:fldChar w:fldCharType="begin"/>
            </w:r>
            <w:r>
              <w:rPr>
                <w:noProof/>
                <w:webHidden/>
              </w:rPr>
              <w:instrText xml:space="preserve"> PAGEREF _Toc207365644 \h </w:instrText>
            </w:r>
            <w:r>
              <w:rPr>
                <w:noProof/>
                <w:webHidden/>
              </w:rPr>
            </w:r>
            <w:r>
              <w:rPr>
                <w:noProof/>
                <w:webHidden/>
              </w:rPr>
              <w:fldChar w:fldCharType="separate"/>
            </w:r>
            <w:r w:rsidR="007E0CFA">
              <w:rPr>
                <w:noProof/>
                <w:webHidden/>
              </w:rPr>
              <w:t>12</w:t>
            </w:r>
            <w:r>
              <w:rPr>
                <w:noProof/>
                <w:webHidden/>
              </w:rPr>
              <w:fldChar w:fldCharType="end"/>
            </w:r>
          </w:hyperlink>
        </w:p>
        <w:p w14:paraId="55BFE077" w14:textId="6F6A1A4C"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5" w:history="1">
            <w:r w:rsidRPr="00F66C83">
              <w:rPr>
                <w:rStyle w:val="Hyperlink"/>
                <w:noProof/>
              </w:rPr>
              <w:t>Attendance</w:t>
            </w:r>
            <w:r>
              <w:rPr>
                <w:noProof/>
                <w:webHidden/>
              </w:rPr>
              <w:tab/>
            </w:r>
            <w:r>
              <w:rPr>
                <w:noProof/>
                <w:webHidden/>
              </w:rPr>
              <w:fldChar w:fldCharType="begin"/>
            </w:r>
            <w:r>
              <w:rPr>
                <w:noProof/>
                <w:webHidden/>
              </w:rPr>
              <w:instrText xml:space="preserve"> PAGEREF _Toc207365645 \h </w:instrText>
            </w:r>
            <w:r>
              <w:rPr>
                <w:noProof/>
                <w:webHidden/>
              </w:rPr>
            </w:r>
            <w:r>
              <w:rPr>
                <w:noProof/>
                <w:webHidden/>
              </w:rPr>
              <w:fldChar w:fldCharType="separate"/>
            </w:r>
            <w:r w:rsidR="007E0CFA">
              <w:rPr>
                <w:noProof/>
                <w:webHidden/>
              </w:rPr>
              <w:t>12</w:t>
            </w:r>
            <w:r>
              <w:rPr>
                <w:noProof/>
                <w:webHidden/>
              </w:rPr>
              <w:fldChar w:fldCharType="end"/>
            </w:r>
          </w:hyperlink>
        </w:p>
        <w:p w14:paraId="3D132673" w14:textId="18F172BC"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6" w:history="1">
            <w:r w:rsidRPr="00F66C83">
              <w:rPr>
                <w:rStyle w:val="Hyperlink"/>
                <w:rFonts w:eastAsia="Calibri"/>
                <w:noProof/>
              </w:rPr>
              <w:t>Assessment</w:t>
            </w:r>
            <w:r>
              <w:rPr>
                <w:noProof/>
                <w:webHidden/>
              </w:rPr>
              <w:tab/>
            </w:r>
            <w:r>
              <w:rPr>
                <w:noProof/>
                <w:webHidden/>
              </w:rPr>
              <w:fldChar w:fldCharType="begin"/>
            </w:r>
            <w:r>
              <w:rPr>
                <w:noProof/>
                <w:webHidden/>
              </w:rPr>
              <w:instrText xml:space="preserve"> PAGEREF _Toc207365646 \h </w:instrText>
            </w:r>
            <w:r>
              <w:rPr>
                <w:noProof/>
                <w:webHidden/>
              </w:rPr>
            </w:r>
            <w:r>
              <w:rPr>
                <w:noProof/>
                <w:webHidden/>
              </w:rPr>
              <w:fldChar w:fldCharType="separate"/>
            </w:r>
            <w:r w:rsidR="007E0CFA">
              <w:rPr>
                <w:noProof/>
                <w:webHidden/>
              </w:rPr>
              <w:t>14</w:t>
            </w:r>
            <w:r>
              <w:rPr>
                <w:noProof/>
                <w:webHidden/>
              </w:rPr>
              <w:fldChar w:fldCharType="end"/>
            </w:r>
          </w:hyperlink>
        </w:p>
        <w:p w14:paraId="22B6CEDD" w14:textId="03C3BF9A"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7" w:history="1">
            <w:r w:rsidRPr="00F66C83">
              <w:rPr>
                <w:rStyle w:val="Hyperlink"/>
                <w:noProof/>
              </w:rPr>
              <w:t>Academic Integrity</w:t>
            </w:r>
            <w:r>
              <w:rPr>
                <w:noProof/>
                <w:webHidden/>
              </w:rPr>
              <w:tab/>
            </w:r>
            <w:r>
              <w:rPr>
                <w:noProof/>
                <w:webHidden/>
              </w:rPr>
              <w:fldChar w:fldCharType="begin"/>
            </w:r>
            <w:r>
              <w:rPr>
                <w:noProof/>
                <w:webHidden/>
              </w:rPr>
              <w:instrText xml:space="preserve"> PAGEREF _Toc207365647 \h </w:instrText>
            </w:r>
            <w:r>
              <w:rPr>
                <w:noProof/>
                <w:webHidden/>
              </w:rPr>
            </w:r>
            <w:r>
              <w:rPr>
                <w:noProof/>
                <w:webHidden/>
              </w:rPr>
              <w:fldChar w:fldCharType="separate"/>
            </w:r>
            <w:r w:rsidR="007E0CFA">
              <w:rPr>
                <w:noProof/>
                <w:webHidden/>
              </w:rPr>
              <w:t>15</w:t>
            </w:r>
            <w:r>
              <w:rPr>
                <w:noProof/>
                <w:webHidden/>
              </w:rPr>
              <w:fldChar w:fldCharType="end"/>
            </w:r>
          </w:hyperlink>
        </w:p>
        <w:p w14:paraId="5A2AB9E4" w14:textId="0B436878"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48" w:history="1">
            <w:r w:rsidRPr="00F66C83">
              <w:rPr>
                <w:rStyle w:val="Hyperlink"/>
                <w:noProof/>
              </w:rPr>
              <w:t>Academic Progression</w:t>
            </w:r>
            <w:r>
              <w:rPr>
                <w:noProof/>
                <w:webHidden/>
              </w:rPr>
              <w:tab/>
            </w:r>
            <w:r>
              <w:rPr>
                <w:noProof/>
                <w:webHidden/>
              </w:rPr>
              <w:fldChar w:fldCharType="begin"/>
            </w:r>
            <w:r>
              <w:rPr>
                <w:noProof/>
                <w:webHidden/>
              </w:rPr>
              <w:instrText xml:space="preserve"> PAGEREF _Toc207365648 \h </w:instrText>
            </w:r>
            <w:r>
              <w:rPr>
                <w:noProof/>
                <w:webHidden/>
              </w:rPr>
            </w:r>
            <w:r>
              <w:rPr>
                <w:noProof/>
                <w:webHidden/>
              </w:rPr>
              <w:fldChar w:fldCharType="separate"/>
            </w:r>
            <w:r w:rsidR="007E0CFA">
              <w:rPr>
                <w:noProof/>
                <w:webHidden/>
              </w:rPr>
              <w:t>15</w:t>
            </w:r>
            <w:r>
              <w:rPr>
                <w:noProof/>
                <w:webHidden/>
              </w:rPr>
              <w:fldChar w:fldCharType="end"/>
            </w:r>
          </w:hyperlink>
        </w:p>
        <w:p w14:paraId="342A5637" w14:textId="01481204"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49" w:history="1">
            <w:r w:rsidRPr="00F66C83">
              <w:rPr>
                <w:rStyle w:val="Hyperlink"/>
                <w:noProof/>
              </w:rPr>
              <w:t>Student Learning</w:t>
            </w:r>
            <w:r>
              <w:rPr>
                <w:noProof/>
                <w:webHidden/>
              </w:rPr>
              <w:tab/>
            </w:r>
            <w:r>
              <w:rPr>
                <w:noProof/>
                <w:webHidden/>
              </w:rPr>
              <w:fldChar w:fldCharType="begin"/>
            </w:r>
            <w:r>
              <w:rPr>
                <w:noProof/>
                <w:webHidden/>
              </w:rPr>
              <w:instrText xml:space="preserve"> PAGEREF _Toc207365649 \h </w:instrText>
            </w:r>
            <w:r>
              <w:rPr>
                <w:noProof/>
                <w:webHidden/>
              </w:rPr>
            </w:r>
            <w:r>
              <w:rPr>
                <w:noProof/>
                <w:webHidden/>
              </w:rPr>
              <w:fldChar w:fldCharType="separate"/>
            </w:r>
            <w:r w:rsidR="007E0CFA">
              <w:rPr>
                <w:noProof/>
                <w:webHidden/>
              </w:rPr>
              <w:t>16</w:t>
            </w:r>
            <w:r>
              <w:rPr>
                <w:noProof/>
                <w:webHidden/>
              </w:rPr>
              <w:fldChar w:fldCharType="end"/>
            </w:r>
          </w:hyperlink>
        </w:p>
        <w:p w14:paraId="573A5585" w14:textId="2518CAD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0" w:history="1">
            <w:r w:rsidRPr="00F66C83">
              <w:rPr>
                <w:rStyle w:val="Hyperlink"/>
                <w:noProof/>
              </w:rPr>
              <w:t>Class Schedules</w:t>
            </w:r>
            <w:r>
              <w:rPr>
                <w:noProof/>
                <w:webHidden/>
              </w:rPr>
              <w:tab/>
            </w:r>
            <w:r>
              <w:rPr>
                <w:noProof/>
                <w:webHidden/>
              </w:rPr>
              <w:fldChar w:fldCharType="begin"/>
            </w:r>
            <w:r>
              <w:rPr>
                <w:noProof/>
                <w:webHidden/>
              </w:rPr>
              <w:instrText xml:space="preserve"> PAGEREF _Toc207365650 \h </w:instrText>
            </w:r>
            <w:r>
              <w:rPr>
                <w:noProof/>
                <w:webHidden/>
              </w:rPr>
            </w:r>
            <w:r>
              <w:rPr>
                <w:noProof/>
                <w:webHidden/>
              </w:rPr>
              <w:fldChar w:fldCharType="separate"/>
            </w:r>
            <w:r w:rsidR="007E0CFA">
              <w:rPr>
                <w:noProof/>
                <w:webHidden/>
              </w:rPr>
              <w:t>16</w:t>
            </w:r>
            <w:r>
              <w:rPr>
                <w:noProof/>
                <w:webHidden/>
              </w:rPr>
              <w:fldChar w:fldCharType="end"/>
            </w:r>
          </w:hyperlink>
        </w:p>
        <w:p w14:paraId="73EFAB7A" w14:textId="7FD1E7BC"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1" w:history="1">
            <w:r w:rsidRPr="00F66C83">
              <w:rPr>
                <w:rStyle w:val="Hyperlink"/>
                <w:noProof/>
              </w:rPr>
              <w:t>Recording Lectures and Audio-Visual Notes</w:t>
            </w:r>
            <w:r>
              <w:rPr>
                <w:noProof/>
                <w:webHidden/>
              </w:rPr>
              <w:tab/>
            </w:r>
            <w:r>
              <w:rPr>
                <w:noProof/>
                <w:webHidden/>
              </w:rPr>
              <w:fldChar w:fldCharType="begin"/>
            </w:r>
            <w:r>
              <w:rPr>
                <w:noProof/>
                <w:webHidden/>
              </w:rPr>
              <w:instrText xml:space="preserve"> PAGEREF _Toc207365651 \h </w:instrText>
            </w:r>
            <w:r>
              <w:rPr>
                <w:noProof/>
                <w:webHidden/>
              </w:rPr>
            </w:r>
            <w:r>
              <w:rPr>
                <w:noProof/>
                <w:webHidden/>
              </w:rPr>
              <w:fldChar w:fldCharType="separate"/>
            </w:r>
            <w:r w:rsidR="007E0CFA">
              <w:rPr>
                <w:noProof/>
                <w:webHidden/>
              </w:rPr>
              <w:t>16</w:t>
            </w:r>
            <w:r>
              <w:rPr>
                <w:noProof/>
                <w:webHidden/>
              </w:rPr>
              <w:fldChar w:fldCharType="end"/>
            </w:r>
          </w:hyperlink>
        </w:p>
        <w:p w14:paraId="4C925132" w14:textId="5D594381"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2" w:history="1">
            <w:r w:rsidRPr="00F66C83">
              <w:rPr>
                <w:rStyle w:val="Hyperlink"/>
                <w:noProof/>
              </w:rPr>
              <w:t>Independent and Self-Directed Learning</w:t>
            </w:r>
            <w:r>
              <w:rPr>
                <w:noProof/>
                <w:webHidden/>
              </w:rPr>
              <w:tab/>
            </w:r>
            <w:r>
              <w:rPr>
                <w:noProof/>
                <w:webHidden/>
              </w:rPr>
              <w:fldChar w:fldCharType="begin"/>
            </w:r>
            <w:r>
              <w:rPr>
                <w:noProof/>
                <w:webHidden/>
              </w:rPr>
              <w:instrText xml:space="preserve"> PAGEREF _Toc207365652 \h </w:instrText>
            </w:r>
            <w:r>
              <w:rPr>
                <w:noProof/>
                <w:webHidden/>
              </w:rPr>
            </w:r>
            <w:r>
              <w:rPr>
                <w:noProof/>
                <w:webHidden/>
              </w:rPr>
              <w:fldChar w:fldCharType="separate"/>
            </w:r>
            <w:r w:rsidR="007E0CFA">
              <w:rPr>
                <w:noProof/>
                <w:webHidden/>
              </w:rPr>
              <w:t>16</w:t>
            </w:r>
            <w:r>
              <w:rPr>
                <w:noProof/>
                <w:webHidden/>
              </w:rPr>
              <w:fldChar w:fldCharType="end"/>
            </w:r>
          </w:hyperlink>
        </w:p>
        <w:p w14:paraId="2441B7F8" w14:textId="219DB9D5"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3" w:history="1">
            <w:r w:rsidRPr="00F66C83">
              <w:rPr>
                <w:rStyle w:val="Hyperlink"/>
                <w:noProof/>
              </w:rPr>
              <w:t>Online Teaching and Learning</w:t>
            </w:r>
            <w:r>
              <w:rPr>
                <w:noProof/>
                <w:webHidden/>
              </w:rPr>
              <w:tab/>
            </w:r>
            <w:r>
              <w:rPr>
                <w:noProof/>
                <w:webHidden/>
              </w:rPr>
              <w:fldChar w:fldCharType="begin"/>
            </w:r>
            <w:r>
              <w:rPr>
                <w:noProof/>
                <w:webHidden/>
              </w:rPr>
              <w:instrText xml:space="preserve"> PAGEREF _Toc207365653 \h </w:instrText>
            </w:r>
            <w:r>
              <w:rPr>
                <w:noProof/>
                <w:webHidden/>
              </w:rPr>
            </w:r>
            <w:r>
              <w:rPr>
                <w:noProof/>
                <w:webHidden/>
              </w:rPr>
              <w:fldChar w:fldCharType="separate"/>
            </w:r>
            <w:r w:rsidR="007E0CFA">
              <w:rPr>
                <w:noProof/>
                <w:webHidden/>
              </w:rPr>
              <w:t>16</w:t>
            </w:r>
            <w:r>
              <w:rPr>
                <w:noProof/>
                <w:webHidden/>
              </w:rPr>
              <w:fldChar w:fldCharType="end"/>
            </w:r>
          </w:hyperlink>
        </w:p>
        <w:p w14:paraId="083B5F8B" w14:textId="2A55E92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4" w:history="1">
            <w:r w:rsidRPr="00F66C83">
              <w:rPr>
                <w:rStyle w:val="Hyperlink"/>
                <w:noProof/>
              </w:rPr>
              <w:t>Student Evaluations and Surveys</w:t>
            </w:r>
            <w:r>
              <w:rPr>
                <w:noProof/>
                <w:webHidden/>
              </w:rPr>
              <w:tab/>
            </w:r>
            <w:r>
              <w:rPr>
                <w:noProof/>
                <w:webHidden/>
              </w:rPr>
              <w:fldChar w:fldCharType="begin"/>
            </w:r>
            <w:r>
              <w:rPr>
                <w:noProof/>
                <w:webHidden/>
              </w:rPr>
              <w:instrText xml:space="preserve"> PAGEREF _Toc207365654 \h </w:instrText>
            </w:r>
            <w:r>
              <w:rPr>
                <w:noProof/>
                <w:webHidden/>
              </w:rPr>
            </w:r>
            <w:r>
              <w:rPr>
                <w:noProof/>
                <w:webHidden/>
              </w:rPr>
              <w:fldChar w:fldCharType="separate"/>
            </w:r>
            <w:r w:rsidR="007E0CFA">
              <w:rPr>
                <w:noProof/>
                <w:webHidden/>
              </w:rPr>
              <w:t>17</w:t>
            </w:r>
            <w:r>
              <w:rPr>
                <w:noProof/>
                <w:webHidden/>
              </w:rPr>
              <w:fldChar w:fldCharType="end"/>
            </w:r>
          </w:hyperlink>
        </w:p>
        <w:p w14:paraId="68CCFEAE" w14:textId="446E053A"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5" w:history="1">
            <w:r w:rsidRPr="00F66C83">
              <w:rPr>
                <w:rStyle w:val="Hyperlink"/>
                <w:noProof/>
              </w:rPr>
              <w:t>Copyright</w:t>
            </w:r>
            <w:r>
              <w:rPr>
                <w:noProof/>
                <w:webHidden/>
              </w:rPr>
              <w:tab/>
            </w:r>
            <w:r>
              <w:rPr>
                <w:noProof/>
                <w:webHidden/>
              </w:rPr>
              <w:fldChar w:fldCharType="begin"/>
            </w:r>
            <w:r>
              <w:rPr>
                <w:noProof/>
                <w:webHidden/>
              </w:rPr>
              <w:instrText xml:space="preserve"> PAGEREF _Toc207365655 \h </w:instrText>
            </w:r>
            <w:r>
              <w:rPr>
                <w:noProof/>
                <w:webHidden/>
              </w:rPr>
            </w:r>
            <w:r>
              <w:rPr>
                <w:noProof/>
                <w:webHidden/>
              </w:rPr>
              <w:fldChar w:fldCharType="separate"/>
            </w:r>
            <w:r w:rsidR="007E0CFA">
              <w:rPr>
                <w:noProof/>
                <w:webHidden/>
              </w:rPr>
              <w:t>17</w:t>
            </w:r>
            <w:r>
              <w:rPr>
                <w:noProof/>
                <w:webHidden/>
              </w:rPr>
              <w:fldChar w:fldCharType="end"/>
            </w:r>
          </w:hyperlink>
        </w:p>
        <w:p w14:paraId="1B535957" w14:textId="7FC5A1B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6" w:history="1">
            <w:r w:rsidRPr="00F66C83">
              <w:rPr>
                <w:rStyle w:val="Hyperlink"/>
                <w:noProof/>
              </w:rPr>
              <w:t>Intellectual Property</w:t>
            </w:r>
            <w:r>
              <w:rPr>
                <w:noProof/>
                <w:webHidden/>
              </w:rPr>
              <w:tab/>
            </w:r>
            <w:r>
              <w:rPr>
                <w:noProof/>
                <w:webHidden/>
              </w:rPr>
              <w:fldChar w:fldCharType="begin"/>
            </w:r>
            <w:r>
              <w:rPr>
                <w:noProof/>
                <w:webHidden/>
              </w:rPr>
              <w:instrText xml:space="preserve"> PAGEREF _Toc207365656 \h </w:instrText>
            </w:r>
            <w:r>
              <w:rPr>
                <w:noProof/>
                <w:webHidden/>
              </w:rPr>
            </w:r>
            <w:r>
              <w:rPr>
                <w:noProof/>
                <w:webHidden/>
              </w:rPr>
              <w:fldChar w:fldCharType="separate"/>
            </w:r>
            <w:r w:rsidR="007E0CFA">
              <w:rPr>
                <w:noProof/>
                <w:webHidden/>
              </w:rPr>
              <w:t>17</w:t>
            </w:r>
            <w:r>
              <w:rPr>
                <w:noProof/>
                <w:webHidden/>
              </w:rPr>
              <w:fldChar w:fldCharType="end"/>
            </w:r>
          </w:hyperlink>
        </w:p>
        <w:p w14:paraId="6797294F" w14:textId="71278099"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7" w:history="1">
            <w:r w:rsidRPr="00F66C83">
              <w:rPr>
                <w:rStyle w:val="Hyperlink"/>
                <w:noProof/>
              </w:rPr>
              <w:t>Client Briefs - Production and Delivery</w:t>
            </w:r>
            <w:r>
              <w:rPr>
                <w:noProof/>
                <w:webHidden/>
              </w:rPr>
              <w:tab/>
            </w:r>
            <w:r>
              <w:rPr>
                <w:noProof/>
                <w:webHidden/>
              </w:rPr>
              <w:fldChar w:fldCharType="begin"/>
            </w:r>
            <w:r>
              <w:rPr>
                <w:noProof/>
                <w:webHidden/>
              </w:rPr>
              <w:instrText xml:space="preserve"> PAGEREF _Toc207365657 \h </w:instrText>
            </w:r>
            <w:r>
              <w:rPr>
                <w:noProof/>
                <w:webHidden/>
              </w:rPr>
            </w:r>
            <w:r>
              <w:rPr>
                <w:noProof/>
                <w:webHidden/>
              </w:rPr>
              <w:fldChar w:fldCharType="separate"/>
            </w:r>
            <w:r w:rsidR="007E0CFA">
              <w:rPr>
                <w:noProof/>
                <w:webHidden/>
              </w:rPr>
              <w:t>18</w:t>
            </w:r>
            <w:r>
              <w:rPr>
                <w:noProof/>
                <w:webHidden/>
              </w:rPr>
              <w:fldChar w:fldCharType="end"/>
            </w:r>
          </w:hyperlink>
        </w:p>
        <w:p w14:paraId="2D189936" w14:textId="2A981D65"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58" w:history="1">
            <w:r w:rsidRPr="00F66C83">
              <w:rPr>
                <w:rStyle w:val="Hyperlink"/>
                <w:noProof/>
              </w:rPr>
              <w:t>Letters of Reference</w:t>
            </w:r>
            <w:r>
              <w:rPr>
                <w:noProof/>
                <w:webHidden/>
              </w:rPr>
              <w:tab/>
            </w:r>
            <w:r>
              <w:rPr>
                <w:noProof/>
                <w:webHidden/>
              </w:rPr>
              <w:fldChar w:fldCharType="begin"/>
            </w:r>
            <w:r>
              <w:rPr>
                <w:noProof/>
                <w:webHidden/>
              </w:rPr>
              <w:instrText xml:space="preserve"> PAGEREF _Toc207365658 \h </w:instrText>
            </w:r>
            <w:r>
              <w:rPr>
                <w:noProof/>
                <w:webHidden/>
              </w:rPr>
            </w:r>
            <w:r>
              <w:rPr>
                <w:noProof/>
                <w:webHidden/>
              </w:rPr>
              <w:fldChar w:fldCharType="separate"/>
            </w:r>
            <w:r w:rsidR="007E0CFA">
              <w:rPr>
                <w:noProof/>
                <w:webHidden/>
              </w:rPr>
              <w:t>18</w:t>
            </w:r>
            <w:r>
              <w:rPr>
                <w:noProof/>
                <w:webHidden/>
              </w:rPr>
              <w:fldChar w:fldCharType="end"/>
            </w:r>
          </w:hyperlink>
        </w:p>
        <w:p w14:paraId="23BA7A78" w14:textId="7177F127"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59" w:history="1">
            <w:r w:rsidRPr="00F66C83">
              <w:rPr>
                <w:rStyle w:val="Hyperlink"/>
                <w:noProof/>
              </w:rPr>
              <w:t>Facilities</w:t>
            </w:r>
            <w:r>
              <w:rPr>
                <w:noProof/>
                <w:webHidden/>
              </w:rPr>
              <w:tab/>
            </w:r>
            <w:r>
              <w:rPr>
                <w:noProof/>
                <w:webHidden/>
              </w:rPr>
              <w:fldChar w:fldCharType="begin"/>
            </w:r>
            <w:r>
              <w:rPr>
                <w:noProof/>
                <w:webHidden/>
              </w:rPr>
              <w:instrText xml:space="preserve"> PAGEREF _Toc207365659 \h </w:instrText>
            </w:r>
            <w:r>
              <w:rPr>
                <w:noProof/>
                <w:webHidden/>
              </w:rPr>
            </w:r>
            <w:r>
              <w:rPr>
                <w:noProof/>
                <w:webHidden/>
              </w:rPr>
              <w:fldChar w:fldCharType="separate"/>
            </w:r>
            <w:r w:rsidR="007E0CFA">
              <w:rPr>
                <w:noProof/>
                <w:webHidden/>
              </w:rPr>
              <w:t>19</w:t>
            </w:r>
            <w:r>
              <w:rPr>
                <w:noProof/>
                <w:webHidden/>
              </w:rPr>
              <w:fldChar w:fldCharType="end"/>
            </w:r>
          </w:hyperlink>
        </w:p>
        <w:p w14:paraId="43F91CDE" w14:textId="75323309"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0" w:history="1">
            <w:r w:rsidRPr="00F66C83">
              <w:rPr>
                <w:rStyle w:val="Hyperlink"/>
                <w:noProof/>
              </w:rPr>
              <w:t>School Hours and Access</w:t>
            </w:r>
            <w:r>
              <w:rPr>
                <w:noProof/>
                <w:webHidden/>
              </w:rPr>
              <w:tab/>
            </w:r>
            <w:r>
              <w:rPr>
                <w:noProof/>
                <w:webHidden/>
              </w:rPr>
              <w:fldChar w:fldCharType="begin"/>
            </w:r>
            <w:r>
              <w:rPr>
                <w:noProof/>
                <w:webHidden/>
              </w:rPr>
              <w:instrText xml:space="preserve"> PAGEREF _Toc207365660 \h </w:instrText>
            </w:r>
            <w:r>
              <w:rPr>
                <w:noProof/>
                <w:webHidden/>
              </w:rPr>
            </w:r>
            <w:r>
              <w:rPr>
                <w:noProof/>
                <w:webHidden/>
              </w:rPr>
              <w:fldChar w:fldCharType="separate"/>
            </w:r>
            <w:r w:rsidR="007E0CFA">
              <w:rPr>
                <w:noProof/>
                <w:webHidden/>
              </w:rPr>
              <w:t>19</w:t>
            </w:r>
            <w:r>
              <w:rPr>
                <w:noProof/>
                <w:webHidden/>
              </w:rPr>
              <w:fldChar w:fldCharType="end"/>
            </w:r>
          </w:hyperlink>
        </w:p>
        <w:p w14:paraId="46D5513B" w14:textId="2A584581"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1" w:history="1">
            <w:r w:rsidRPr="00F66C83">
              <w:rPr>
                <w:rStyle w:val="Hyperlink"/>
                <w:noProof/>
              </w:rPr>
              <w:t>Student ID Cards</w:t>
            </w:r>
            <w:r>
              <w:rPr>
                <w:noProof/>
                <w:webHidden/>
              </w:rPr>
              <w:tab/>
            </w:r>
            <w:r>
              <w:rPr>
                <w:noProof/>
                <w:webHidden/>
              </w:rPr>
              <w:fldChar w:fldCharType="begin"/>
            </w:r>
            <w:r>
              <w:rPr>
                <w:noProof/>
                <w:webHidden/>
              </w:rPr>
              <w:instrText xml:space="preserve"> PAGEREF _Toc207365661 \h </w:instrText>
            </w:r>
            <w:r>
              <w:rPr>
                <w:noProof/>
                <w:webHidden/>
              </w:rPr>
            </w:r>
            <w:r>
              <w:rPr>
                <w:noProof/>
                <w:webHidden/>
              </w:rPr>
              <w:fldChar w:fldCharType="separate"/>
            </w:r>
            <w:r w:rsidR="007E0CFA">
              <w:rPr>
                <w:noProof/>
                <w:webHidden/>
              </w:rPr>
              <w:t>19</w:t>
            </w:r>
            <w:r>
              <w:rPr>
                <w:noProof/>
                <w:webHidden/>
              </w:rPr>
              <w:fldChar w:fldCharType="end"/>
            </w:r>
          </w:hyperlink>
        </w:p>
        <w:p w14:paraId="009A2372" w14:textId="54317DB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2" w:history="1">
            <w:r w:rsidRPr="00F66C83">
              <w:rPr>
                <w:rStyle w:val="Hyperlink"/>
                <w:noProof/>
              </w:rPr>
              <w:t>Smokefree Campus</w:t>
            </w:r>
            <w:r>
              <w:rPr>
                <w:noProof/>
                <w:webHidden/>
              </w:rPr>
              <w:tab/>
            </w:r>
            <w:r>
              <w:rPr>
                <w:noProof/>
                <w:webHidden/>
              </w:rPr>
              <w:fldChar w:fldCharType="begin"/>
            </w:r>
            <w:r>
              <w:rPr>
                <w:noProof/>
                <w:webHidden/>
              </w:rPr>
              <w:instrText xml:space="preserve"> PAGEREF _Toc207365662 \h </w:instrText>
            </w:r>
            <w:r>
              <w:rPr>
                <w:noProof/>
                <w:webHidden/>
              </w:rPr>
            </w:r>
            <w:r>
              <w:rPr>
                <w:noProof/>
                <w:webHidden/>
              </w:rPr>
              <w:fldChar w:fldCharType="separate"/>
            </w:r>
            <w:r w:rsidR="007E0CFA">
              <w:rPr>
                <w:noProof/>
                <w:webHidden/>
              </w:rPr>
              <w:t>20</w:t>
            </w:r>
            <w:r>
              <w:rPr>
                <w:noProof/>
                <w:webHidden/>
              </w:rPr>
              <w:fldChar w:fldCharType="end"/>
            </w:r>
          </w:hyperlink>
        </w:p>
        <w:p w14:paraId="344E8C2E" w14:textId="1250050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3" w:history="1">
            <w:r w:rsidRPr="00F66C83">
              <w:rPr>
                <w:rStyle w:val="Hyperlink"/>
                <w:noProof/>
              </w:rPr>
              <w:t>Visitors</w:t>
            </w:r>
            <w:r>
              <w:rPr>
                <w:noProof/>
                <w:webHidden/>
              </w:rPr>
              <w:tab/>
            </w:r>
            <w:r>
              <w:rPr>
                <w:noProof/>
                <w:webHidden/>
              </w:rPr>
              <w:fldChar w:fldCharType="begin"/>
            </w:r>
            <w:r>
              <w:rPr>
                <w:noProof/>
                <w:webHidden/>
              </w:rPr>
              <w:instrText xml:space="preserve"> PAGEREF _Toc207365663 \h </w:instrText>
            </w:r>
            <w:r>
              <w:rPr>
                <w:noProof/>
                <w:webHidden/>
              </w:rPr>
            </w:r>
            <w:r>
              <w:rPr>
                <w:noProof/>
                <w:webHidden/>
              </w:rPr>
              <w:fldChar w:fldCharType="separate"/>
            </w:r>
            <w:r w:rsidR="007E0CFA">
              <w:rPr>
                <w:noProof/>
                <w:webHidden/>
              </w:rPr>
              <w:t>20</w:t>
            </w:r>
            <w:r>
              <w:rPr>
                <w:noProof/>
                <w:webHidden/>
              </w:rPr>
              <w:fldChar w:fldCharType="end"/>
            </w:r>
          </w:hyperlink>
        </w:p>
        <w:p w14:paraId="44648A4B" w14:textId="41EAD3E2"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4" w:history="1">
            <w:r w:rsidRPr="00F66C83">
              <w:rPr>
                <w:rStyle w:val="Hyperlink"/>
                <w:noProof/>
              </w:rPr>
              <w:t>Internet Use</w:t>
            </w:r>
            <w:r>
              <w:rPr>
                <w:noProof/>
                <w:webHidden/>
              </w:rPr>
              <w:tab/>
            </w:r>
            <w:r>
              <w:rPr>
                <w:noProof/>
                <w:webHidden/>
              </w:rPr>
              <w:fldChar w:fldCharType="begin"/>
            </w:r>
            <w:r>
              <w:rPr>
                <w:noProof/>
                <w:webHidden/>
              </w:rPr>
              <w:instrText xml:space="preserve"> PAGEREF _Toc207365664 \h </w:instrText>
            </w:r>
            <w:r>
              <w:rPr>
                <w:noProof/>
                <w:webHidden/>
              </w:rPr>
            </w:r>
            <w:r>
              <w:rPr>
                <w:noProof/>
                <w:webHidden/>
              </w:rPr>
              <w:fldChar w:fldCharType="separate"/>
            </w:r>
            <w:r w:rsidR="007E0CFA">
              <w:rPr>
                <w:noProof/>
                <w:webHidden/>
              </w:rPr>
              <w:t>20</w:t>
            </w:r>
            <w:r>
              <w:rPr>
                <w:noProof/>
                <w:webHidden/>
              </w:rPr>
              <w:fldChar w:fldCharType="end"/>
            </w:r>
          </w:hyperlink>
        </w:p>
        <w:p w14:paraId="601A2C75" w14:textId="571BDC1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5" w:history="1">
            <w:r w:rsidRPr="00F66C83">
              <w:rPr>
                <w:rStyle w:val="Hyperlink"/>
                <w:noProof/>
              </w:rPr>
              <w:t>Student Equipment and Resources</w:t>
            </w:r>
            <w:r>
              <w:rPr>
                <w:noProof/>
                <w:webHidden/>
              </w:rPr>
              <w:tab/>
            </w:r>
            <w:r>
              <w:rPr>
                <w:noProof/>
                <w:webHidden/>
              </w:rPr>
              <w:fldChar w:fldCharType="begin"/>
            </w:r>
            <w:r>
              <w:rPr>
                <w:noProof/>
                <w:webHidden/>
              </w:rPr>
              <w:instrText xml:space="preserve"> PAGEREF _Toc207365665 \h </w:instrText>
            </w:r>
            <w:r>
              <w:rPr>
                <w:noProof/>
                <w:webHidden/>
              </w:rPr>
            </w:r>
            <w:r>
              <w:rPr>
                <w:noProof/>
                <w:webHidden/>
              </w:rPr>
              <w:fldChar w:fldCharType="separate"/>
            </w:r>
            <w:r w:rsidR="007E0CFA">
              <w:rPr>
                <w:noProof/>
                <w:webHidden/>
              </w:rPr>
              <w:t>21</w:t>
            </w:r>
            <w:r>
              <w:rPr>
                <w:noProof/>
                <w:webHidden/>
              </w:rPr>
              <w:fldChar w:fldCharType="end"/>
            </w:r>
          </w:hyperlink>
        </w:p>
        <w:p w14:paraId="6728787E" w14:textId="08C8009E"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6" w:history="1">
            <w:r w:rsidRPr="00F66C83">
              <w:rPr>
                <w:rStyle w:val="Hyperlink"/>
                <w:noProof/>
              </w:rPr>
              <w:t>Facilities Maintenance</w:t>
            </w:r>
            <w:r>
              <w:rPr>
                <w:noProof/>
                <w:webHidden/>
              </w:rPr>
              <w:tab/>
            </w:r>
            <w:r>
              <w:rPr>
                <w:noProof/>
                <w:webHidden/>
              </w:rPr>
              <w:fldChar w:fldCharType="begin"/>
            </w:r>
            <w:r>
              <w:rPr>
                <w:noProof/>
                <w:webHidden/>
              </w:rPr>
              <w:instrText xml:space="preserve"> PAGEREF _Toc207365666 \h </w:instrText>
            </w:r>
            <w:r>
              <w:rPr>
                <w:noProof/>
                <w:webHidden/>
              </w:rPr>
            </w:r>
            <w:r>
              <w:rPr>
                <w:noProof/>
                <w:webHidden/>
              </w:rPr>
              <w:fldChar w:fldCharType="separate"/>
            </w:r>
            <w:r w:rsidR="007E0CFA">
              <w:rPr>
                <w:noProof/>
                <w:webHidden/>
              </w:rPr>
              <w:t>21</w:t>
            </w:r>
            <w:r>
              <w:rPr>
                <w:noProof/>
                <w:webHidden/>
              </w:rPr>
              <w:fldChar w:fldCharType="end"/>
            </w:r>
          </w:hyperlink>
        </w:p>
        <w:p w14:paraId="16A35A82" w14:textId="6FEAF31B"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7" w:history="1">
            <w:r w:rsidRPr="00F66C83">
              <w:rPr>
                <w:rStyle w:val="Hyperlink"/>
                <w:b/>
                <w:noProof/>
              </w:rPr>
              <w:t>Student Life</w:t>
            </w:r>
            <w:r>
              <w:rPr>
                <w:noProof/>
                <w:webHidden/>
              </w:rPr>
              <w:tab/>
            </w:r>
            <w:r>
              <w:rPr>
                <w:noProof/>
                <w:webHidden/>
              </w:rPr>
              <w:fldChar w:fldCharType="begin"/>
            </w:r>
            <w:r>
              <w:rPr>
                <w:noProof/>
                <w:webHidden/>
              </w:rPr>
              <w:instrText xml:space="preserve"> PAGEREF _Toc207365667 \h </w:instrText>
            </w:r>
            <w:r>
              <w:rPr>
                <w:noProof/>
                <w:webHidden/>
              </w:rPr>
            </w:r>
            <w:r>
              <w:rPr>
                <w:noProof/>
                <w:webHidden/>
              </w:rPr>
              <w:fldChar w:fldCharType="separate"/>
            </w:r>
            <w:r w:rsidR="007E0CFA">
              <w:rPr>
                <w:noProof/>
                <w:webHidden/>
              </w:rPr>
              <w:t>22</w:t>
            </w:r>
            <w:r>
              <w:rPr>
                <w:noProof/>
                <w:webHidden/>
              </w:rPr>
              <w:fldChar w:fldCharType="end"/>
            </w:r>
          </w:hyperlink>
        </w:p>
        <w:p w14:paraId="13D3F3D0" w14:textId="6133946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8" w:history="1">
            <w:r w:rsidRPr="00F66C83">
              <w:rPr>
                <w:rStyle w:val="Hyperlink"/>
                <w:noProof/>
              </w:rPr>
              <w:t>Student Communications</w:t>
            </w:r>
            <w:r>
              <w:rPr>
                <w:noProof/>
                <w:webHidden/>
              </w:rPr>
              <w:tab/>
            </w:r>
            <w:r>
              <w:rPr>
                <w:noProof/>
                <w:webHidden/>
              </w:rPr>
              <w:fldChar w:fldCharType="begin"/>
            </w:r>
            <w:r>
              <w:rPr>
                <w:noProof/>
                <w:webHidden/>
              </w:rPr>
              <w:instrText xml:space="preserve"> PAGEREF _Toc207365668 \h </w:instrText>
            </w:r>
            <w:r>
              <w:rPr>
                <w:noProof/>
                <w:webHidden/>
              </w:rPr>
            </w:r>
            <w:r>
              <w:rPr>
                <w:noProof/>
                <w:webHidden/>
              </w:rPr>
              <w:fldChar w:fldCharType="separate"/>
            </w:r>
            <w:r w:rsidR="007E0CFA">
              <w:rPr>
                <w:noProof/>
                <w:webHidden/>
              </w:rPr>
              <w:t>22</w:t>
            </w:r>
            <w:r>
              <w:rPr>
                <w:noProof/>
                <w:webHidden/>
              </w:rPr>
              <w:fldChar w:fldCharType="end"/>
            </w:r>
          </w:hyperlink>
        </w:p>
        <w:p w14:paraId="453D2A16" w14:textId="5C973B4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69" w:history="1">
            <w:r w:rsidRPr="00F66C83">
              <w:rPr>
                <w:rStyle w:val="Hyperlink"/>
                <w:noProof/>
              </w:rPr>
              <w:t>Student Events</w:t>
            </w:r>
            <w:r>
              <w:rPr>
                <w:noProof/>
                <w:webHidden/>
              </w:rPr>
              <w:tab/>
            </w:r>
            <w:r>
              <w:rPr>
                <w:noProof/>
                <w:webHidden/>
              </w:rPr>
              <w:fldChar w:fldCharType="begin"/>
            </w:r>
            <w:r>
              <w:rPr>
                <w:noProof/>
                <w:webHidden/>
              </w:rPr>
              <w:instrText xml:space="preserve"> PAGEREF _Toc207365669 \h </w:instrText>
            </w:r>
            <w:r>
              <w:rPr>
                <w:noProof/>
                <w:webHidden/>
              </w:rPr>
            </w:r>
            <w:r>
              <w:rPr>
                <w:noProof/>
                <w:webHidden/>
              </w:rPr>
              <w:fldChar w:fldCharType="separate"/>
            </w:r>
            <w:r w:rsidR="007E0CFA">
              <w:rPr>
                <w:noProof/>
                <w:webHidden/>
              </w:rPr>
              <w:t>22</w:t>
            </w:r>
            <w:r>
              <w:rPr>
                <w:noProof/>
                <w:webHidden/>
              </w:rPr>
              <w:fldChar w:fldCharType="end"/>
            </w:r>
          </w:hyperlink>
        </w:p>
        <w:p w14:paraId="56845852" w14:textId="2B78A48B"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0" w:history="1">
            <w:r w:rsidRPr="00F66C83">
              <w:rPr>
                <w:rStyle w:val="Hyperlink"/>
                <w:noProof/>
              </w:rPr>
              <w:t>Student Executive</w:t>
            </w:r>
            <w:r>
              <w:rPr>
                <w:noProof/>
                <w:webHidden/>
              </w:rPr>
              <w:tab/>
            </w:r>
            <w:r>
              <w:rPr>
                <w:noProof/>
                <w:webHidden/>
              </w:rPr>
              <w:fldChar w:fldCharType="begin"/>
            </w:r>
            <w:r>
              <w:rPr>
                <w:noProof/>
                <w:webHidden/>
              </w:rPr>
              <w:instrText xml:space="preserve"> PAGEREF _Toc207365670 \h </w:instrText>
            </w:r>
            <w:r>
              <w:rPr>
                <w:noProof/>
                <w:webHidden/>
              </w:rPr>
            </w:r>
            <w:r>
              <w:rPr>
                <w:noProof/>
                <w:webHidden/>
              </w:rPr>
              <w:fldChar w:fldCharType="separate"/>
            </w:r>
            <w:r w:rsidR="007E0CFA">
              <w:rPr>
                <w:noProof/>
                <w:webHidden/>
              </w:rPr>
              <w:t>22</w:t>
            </w:r>
            <w:r>
              <w:rPr>
                <w:noProof/>
                <w:webHidden/>
              </w:rPr>
              <w:fldChar w:fldCharType="end"/>
            </w:r>
          </w:hyperlink>
        </w:p>
        <w:p w14:paraId="2E3D22D3" w14:textId="392AB4CB"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1" w:history="1">
            <w:r w:rsidRPr="00F66C83">
              <w:rPr>
                <w:rStyle w:val="Hyperlink"/>
                <w:noProof/>
              </w:rPr>
              <w:t>Clubs</w:t>
            </w:r>
            <w:r>
              <w:rPr>
                <w:noProof/>
                <w:webHidden/>
              </w:rPr>
              <w:tab/>
            </w:r>
            <w:r>
              <w:rPr>
                <w:noProof/>
                <w:webHidden/>
              </w:rPr>
              <w:fldChar w:fldCharType="begin"/>
            </w:r>
            <w:r>
              <w:rPr>
                <w:noProof/>
                <w:webHidden/>
              </w:rPr>
              <w:instrText xml:space="preserve"> PAGEREF _Toc207365671 \h </w:instrText>
            </w:r>
            <w:r>
              <w:rPr>
                <w:noProof/>
                <w:webHidden/>
              </w:rPr>
            </w:r>
            <w:r>
              <w:rPr>
                <w:noProof/>
                <w:webHidden/>
              </w:rPr>
              <w:fldChar w:fldCharType="separate"/>
            </w:r>
            <w:r w:rsidR="007E0CFA">
              <w:rPr>
                <w:noProof/>
                <w:webHidden/>
              </w:rPr>
              <w:t>22</w:t>
            </w:r>
            <w:r>
              <w:rPr>
                <w:noProof/>
                <w:webHidden/>
              </w:rPr>
              <w:fldChar w:fldCharType="end"/>
            </w:r>
          </w:hyperlink>
        </w:p>
        <w:p w14:paraId="7A6DB4BE" w14:textId="010424DC"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72" w:history="1">
            <w:r w:rsidRPr="00F66C83">
              <w:rPr>
                <w:rStyle w:val="Hyperlink"/>
                <w:noProof/>
              </w:rPr>
              <w:t>Student Support and Guidance</w:t>
            </w:r>
            <w:r>
              <w:rPr>
                <w:noProof/>
                <w:webHidden/>
              </w:rPr>
              <w:tab/>
            </w:r>
            <w:r>
              <w:rPr>
                <w:noProof/>
                <w:webHidden/>
              </w:rPr>
              <w:fldChar w:fldCharType="begin"/>
            </w:r>
            <w:r>
              <w:rPr>
                <w:noProof/>
                <w:webHidden/>
              </w:rPr>
              <w:instrText xml:space="preserve"> PAGEREF _Toc207365672 \h </w:instrText>
            </w:r>
            <w:r>
              <w:rPr>
                <w:noProof/>
                <w:webHidden/>
              </w:rPr>
            </w:r>
            <w:r>
              <w:rPr>
                <w:noProof/>
                <w:webHidden/>
              </w:rPr>
              <w:fldChar w:fldCharType="separate"/>
            </w:r>
            <w:r w:rsidR="007E0CFA">
              <w:rPr>
                <w:noProof/>
                <w:webHidden/>
              </w:rPr>
              <w:t>23</w:t>
            </w:r>
            <w:r>
              <w:rPr>
                <w:noProof/>
                <w:webHidden/>
              </w:rPr>
              <w:fldChar w:fldCharType="end"/>
            </w:r>
          </w:hyperlink>
        </w:p>
        <w:p w14:paraId="5DBBD0C9" w14:textId="4E3BAF6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3" w:history="1">
            <w:r w:rsidRPr="00F66C83">
              <w:rPr>
                <w:rStyle w:val="Hyperlink"/>
                <w:noProof/>
              </w:rPr>
              <w:t>Tertiary and International Learners Code of Practice</w:t>
            </w:r>
            <w:r>
              <w:rPr>
                <w:noProof/>
                <w:webHidden/>
              </w:rPr>
              <w:tab/>
            </w:r>
            <w:r>
              <w:rPr>
                <w:noProof/>
                <w:webHidden/>
              </w:rPr>
              <w:fldChar w:fldCharType="begin"/>
            </w:r>
            <w:r>
              <w:rPr>
                <w:noProof/>
                <w:webHidden/>
              </w:rPr>
              <w:instrText xml:space="preserve"> PAGEREF _Toc207365673 \h </w:instrText>
            </w:r>
            <w:r>
              <w:rPr>
                <w:noProof/>
                <w:webHidden/>
              </w:rPr>
            </w:r>
            <w:r>
              <w:rPr>
                <w:noProof/>
                <w:webHidden/>
              </w:rPr>
              <w:fldChar w:fldCharType="separate"/>
            </w:r>
            <w:r w:rsidR="007E0CFA">
              <w:rPr>
                <w:noProof/>
                <w:webHidden/>
              </w:rPr>
              <w:t>23</w:t>
            </w:r>
            <w:r>
              <w:rPr>
                <w:noProof/>
                <w:webHidden/>
              </w:rPr>
              <w:fldChar w:fldCharType="end"/>
            </w:r>
          </w:hyperlink>
        </w:p>
        <w:p w14:paraId="0945A14A" w14:textId="61AC95D1"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4" w:history="1">
            <w:r w:rsidRPr="00F66C83">
              <w:rPr>
                <w:rStyle w:val="Hyperlink"/>
                <w:noProof/>
              </w:rPr>
              <w:t>Counselling Services</w:t>
            </w:r>
            <w:r>
              <w:rPr>
                <w:noProof/>
                <w:webHidden/>
              </w:rPr>
              <w:tab/>
            </w:r>
            <w:r>
              <w:rPr>
                <w:noProof/>
                <w:webHidden/>
              </w:rPr>
              <w:fldChar w:fldCharType="begin"/>
            </w:r>
            <w:r>
              <w:rPr>
                <w:noProof/>
                <w:webHidden/>
              </w:rPr>
              <w:instrText xml:space="preserve"> PAGEREF _Toc207365674 \h </w:instrText>
            </w:r>
            <w:r>
              <w:rPr>
                <w:noProof/>
                <w:webHidden/>
              </w:rPr>
            </w:r>
            <w:r>
              <w:rPr>
                <w:noProof/>
                <w:webHidden/>
              </w:rPr>
              <w:fldChar w:fldCharType="separate"/>
            </w:r>
            <w:r w:rsidR="007E0CFA">
              <w:rPr>
                <w:noProof/>
                <w:webHidden/>
              </w:rPr>
              <w:t>23</w:t>
            </w:r>
            <w:r>
              <w:rPr>
                <w:noProof/>
                <w:webHidden/>
              </w:rPr>
              <w:fldChar w:fldCharType="end"/>
            </w:r>
          </w:hyperlink>
        </w:p>
        <w:p w14:paraId="4F49476F" w14:textId="33365765"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5" w:history="1">
            <w:r w:rsidRPr="00F66C83">
              <w:rPr>
                <w:rStyle w:val="Hyperlink"/>
                <w:noProof/>
              </w:rPr>
              <w:t>Disability Services</w:t>
            </w:r>
            <w:r>
              <w:rPr>
                <w:noProof/>
                <w:webHidden/>
              </w:rPr>
              <w:tab/>
            </w:r>
            <w:r>
              <w:rPr>
                <w:noProof/>
                <w:webHidden/>
              </w:rPr>
              <w:fldChar w:fldCharType="begin"/>
            </w:r>
            <w:r>
              <w:rPr>
                <w:noProof/>
                <w:webHidden/>
              </w:rPr>
              <w:instrText xml:space="preserve"> PAGEREF _Toc207365675 \h </w:instrText>
            </w:r>
            <w:r>
              <w:rPr>
                <w:noProof/>
                <w:webHidden/>
              </w:rPr>
            </w:r>
            <w:r>
              <w:rPr>
                <w:noProof/>
                <w:webHidden/>
              </w:rPr>
              <w:fldChar w:fldCharType="separate"/>
            </w:r>
            <w:r w:rsidR="007E0CFA">
              <w:rPr>
                <w:noProof/>
                <w:webHidden/>
              </w:rPr>
              <w:t>24</w:t>
            </w:r>
            <w:r>
              <w:rPr>
                <w:noProof/>
                <w:webHidden/>
              </w:rPr>
              <w:fldChar w:fldCharType="end"/>
            </w:r>
          </w:hyperlink>
        </w:p>
        <w:p w14:paraId="494645F7" w14:textId="20EFCFF3"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6" w:history="1">
            <w:r w:rsidRPr="00F66C83">
              <w:rPr>
                <w:rStyle w:val="Hyperlink"/>
                <w:noProof/>
              </w:rPr>
              <w:t>Library Services</w:t>
            </w:r>
            <w:r>
              <w:rPr>
                <w:noProof/>
                <w:webHidden/>
              </w:rPr>
              <w:tab/>
            </w:r>
            <w:r>
              <w:rPr>
                <w:noProof/>
                <w:webHidden/>
              </w:rPr>
              <w:fldChar w:fldCharType="begin"/>
            </w:r>
            <w:r>
              <w:rPr>
                <w:noProof/>
                <w:webHidden/>
              </w:rPr>
              <w:instrText xml:space="preserve"> PAGEREF _Toc207365676 \h </w:instrText>
            </w:r>
            <w:r>
              <w:rPr>
                <w:noProof/>
                <w:webHidden/>
              </w:rPr>
            </w:r>
            <w:r>
              <w:rPr>
                <w:noProof/>
                <w:webHidden/>
              </w:rPr>
              <w:fldChar w:fldCharType="separate"/>
            </w:r>
            <w:r w:rsidR="007E0CFA">
              <w:rPr>
                <w:noProof/>
                <w:webHidden/>
              </w:rPr>
              <w:t>25</w:t>
            </w:r>
            <w:r>
              <w:rPr>
                <w:noProof/>
                <w:webHidden/>
              </w:rPr>
              <w:fldChar w:fldCharType="end"/>
            </w:r>
          </w:hyperlink>
        </w:p>
        <w:p w14:paraId="27F6EA00" w14:textId="7C30B565"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7" w:history="1">
            <w:r w:rsidRPr="00F66C83">
              <w:rPr>
                <w:rStyle w:val="Hyperlink"/>
                <w:noProof/>
              </w:rPr>
              <w:t>IT Support</w:t>
            </w:r>
            <w:r>
              <w:rPr>
                <w:noProof/>
                <w:webHidden/>
              </w:rPr>
              <w:tab/>
            </w:r>
            <w:r>
              <w:rPr>
                <w:noProof/>
                <w:webHidden/>
              </w:rPr>
              <w:fldChar w:fldCharType="begin"/>
            </w:r>
            <w:r>
              <w:rPr>
                <w:noProof/>
                <w:webHidden/>
              </w:rPr>
              <w:instrText xml:space="preserve"> PAGEREF _Toc207365677 \h </w:instrText>
            </w:r>
            <w:r>
              <w:rPr>
                <w:noProof/>
                <w:webHidden/>
              </w:rPr>
            </w:r>
            <w:r>
              <w:rPr>
                <w:noProof/>
                <w:webHidden/>
              </w:rPr>
              <w:fldChar w:fldCharType="separate"/>
            </w:r>
            <w:r w:rsidR="007E0CFA">
              <w:rPr>
                <w:noProof/>
                <w:webHidden/>
              </w:rPr>
              <w:t>25</w:t>
            </w:r>
            <w:r>
              <w:rPr>
                <w:noProof/>
                <w:webHidden/>
              </w:rPr>
              <w:fldChar w:fldCharType="end"/>
            </w:r>
          </w:hyperlink>
        </w:p>
        <w:p w14:paraId="467BD09A" w14:textId="7695656E"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78" w:history="1">
            <w:r w:rsidRPr="00F66C83">
              <w:rPr>
                <w:rStyle w:val="Hyperlink"/>
                <w:noProof/>
              </w:rPr>
              <w:t>Health and Safety</w:t>
            </w:r>
            <w:r>
              <w:rPr>
                <w:noProof/>
                <w:webHidden/>
              </w:rPr>
              <w:tab/>
            </w:r>
            <w:r>
              <w:rPr>
                <w:noProof/>
                <w:webHidden/>
              </w:rPr>
              <w:fldChar w:fldCharType="begin"/>
            </w:r>
            <w:r>
              <w:rPr>
                <w:noProof/>
                <w:webHidden/>
              </w:rPr>
              <w:instrText xml:space="preserve"> PAGEREF _Toc207365678 \h </w:instrText>
            </w:r>
            <w:r>
              <w:rPr>
                <w:noProof/>
                <w:webHidden/>
              </w:rPr>
            </w:r>
            <w:r>
              <w:rPr>
                <w:noProof/>
                <w:webHidden/>
              </w:rPr>
              <w:fldChar w:fldCharType="separate"/>
            </w:r>
            <w:r w:rsidR="007E0CFA">
              <w:rPr>
                <w:noProof/>
                <w:webHidden/>
              </w:rPr>
              <w:t>26</w:t>
            </w:r>
            <w:r>
              <w:rPr>
                <w:noProof/>
                <w:webHidden/>
              </w:rPr>
              <w:fldChar w:fldCharType="end"/>
            </w:r>
          </w:hyperlink>
        </w:p>
        <w:p w14:paraId="16FE6C2E" w14:textId="6545CA5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79" w:history="1">
            <w:r w:rsidRPr="00F66C83">
              <w:rPr>
                <w:rStyle w:val="Hyperlink"/>
                <w:noProof/>
              </w:rPr>
              <w:t>Incident Reporting</w:t>
            </w:r>
            <w:r>
              <w:rPr>
                <w:noProof/>
                <w:webHidden/>
              </w:rPr>
              <w:tab/>
            </w:r>
            <w:r>
              <w:rPr>
                <w:noProof/>
                <w:webHidden/>
              </w:rPr>
              <w:fldChar w:fldCharType="begin"/>
            </w:r>
            <w:r>
              <w:rPr>
                <w:noProof/>
                <w:webHidden/>
              </w:rPr>
              <w:instrText xml:space="preserve"> PAGEREF _Toc207365679 \h </w:instrText>
            </w:r>
            <w:r>
              <w:rPr>
                <w:noProof/>
                <w:webHidden/>
              </w:rPr>
            </w:r>
            <w:r>
              <w:rPr>
                <w:noProof/>
                <w:webHidden/>
              </w:rPr>
              <w:fldChar w:fldCharType="separate"/>
            </w:r>
            <w:r w:rsidR="007E0CFA">
              <w:rPr>
                <w:noProof/>
                <w:webHidden/>
              </w:rPr>
              <w:t>26</w:t>
            </w:r>
            <w:r>
              <w:rPr>
                <w:noProof/>
                <w:webHidden/>
              </w:rPr>
              <w:fldChar w:fldCharType="end"/>
            </w:r>
          </w:hyperlink>
        </w:p>
        <w:p w14:paraId="3988D815" w14:textId="44AF16C7"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0" w:history="1">
            <w:r w:rsidRPr="00F66C83">
              <w:rPr>
                <w:rStyle w:val="Hyperlink"/>
                <w:noProof/>
              </w:rPr>
              <w:t>Emergency Contact</w:t>
            </w:r>
            <w:r>
              <w:rPr>
                <w:noProof/>
                <w:webHidden/>
              </w:rPr>
              <w:tab/>
            </w:r>
            <w:r>
              <w:rPr>
                <w:noProof/>
                <w:webHidden/>
              </w:rPr>
              <w:fldChar w:fldCharType="begin"/>
            </w:r>
            <w:r>
              <w:rPr>
                <w:noProof/>
                <w:webHidden/>
              </w:rPr>
              <w:instrText xml:space="preserve"> PAGEREF _Toc207365680 \h </w:instrText>
            </w:r>
            <w:r>
              <w:rPr>
                <w:noProof/>
                <w:webHidden/>
              </w:rPr>
            </w:r>
            <w:r>
              <w:rPr>
                <w:noProof/>
                <w:webHidden/>
              </w:rPr>
              <w:fldChar w:fldCharType="separate"/>
            </w:r>
            <w:r w:rsidR="007E0CFA">
              <w:rPr>
                <w:noProof/>
                <w:webHidden/>
              </w:rPr>
              <w:t>26</w:t>
            </w:r>
            <w:r>
              <w:rPr>
                <w:noProof/>
                <w:webHidden/>
              </w:rPr>
              <w:fldChar w:fldCharType="end"/>
            </w:r>
          </w:hyperlink>
        </w:p>
        <w:p w14:paraId="51D68062" w14:textId="60D08D40"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1" w:history="1">
            <w:r w:rsidRPr="00F66C83">
              <w:rPr>
                <w:rStyle w:val="Hyperlink"/>
                <w:noProof/>
              </w:rPr>
              <w:t>Fire and Evacuation Procedures</w:t>
            </w:r>
            <w:r>
              <w:rPr>
                <w:noProof/>
                <w:webHidden/>
              </w:rPr>
              <w:tab/>
            </w:r>
            <w:r>
              <w:rPr>
                <w:noProof/>
                <w:webHidden/>
              </w:rPr>
              <w:fldChar w:fldCharType="begin"/>
            </w:r>
            <w:r>
              <w:rPr>
                <w:noProof/>
                <w:webHidden/>
              </w:rPr>
              <w:instrText xml:space="preserve"> PAGEREF _Toc207365681 \h </w:instrText>
            </w:r>
            <w:r>
              <w:rPr>
                <w:noProof/>
                <w:webHidden/>
              </w:rPr>
            </w:r>
            <w:r>
              <w:rPr>
                <w:noProof/>
                <w:webHidden/>
              </w:rPr>
              <w:fldChar w:fldCharType="separate"/>
            </w:r>
            <w:r w:rsidR="007E0CFA">
              <w:rPr>
                <w:noProof/>
                <w:webHidden/>
              </w:rPr>
              <w:t>26</w:t>
            </w:r>
            <w:r>
              <w:rPr>
                <w:noProof/>
                <w:webHidden/>
              </w:rPr>
              <w:fldChar w:fldCharType="end"/>
            </w:r>
          </w:hyperlink>
        </w:p>
        <w:p w14:paraId="2D0818E1" w14:textId="5DED3F9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2" w:history="1">
            <w:r w:rsidRPr="00F66C83">
              <w:rPr>
                <w:rStyle w:val="Hyperlink"/>
                <w:noProof/>
              </w:rPr>
              <w:t>Security</w:t>
            </w:r>
            <w:r>
              <w:rPr>
                <w:noProof/>
                <w:webHidden/>
              </w:rPr>
              <w:tab/>
            </w:r>
            <w:r>
              <w:rPr>
                <w:noProof/>
                <w:webHidden/>
              </w:rPr>
              <w:fldChar w:fldCharType="begin"/>
            </w:r>
            <w:r>
              <w:rPr>
                <w:noProof/>
                <w:webHidden/>
              </w:rPr>
              <w:instrText xml:space="preserve"> PAGEREF _Toc207365682 \h </w:instrText>
            </w:r>
            <w:r>
              <w:rPr>
                <w:noProof/>
                <w:webHidden/>
              </w:rPr>
            </w:r>
            <w:r>
              <w:rPr>
                <w:noProof/>
                <w:webHidden/>
              </w:rPr>
              <w:fldChar w:fldCharType="separate"/>
            </w:r>
            <w:r w:rsidR="007E0CFA">
              <w:rPr>
                <w:noProof/>
                <w:webHidden/>
              </w:rPr>
              <w:t>27</w:t>
            </w:r>
            <w:r>
              <w:rPr>
                <w:noProof/>
                <w:webHidden/>
              </w:rPr>
              <w:fldChar w:fldCharType="end"/>
            </w:r>
          </w:hyperlink>
        </w:p>
        <w:p w14:paraId="2AAF2B15" w14:textId="6131D98C"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83" w:history="1">
            <w:r w:rsidRPr="00F66C83">
              <w:rPr>
                <w:rStyle w:val="Hyperlink"/>
                <w:noProof/>
              </w:rPr>
              <w:t>Student Conduct</w:t>
            </w:r>
            <w:r>
              <w:rPr>
                <w:noProof/>
                <w:webHidden/>
              </w:rPr>
              <w:tab/>
            </w:r>
            <w:r>
              <w:rPr>
                <w:noProof/>
                <w:webHidden/>
              </w:rPr>
              <w:fldChar w:fldCharType="begin"/>
            </w:r>
            <w:r>
              <w:rPr>
                <w:noProof/>
                <w:webHidden/>
              </w:rPr>
              <w:instrText xml:space="preserve"> PAGEREF _Toc207365683 \h </w:instrText>
            </w:r>
            <w:r>
              <w:rPr>
                <w:noProof/>
                <w:webHidden/>
              </w:rPr>
            </w:r>
            <w:r>
              <w:rPr>
                <w:noProof/>
                <w:webHidden/>
              </w:rPr>
              <w:fldChar w:fldCharType="separate"/>
            </w:r>
            <w:r w:rsidR="007E0CFA">
              <w:rPr>
                <w:noProof/>
                <w:webHidden/>
              </w:rPr>
              <w:t>28</w:t>
            </w:r>
            <w:r>
              <w:rPr>
                <w:noProof/>
                <w:webHidden/>
              </w:rPr>
              <w:fldChar w:fldCharType="end"/>
            </w:r>
          </w:hyperlink>
        </w:p>
        <w:p w14:paraId="1D149913" w14:textId="3D669E7E"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4" w:history="1">
            <w:r w:rsidRPr="00F66C83">
              <w:rPr>
                <w:rStyle w:val="Hyperlink"/>
                <w:rFonts w:eastAsia="Calibri"/>
                <w:noProof/>
              </w:rPr>
              <w:t>Disciplinary Procedures</w:t>
            </w:r>
            <w:r>
              <w:rPr>
                <w:noProof/>
                <w:webHidden/>
              </w:rPr>
              <w:tab/>
            </w:r>
            <w:r>
              <w:rPr>
                <w:noProof/>
                <w:webHidden/>
              </w:rPr>
              <w:fldChar w:fldCharType="begin"/>
            </w:r>
            <w:r>
              <w:rPr>
                <w:noProof/>
                <w:webHidden/>
              </w:rPr>
              <w:instrText xml:space="preserve"> PAGEREF _Toc207365684 \h </w:instrText>
            </w:r>
            <w:r>
              <w:rPr>
                <w:noProof/>
                <w:webHidden/>
              </w:rPr>
            </w:r>
            <w:r>
              <w:rPr>
                <w:noProof/>
                <w:webHidden/>
              </w:rPr>
              <w:fldChar w:fldCharType="separate"/>
            </w:r>
            <w:r w:rsidR="007E0CFA">
              <w:rPr>
                <w:noProof/>
                <w:webHidden/>
              </w:rPr>
              <w:t>29</w:t>
            </w:r>
            <w:r>
              <w:rPr>
                <w:noProof/>
                <w:webHidden/>
              </w:rPr>
              <w:fldChar w:fldCharType="end"/>
            </w:r>
          </w:hyperlink>
        </w:p>
        <w:p w14:paraId="3A413C94" w14:textId="1AEDDFF2"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85" w:history="1">
            <w:r w:rsidRPr="00F66C83">
              <w:rPr>
                <w:rStyle w:val="Hyperlink"/>
                <w:noProof/>
              </w:rPr>
              <w:t>Student Complaints</w:t>
            </w:r>
            <w:r>
              <w:rPr>
                <w:noProof/>
                <w:webHidden/>
              </w:rPr>
              <w:tab/>
            </w:r>
            <w:r>
              <w:rPr>
                <w:noProof/>
                <w:webHidden/>
              </w:rPr>
              <w:fldChar w:fldCharType="begin"/>
            </w:r>
            <w:r>
              <w:rPr>
                <w:noProof/>
                <w:webHidden/>
              </w:rPr>
              <w:instrText xml:space="preserve"> PAGEREF _Toc207365685 \h </w:instrText>
            </w:r>
            <w:r>
              <w:rPr>
                <w:noProof/>
                <w:webHidden/>
              </w:rPr>
            </w:r>
            <w:r>
              <w:rPr>
                <w:noProof/>
                <w:webHidden/>
              </w:rPr>
              <w:fldChar w:fldCharType="separate"/>
            </w:r>
            <w:r w:rsidR="007E0CFA">
              <w:rPr>
                <w:noProof/>
                <w:webHidden/>
              </w:rPr>
              <w:t>29</w:t>
            </w:r>
            <w:r>
              <w:rPr>
                <w:noProof/>
                <w:webHidden/>
              </w:rPr>
              <w:fldChar w:fldCharType="end"/>
            </w:r>
          </w:hyperlink>
        </w:p>
        <w:p w14:paraId="73BDC8F6" w14:textId="44E8EE98"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6" w:history="1">
            <w:r w:rsidRPr="00F66C83">
              <w:rPr>
                <w:rStyle w:val="Hyperlink"/>
                <w:rFonts w:eastAsia="Calibri"/>
                <w:noProof/>
              </w:rPr>
              <w:t>Types of Complaint</w:t>
            </w:r>
            <w:r>
              <w:rPr>
                <w:noProof/>
                <w:webHidden/>
              </w:rPr>
              <w:tab/>
            </w:r>
            <w:r>
              <w:rPr>
                <w:noProof/>
                <w:webHidden/>
              </w:rPr>
              <w:fldChar w:fldCharType="begin"/>
            </w:r>
            <w:r>
              <w:rPr>
                <w:noProof/>
                <w:webHidden/>
              </w:rPr>
              <w:instrText xml:space="preserve"> PAGEREF _Toc207365686 \h </w:instrText>
            </w:r>
            <w:r>
              <w:rPr>
                <w:noProof/>
                <w:webHidden/>
              </w:rPr>
            </w:r>
            <w:r>
              <w:rPr>
                <w:noProof/>
                <w:webHidden/>
              </w:rPr>
              <w:fldChar w:fldCharType="separate"/>
            </w:r>
            <w:r w:rsidR="007E0CFA">
              <w:rPr>
                <w:noProof/>
                <w:webHidden/>
              </w:rPr>
              <w:t>29</w:t>
            </w:r>
            <w:r>
              <w:rPr>
                <w:noProof/>
                <w:webHidden/>
              </w:rPr>
              <w:fldChar w:fldCharType="end"/>
            </w:r>
          </w:hyperlink>
        </w:p>
        <w:p w14:paraId="52D38558" w14:textId="184249C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7" w:history="1">
            <w:r w:rsidRPr="00F66C83">
              <w:rPr>
                <w:rStyle w:val="Hyperlink"/>
                <w:noProof/>
              </w:rPr>
              <w:t>Complaint Resolution</w:t>
            </w:r>
            <w:r>
              <w:rPr>
                <w:noProof/>
                <w:webHidden/>
              </w:rPr>
              <w:tab/>
            </w:r>
            <w:r>
              <w:rPr>
                <w:noProof/>
                <w:webHidden/>
              </w:rPr>
              <w:fldChar w:fldCharType="begin"/>
            </w:r>
            <w:r>
              <w:rPr>
                <w:noProof/>
                <w:webHidden/>
              </w:rPr>
              <w:instrText xml:space="preserve"> PAGEREF _Toc207365687 \h </w:instrText>
            </w:r>
            <w:r>
              <w:rPr>
                <w:noProof/>
                <w:webHidden/>
              </w:rPr>
            </w:r>
            <w:r>
              <w:rPr>
                <w:noProof/>
                <w:webHidden/>
              </w:rPr>
              <w:fldChar w:fldCharType="separate"/>
            </w:r>
            <w:r w:rsidR="007E0CFA">
              <w:rPr>
                <w:noProof/>
                <w:webHidden/>
              </w:rPr>
              <w:t>30</w:t>
            </w:r>
            <w:r>
              <w:rPr>
                <w:noProof/>
                <w:webHidden/>
              </w:rPr>
              <w:fldChar w:fldCharType="end"/>
            </w:r>
          </w:hyperlink>
        </w:p>
        <w:p w14:paraId="17AF641A" w14:textId="0CE5E16A"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8" w:history="1">
            <w:r w:rsidRPr="00F66C83">
              <w:rPr>
                <w:rStyle w:val="Hyperlink"/>
                <w:noProof/>
              </w:rPr>
              <w:t>Anonymous Complaints</w:t>
            </w:r>
            <w:r>
              <w:rPr>
                <w:noProof/>
                <w:webHidden/>
              </w:rPr>
              <w:tab/>
            </w:r>
            <w:r>
              <w:rPr>
                <w:noProof/>
                <w:webHidden/>
              </w:rPr>
              <w:fldChar w:fldCharType="begin"/>
            </w:r>
            <w:r>
              <w:rPr>
                <w:noProof/>
                <w:webHidden/>
              </w:rPr>
              <w:instrText xml:space="preserve"> PAGEREF _Toc207365688 \h </w:instrText>
            </w:r>
            <w:r>
              <w:rPr>
                <w:noProof/>
                <w:webHidden/>
              </w:rPr>
            </w:r>
            <w:r>
              <w:rPr>
                <w:noProof/>
                <w:webHidden/>
              </w:rPr>
              <w:fldChar w:fldCharType="separate"/>
            </w:r>
            <w:r w:rsidR="007E0CFA">
              <w:rPr>
                <w:noProof/>
                <w:webHidden/>
              </w:rPr>
              <w:t>33</w:t>
            </w:r>
            <w:r>
              <w:rPr>
                <w:noProof/>
                <w:webHidden/>
              </w:rPr>
              <w:fldChar w:fldCharType="end"/>
            </w:r>
          </w:hyperlink>
        </w:p>
        <w:p w14:paraId="3E9FF8D6" w14:textId="1F3CF817"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89" w:history="1">
            <w:r w:rsidRPr="00F66C83">
              <w:rPr>
                <w:rStyle w:val="Hyperlink"/>
                <w:noProof/>
              </w:rPr>
              <w:t>False Allegations</w:t>
            </w:r>
            <w:r>
              <w:rPr>
                <w:noProof/>
                <w:webHidden/>
              </w:rPr>
              <w:tab/>
            </w:r>
            <w:r>
              <w:rPr>
                <w:noProof/>
                <w:webHidden/>
              </w:rPr>
              <w:fldChar w:fldCharType="begin"/>
            </w:r>
            <w:r>
              <w:rPr>
                <w:noProof/>
                <w:webHidden/>
              </w:rPr>
              <w:instrText xml:space="preserve"> PAGEREF _Toc207365689 \h </w:instrText>
            </w:r>
            <w:r>
              <w:rPr>
                <w:noProof/>
                <w:webHidden/>
              </w:rPr>
            </w:r>
            <w:r>
              <w:rPr>
                <w:noProof/>
                <w:webHidden/>
              </w:rPr>
              <w:fldChar w:fldCharType="separate"/>
            </w:r>
            <w:r w:rsidR="007E0CFA">
              <w:rPr>
                <w:noProof/>
                <w:webHidden/>
              </w:rPr>
              <w:t>33</w:t>
            </w:r>
            <w:r>
              <w:rPr>
                <w:noProof/>
                <w:webHidden/>
              </w:rPr>
              <w:fldChar w:fldCharType="end"/>
            </w:r>
          </w:hyperlink>
        </w:p>
        <w:p w14:paraId="1A19F6D9" w14:textId="063FB09E"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0" w:history="1">
            <w:r w:rsidRPr="00F66C83">
              <w:rPr>
                <w:rStyle w:val="Hyperlink"/>
                <w:noProof/>
              </w:rPr>
              <w:t>Record Keeping</w:t>
            </w:r>
            <w:r>
              <w:rPr>
                <w:noProof/>
                <w:webHidden/>
              </w:rPr>
              <w:tab/>
            </w:r>
            <w:r>
              <w:rPr>
                <w:noProof/>
                <w:webHidden/>
              </w:rPr>
              <w:fldChar w:fldCharType="begin"/>
            </w:r>
            <w:r>
              <w:rPr>
                <w:noProof/>
                <w:webHidden/>
              </w:rPr>
              <w:instrText xml:space="preserve"> PAGEREF _Toc207365690 \h </w:instrText>
            </w:r>
            <w:r>
              <w:rPr>
                <w:noProof/>
                <w:webHidden/>
              </w:rPr>
            </w:r>
            <w:r>
              <w:rPr>
                <w:noProof/>
                <w:webHidden/>
              </w:rPr>
              <w:fldChar w:fldCharType="separate"/>
            </w:r>
            <w:r w:rsidR="007E0CFA">
              <w:rPr>
                <w:noProof/>
                <w:webHidden/>
              </w:rPr>
              <w:t>33</w:t>
            </w:r>
            <w:r>
              <w:rPr>
                <w:noProof/>
                <w:webHidden/>
              </w:rPr>
              <w:fldChar w:fldCharType="end"/>
            </w:r>
          </w:hyperlink>
        </w:p>
        <w:p w14:paraId="711F92C9" w14:textId="57177768"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91" w:history="1">
            <w:r w:rsidRPr="00F66C83">
              <w:rPr>
                <w:rStyle w:val="Hyperlink"/>
                <w:noProof/>
              </w:rPr>
              <w:t>Graduation</w:t>
            </w:r>
            <w:r>
              <w:rPr>
                <w:noProof/>
                <w:webHidden/>
              </w:rPr>
              <w:tab/>
            </w:r>
            <w:r>
              <w:rPr>
                <w:noProof/>
                <w:webHidden/>
              </w:rPr>
              <w:fldChar w:fldCharType="begin"/>
            </w:r>
            <w:r>
              <w:rPr>
                <w:noProof/>
                <w:webHidden/>
              </w:rPr>
              <w:instrText xml:space="preserve"> PAGEREF _Toc207365691 \h </w:instrText>
            </w:r>
            <w:r>
              <w:rPr>
                <w:noProof/>
                <w:webHidden/>
              </w:rPr>
            </w:r>
            <w:r>
              <w:rPr>
                <w:noProof/>
                <w:webHidden/>
              </w:rPr>
              <w:fldChar w:fldCharType="separate"/>
            </w:r>
            <w:r w:rsidR="007E0CFA">
              <w:rPr>
                <w:noProof/>
                <w:webHidden/>
              </w:rPr>
              <w:t>33</w:t>
            </w:r>
            <w:r>
              <w:rPr>
                <w:noProof/>
                <w:webHidden/>
              </w:rPr>
              <w:fldChar w:fldCharType="end"/>
            </w:r>
          </w:hyperlink>
        </w:p>
        <w:p w14:paraId="634F0C73" w14:textId="0FD3F2C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2" w:history="1">
            <w:r w:rsidRPr="00F66C83">
              <w:rPr>
                <w:rStyle w:val="Hyperlink"/>
                <w:noProof/>
              </w:rPr>
              <w:t>Graduation Ceremonies</w:t>
            </w:r>
            <w:r>
              <w:rPr>
                <w:noProof/>
                <w:webHidden/>
              </w:rPr>
              <w:tab/>
            </w:r>
            <w:r>
              <w:rPr>
                <w:noProof/>
                <w:webHidden/>
              </w:rPr>
              <w:fldChar w:fldCharType="begin"/>
            </w:r>
            <w:r>
              <w:rPr>
                <w:noProof/>
                <w:webHidden/>
              </w:rPr>
              <w:instrText xml:space="preserve"> PAGEREF _Toc207365692 \h </w:instrText>
            </w:r>
            <w:r>
              <w:rPr>
                <w:noProof/>
                <w:webHidden/>
              </w:rPr>
            </w:r>
            <w:r>
              <w:rPr>
                <w:noProof/>
                <w:webHidden/>
              </w:rPr>
              <w:fldChar w:fldCharType="separate"/>
            </w:r>
            <w:r w:rsidR="007E0CFA">
              <w:rPr>
                <w:noProof/>
                <w:webHidden/>
              </w:rPr>
              <w:t>34</w:t>
            </w:r>
            <w:r>
              <w:rPr>
                <w:noProof/>
                <w:webHidden/>
              </w:rPr>
              <w:fldChar w:fldCharType="end"/>
            </w:r>
          </w:hyperlink>
        </w:p>
        <w:p w14:paraId="6A9D731D" w14:textId="66C449D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3" w:history="1">
            <w:r w:rsidRPr="00F66C83">
              <w:rPr>
                <w:rStyle w:val="Hyperlink"/>
                <w:noProof/>
              </w:rPr>
              <w:t>Alumni</w:t>
            </w:r>
            <w:r>
              <w:rPr>
                <w:noProof/>
                <w:webHidden/>
              </w:rPr>
              <w:tab/>
            </w:r>
            <w:r>
              <w:rPr>
                <w:noProof/>
                <w:webHidden/>
              </w:rPr>
              <w:fldChar w:fldCharType="begin"/>
            </w:r>
            <w:r>
              <w:rPr>
                <w:noProof/>
                <w:webHidden/>
              </w:rPr>
              <w:instrText xml:space="preserve"> PAGEREF _Toc207365693 \h </w:instrText>
            </w:r>
            <w:r>
              <w:rPr>
                <w:noProof/>
                <w:webHidden/>
              </w:rPr>
            </w:r>
            <w:r>
              <w:rPr>
                <w:noProof/>
                <w:webHidden/>
              </w:rPr>
              <w:fldChar w:fldCharType="separate"/>
            </w:r>
            <w:r w:rsidR="007E0CFA">
              <w:rPr>
                <w:noProof/>
                <w:webHidden/>
              </w:rPr>
              <w:t>34</w:t>
            </w:r>
            <w:r>
              <w:rPr>
                <w:noProof/>
                <w:webHidden/>
              </w:rPr>
              <w:fldChar w:fldCharType="end"/>
            </w:r>
          </w:hyperlink>
        </w:p>
        <w:p w14:paraId="3556097C" w14:textId="2844E270"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694" w:history="1">
            <w:r w:rsidRPr="00F66C83">
              <w:rPr>
                <w:rStyle w:val="Hyperlink"/>
                <w:noProof/>
              </w:rPr>
              <w:t>International Students</w:t>
            </w:r>
            <w:r>
              <w:rPr>
                <w:noProof/>
                <w:webHidden/>
              </w:rPr>
              <w:tab/>
            </w:r>
            <w:r>
              <w:rPr>
                <w:noProof/>
                <w:webHidden/>
              </w:rPr>
              <w:fldChar w:fldCharType="begin"/>
            </w:r>
            <w:r>
              <w:rPr>
                <w:noProof/>
                <w:webHidden/>
              </w:rPr>
              <w:instrText xml:space="preserve"> PAGEREF _Toc207365694 \h </w:instrText>
            </w:r>
            <w:r>
              <w:rPr>
                <w:noProof/>
                <w:webHidden/>
              </w:rPr>
            </w:r>
            <w:r>
              <w:rPr>
                <w:noProof/>
                <w:webHidden/>
              </w:rPr>
              <w:fldChar w:fldCharType="separate"/>
            </w:r>
            <w:r w:rsidR="007E0CFA">
              <w:rPr>
                <w:noProof/>
                <w:webHidden/>
              </w:rPr>
              <w:t>35</w:t>
            </w:r>
            <w:r>
              <w:rPr>
                <w:noProof/>
                <w:webHidden/>
              </w:rPr>
              <w:fldChar w:fldCharType="end"/>
            </w:r>
          </w:hyperlink>
        </w:p>
        <w:p w14:paraId="40B6ADBE" w14:textId="33F2844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5" w:history="1">
            <w:r w:rsidRPr="00F66C83">
              <w:rPr>
                <w:rStyle w:val="Hyperlink"/>
                <w:noProof/>
              </w:rPr>
              <w:t>Emergency Contact</w:t>
            </w:r>
            <w:r>
              <w:rPr>
                <w:noProof/>
                <w:webHidden/>
              </w:rPr>
              <w:tab/>
            </w:r>
            <w:r>
              <w:rPr>
                <w:noProof/>
                <w:webHidden/>
              </w:rPr>
              <w:fldChar w:fldCharType="begin"/>
            </w:r>
            <w:r>
              <w:rPr>
                <w:noProof/>
                <w:webHidden/>
              </w:rPr>
              <w:instrText xml:space="preserve"> PAGEREF _Toc207365695 \h </w:instrText>
            </w:r>
            <w:r>
              <w:rPr>
                <w:noProof/>
                <w:webHidden/>
              </w:rPr>
            </w:r>
            <w:r>
              <w:rPr>
                <w:noProof/>
                <w:webHidden/>
              </w:rPr>
              <w:fldChar w:fldCharType="separate"/>
            </w:r>
            <w:r w:rsidR="007E0CFA">
              <w:rPr>
                <w:noProof/>
                <w:webHidden/>
              </w:rPr>
              <w:t>35</w:t>
            </w:r>
            <w:r>
              <w:rPr>
                <w:noProof/>
                <w:webHidden/>
              </w:rPr>
              <w:fldChar w:fldCharType="end"/>
            </w:r>
          </w:hyperlink>
        </w:p>
        <w:p w14:paraId="3B3427BE" w14:textId="703E8252"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6" w:history="1">
            <w:r w:rsidRPr="00F66C83">
              <w:rPr>
                <w:rStyle w:val="Hyperlink"/>
                <w:noProof/>
              </w:rPr>
              <w:t>International Student Support</w:t>
            </w:r>
            <w:r>
              <w:rPr>
                <w:noProof/>
                <w:webHidden/>
              </w:rPr>
              <w:tab/>
            </w:r>
            <w:r>
              <w:rPr>
                <w:noProof/>
                <w:webHidden/>
              </w:rPr>
              <w:fldChar w:fldCharType="begin"/>
            </w:r>
            <w:r>
              <w:rPr>
                <w:noProof/>
                <w:webHidden/>
              </w:rPr>
              <w:instrText xml:space="preserve"> PAGEREF _Toc207365696 \h </w:instrText>
            </w:r>
            <w:r>
              <w:rPr>
                <w:noProof/>
                <w:webHidden/>
              </w:rPr>
            </w:r>
            <w:r>
              <w:rPr>
                <w:noProof/>
                <w:webHidden/>
              </w:rPr>
              <w:fldChar w:fldCharType="separate"/>
            </w:r>
            <w:r w:rsidR="007E0CFA">
              <w:rPr>
                <w:noProof/>
                <w:webHidden/>
              </w:rPr>
              <w:t>35</w:t>
            </w:r>
            <w:r>
              <w:rPr>
                <w:noProof/>
                <w:webHidden/>
              </w:rPr>
              <w:fldChar w:fldCharType="end"/>
            </w:r>
          </w:hyperlink>
        </w:p>
        <w:p w14:paraId="5AE57612" w14:textId="529C773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7" w:history="1">
            <w:r w:rsidRPr="00F66C83">
              <w:rPr>
                <w:rStyle w:val="Hyperlink"/>
                <w:noProof/>
              </w:rPr>
              <w:t>Our Responsibilities to International Students</w:t>
            </w:r>
            <w:r>
              <w:rPr>
                <w:noProof/>
                <w:webHidden/>
              </w:rPr>
              <w:tab/>
            </w:r>
            <w:r>
              <w:rPr>
                <w:noProof/>
                <w:webHidden/>
              </w:rPr>
              <w:fldChar w:fldCharType="begin"/>
            </w:r>
            <w:r>
              <w:rPr>
                <w:noProof/>
                <w:webHidden/>
              </w:rPr>
              <w:instrText xml:space="preserve"> PAGEREF _Toc207365697 \h </w:instrText>
            </w:r>
            <w:r>
              <w:rPr>
                <w:noProof/>
                <w:webHidden/>
              </w:rPr>
            </w:r>
            <w:r>
              <w:rPr>
                <w:noProof/>
                <w:webHidden/>
              </w:rPr>
              <w:fldChar w:fldCharType="separate"/>
            </w:r>
            <w:r w:rsidR="007E0CFA">
              <w:rPr>
                <w:noProof/>
                <w:webHidden/>
              </w:rPr>
              <w:t>36</w:t>
            </w:r>
            <w:r>
              <w:rPr>
                <w:noProof/>
                <w:webHidden/>
              </w:rPr>
              <w:fldChar w:fldCharType="end"/>
            </w:r>
          </w:hyperlink>
        </w:p>
        <w:p w14:paraId="2FEF6668" w14:textId="2C6A5852"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8" w:history="1">
            <w:r w:rsidRPr="00F66C83">
              <w:rPr>
                <w:rStyle w:val="Hyperlink"/>
                <w:noProof/>
              </w:rPr>
              <w:t>Medical and Travel Insurance</w:t>
            </w:r>
            <w:r>
              <w:rPr>
                <w:noProof/>
                <w:webHidden/>
              </w:rPr>
              <w:tab/>
            </w:r>
            <w:r>
              <w:rPr>
                <w:noProof/>
                <w:webHidden/>
              </w:rPr>
              <w:fldChar w:fldCharType="begin"/>
            </w:r>
            <w:r>
              <w:rPr>
                <w:noProof/>
                <w:webHidden/>
              </w:rPr>
              <w:instrText xml:space="preserve"> PAGEREF _Toc207365698 \h </w:instrText>
            </w:r>
            <w:r>
              <w:rPr>
                <w:noProof/>
                <w:webHidden/>
              </w:rPr>
            </w:r>
            <w:r>
              <w:rPr>
                <w:noProof/>
                <w:webHidden/>
              </w:rPr>
              <w:fldChar w:fldCharType="separate"/>
            </w:r>
            <w:r w:rsidR="007E0CFA">
              <w:rPr>
                <w:noProof/>
                <w:webHidden/>
              </w:rPr>
              <w:t>37</w:t>
            </w:r>
            <w:r>
              <w:rPr>
                <w:noProof/>
                <w:webHidden/>
              </w:rPr>
              <w:fldChar w:fldCharType="end"/>
            </w:r>
          </w:hyperlink>
        </w:p>
        <w:p w14:paraId="0E3883C5" w14:textId="3BC62384"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699" w:history="1">
            <w:r w:rsidRPr="00F66C83">
              <w:rPr>
                <w:rStyle w:val="Hyperlink"/>
                <w:noProof/>
              </w:rPr>
              <w:t>Working in New Zealand</w:t>
            </w:r>
            <w:r>
              <w:rPr>
                <w:noProof/>
                <w:webHidden/>
              </w:rPr>
              <w:tab/>
            </w:r>
            <w:r>
              <w:rPr>
                <w:noProof/>
                <w:webHidden/>
              </w:rPr>
              <w:fldChar w:fldCharType="begin"/>
            </w:r>
            <w:r>
              <w:rPr>
                <w:noProof/>
                <w:webHidden/>
              </w:rPr>
              <w:instrText xml:space="preserve"> PAGEREF _Toc207365699 \h </w:instrText>
            </w:r>
            <w:r>
              <w:rPr>
                <w:noProof/>
                <w:webHidden/>
              </w:rPr>
            </w:r>
            <w:r>
              <w:rPr>
                <w:noProof/>
                <w:webHidden/>
              </w:rPr>
              <w:fldChar w:fldCharType="separate"/>
            </w:r>
            <w:r w:rsidR="007E0CFA">
              <w:rPr>
                <w:noProof/>
                <w:webHidden/>
              </w:rPr>
              <w:t>37</w:t>
            </w:r>
            <w:r>
              <w:rPr>
                <w:noProof/>
                <w:webHidden/>
              </w:rPr>
              <w:fldChar w:fldCharType="end"/>
            </w:r>
          </w:hyperlink>
        </w:p>
        <w:p w14:paraId="2923C3D5" w14:textId="356089D5"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0" w:history="1">
            <w:r w:rsidRPr="00F66C83">
              <w:rPr>
                <w:rStyle w:val="Hyperlink"/>
                <w:noProof/>
              </w:rPr>
              <w:t>Driving in New Zealand</w:t>
            </w:r>
            <w:r>
              <w:rPr>
                <w:noProof/>
                <w:webHidden/>
              </w:rPr>
              <w:tab/>
            </w:r>
            <w:r>
              <w:rPr>
                <w:noProof/>
                <w:webHidden/>
              </w:rPr>
              <w:fldChar w:fldCharType="begin"/>
            </w:r>
            <w:r>
              <w:rPr>
                <w:noProof/>
                <w:webHidden/>
              </w:rPr>
              <w:instrText xml:space="preserve"> PAGEREF _Toc207365700 \h </w:instrText>
            </w:r>
            <w:r>
              <w:rPr>
                <w:noProof/>
                <w:webHidden/>
              </w:rPr>
            </w:r>
            <w:r>
              <w:rPr>
                <w:noProof/>
                <w:webHidden/>
              </w:rPr>
              <w:fldChar w:fldCharType="separate"/>
            </w:r>
            <w:r w:rsidR="007E0CFA">
              <w:rPr>
                <w:noProof/>
                <w:webHidden/>
              </w:rPr>
              <w:t>37</w:t>
            </w:r>
            <w:r>
              <w:rPr>
                <w:noProof/>
                <w:webHidden/>
              </w:rPr>
              <w:fldChar w:fldCharType="end"/>
            </w:r>
          </w:hyperlink>
        </w:p>
        <w:p w14:paraId="5C1C7CBF" w14:textId="4AF51A6F"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701" w:history="1">
            <w:r w:rsidRPr="00F66C83">
              <w:rPr>
                <w:rStyle w:val="Hyperlink"/>
                <w:noProof/>
              </w:rPr>
              <w:t>Emergency and Health Services</w:t>
            </w:r>
            <w:r>
              <w:rPr>
                <w:noProof/>
                <w:webHidden/>
              </w:rPr>
              <w:tab/>
            </w:r>
            <w:r>
              <w:rPr>
                <w:noProof/>
                <w:webHidden/>
              </w:rPr>
              <w:fldChar w:fldCharType="begin"/>
            </w:r>
            <w:r>
              <w:rPr>
                <w:noProof/>
                <w:webHidden/>
              </w:rPr>
              <w:instrText xml:space="preserve"> PAGEREF _Toc207365701 \h </w:instrText>
            </w:r>
            <w:r>
              <w:rPr>
                <w:noProof/>
                <w:webHidden/>
              </w:rPr>
            </w:r>
            <w:r>
              <w:rPr>
                <w:noProof/>
                <w:webHidden/>
              </w:rPr>
              <w:fldChar w:fldCharType="separate"/>
            </w:r>
            <w:r w:rsidR="007E0CFA">
              <w:rPr>
                <w:noProof/>
                <w:webHidden/>
              </w:rPr>
              <w:t>38</w:t>
            </w:r>
            <w:r>
              <w:rPr>
                <w:noProof/>
                <w:webHidden/>
              </w:rPr>
              <w:fldChar w:fldCharType="end"/>
            </w:r>
          </w:hyperlink>
        </w:p>
        <w:p w14:paraId="4BEA9855" w14:textId="777D9C9D"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2" w:history="1">
            <w:r w:rsidRPr="00F66C83">
              <w:rPr>
                <w:rStyle w:val="Hyperlink"/>
                <w:noProof/>
              </w:rPr>
              <w:t>Emergencies</w:t>
            </w:r>
            <w:r>
              <w:rPr>
                <w:noProof/>
                <w:webHidden/>
              </w:rPr>
              <w:tab/>
            </w:r>
            <w:r>
              <w:rPr>
                <w:noProof/>
                <w:webHidden/>
              </w:rPr>
              <w:fldChar w:fldCharType="begin"/>
            </w:r>
            <w:r>
              <w:rPr>
                <w:noProof/>
                <w:webHidden/>
              </w:rPr>
              <w:instrText xml:space="preserve"> PAGEREF _Toc207365702 \h </w:instrText>
            </w:r>
            <w:r>
              <w:rPr>
                <w:noProof/>
                <w:webHidden/>
              </w:rPr>
            </w:r>
            <w:r>
              <w:rPr>
                <w:noProof/>
                <w:webHidden/>
              </w:rPr>
              <w:fldChar w:fldCharType="separate"/>
            </w:r>
            <w:r w:rsidR="007E0CFA">
              <w:rPr>
                <w:noProof/>
                <w:webHidden/>
              </w:rPr>
              <w:t>38</w:t>
            </w:r>
            <w:r>
              <w:rPr>
                <w:noProof/>
                <w:webHidden/>
              </w:rPr>
              <w:fldChar w:fldCharType="end"/>
            </w:r>
          </w:hyperlink>
        </w:p>
        <w:p w14:paraId="01E2D2C5" w14:textId="7AE15D8F"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3" w:history="1">
            <w:r w:rsidRPr="00F66C83">
              <w:rPr>
                <w:rStyle w:val="Hyperlink"/>
                <w:noProof/>
              </w:rPr>
              <w:t>Non-emergencies</w:t>
            </w:r>
            <w:r>
              <w:rPr>
                <w:noProof/>
                <w:webHidden/>
              </w:rPr>
              <w:tab/>
            </w:r>
            <w:r>
              <w:rPr>
                <w:noProof/>
                <w:webHidden/>
              </w:rPr>
              <w:fldChar w:fldCharType="begin"/>
            </w:r>
            <w:r>
              <w:rPr>
                <w:noProof/>
                <w:webHidden/>
              </w:rPr>
              <w:instrText xml:space="preserve"> PAGEREF _Toc207365703 \h </w:instrText>
            </w:r>
            <w:r>
              <w:rPr>
                <w:noProof/>
                <w:webHidden/>
              </w:rPr>
            </w:r>
            <w:r>
              <w:rPr>
                <w:noProof/>
                <w:webHidden/>
              </w:rPr>
              <w:fldChar w:fldCharType="separate"/>
            </w:r>
            <w:r w:rsidR="007E0CFA">
              <w:rPr>
                <w:noProof/>
                <w:webHidden/>
              </w:rPr>
              <w:t>38</w:t>
            </w:r>
            <w:r>
              <w:rPr>
                <w:noProof/>
                <w:webHidden/>
              </w:rPr>
              <w:fldChar w:fldCharType="end"/>
            </w:r>
          </w:hyperlink>
        </w:p>
        <w:p w14:paraId="75BC7387" w14:textId="0B9A27CA" w:rsidR="00AC36D6" w:rsidRDefault="00AC36D6">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7365704" w:history="1">
            <w:r w:rsidRPr="00F66C83">
              <w:rPr>
                <w:rStyle w:val="Hyperlink"/>
                <w:noProof/>
              </w:rPr>
              <w:t>External Support Services</w:t>
            </w:r>
            <w:r>
              <w:rPr>
                <w:noProof/>
                <w:webHidden/>
              </w:rPr>
              <w:tab/>
            </w:r>
            <w:r>
              <w:rPr>
                <w:noProof/>
                <w:webHidden/>
              </w:rPr>
              <w:fldChar w:fldCharType="begin"/>
            </w:r>
            <w:r>
              <w:rPr>
                <w:noProof/>
                <w:webHidden/>
              </w:rPr>
              <w:instrText xml:space="preserve"> PAGEREF _Toc207365704 \h </w:instrText>
            </w:r>
            <w:r>
              <w:rPr>
                <w:noProof/>
                <w:webHidden/>
              </w:rPr>
            </w:r>
            <w:r>
              <w:rPr>
                <w:noProof/>
                <w:webHidden/>
              </w:rPr>
              <w:fldChar w:fldCharType="separate"/>
            </w:r>
            <w:r w:rsidR="007E0CFA">
              <w:rPr>
                <w:noProof/>
                <w:webHidden/>
              </w:rPr>
              <w:t>39</w:t>
            </w:r>
            <w:r>
              <w:rPr>
                <w:noProof/>
                <w:webHidden/>
              </w:rPr>
              <w:fldChar w:fldCharType="end"/>
            </w:r>
          </w:hyperlink>
        </w:p>
        <w:p w14:paraId="59A90971" w14:textId="096A7361"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5" w:history="1">
            <w:r w:rsidRPr="00F66C83">
              <w:rPr>
                <w:rStyle w:val="Hyperlink"/>
                <w:noProof/>
              </w:rPr>
              <w:t>Government Departments and Ministries</w:t>
            </w:r>
            <w:r>
              <w:rPr>
                <w:noProof/>
                <w:webHidden/>
              </w:rPr>
              <w:tab/>
            </w:r>
            <w:r>
              <w:rPr>
                <w:noProof/>
                <w:webHidden/>
              </w:rPr>
              <w:fldChar w:fldCharType="begin"/>
            </w:r>
            <w:r>
              <w:rPr>
                <w:noProof/>
                <w:webHidden/>
              </w:rPr>
              <w:instrText xml:space="preserve"> PAGEREF _Toc207365705 \h </w:instrText>
            </w:r>
            <w:r>
              <w:rPr>
                <w:noProof/>
                <w:webHidden/>
              </w:rPr>
            </w:r>
            <w:r>
              <w:rPr>
                <w:noProof/>
                <w:webHidden/>
              </w:rPr>
              <w:fldChar w:fldCharType="separate"/>
            </w:r>
            <w:r w:rsidR="007E0CFA">
              <w:rPr>
                <w:noProof/>
                <w:webHidden/>
              </w:rPr>
              <w:t>39</w:t>
            </w:r>
            <w:r>
              <w:rPr>
                <w:noProof/>
                <w:webHidden/>
              </w:rPr>
              <w:fldChar w:fldCharType="end"/>
            </w:r>
          </w:hyperlink>
        </w:p>
        <w:p w14:paraId="44DC0725" w14:textId="0A4C3BB1"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6" w:history="1">
            <w:r w:rsidRPr="00F66C83">
              <w:rPr>
                <w:rStyle w:val="Hyperlink"/>
                <w:noProof/>
              </w:rPr>
              <w:t>Auckland Council</w:t>
            </w:r>
            <w:r>
              <w:rPr>
                <w:noProof/>
                <w:webHidden/>
              </w:rPr>
              <w:tab/>
            </w:r>
            <w:r>
              <w:rPr>
                <w:noProof/>
                <w:webHidden/>
              </w:rPr>
              <w:fldChar w:fldCharType="begin"/>
            </w:r>
            <w:r>
              <w:rPr>
                <w:noProof/>
                <w:webHidden/>
              </w:rPr>
              <w:instrText xml:space="preserve"> PAGEREF _Toc207365706 \h </w:instrText>
            </w:r>
            <w:r>
              <w:rPr>
                <w:noProof/>
                <w:webHidden/>
              </w:rPr>
            </w:r>
            <w:r>
              <w:rPr>
                <w:noProof/>
                <w:webHidden/>
              </w:rPr>
              <w:fldChar w:fldCharType="separate"/>
            </w:r>
            <w:r w:rsidR="007E0CFA">
              <w:rPr>
                <w:noProof/>
                <w:webHidden/>
              </w:rPr>
              <w:t>39</w:t>
            </w:r>
            <w:r>
              <w:rPr>
                <w:noProof/>
                <w:webHidden/>
              </w:rPr>
              <w:fldChar w:fldCharType="end"/>
            </w:r>
          </w:hyperlink>
        </w:p>
        <w:p w14:paraId="480B0124" w14:textId="1F033B66"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7" w:history="1">
            <w:r w:rsidRPr="00F66C83">
              <w:rPr>
                <w:rStyle w:val="Hyperlink"/>
                <w:noProof/>
              </w:rPr>
              <w:t>Info for International Students</w:t>
            </w:r>
            <w:r>
              <w:rPr>
                <w:noProof/>
                <w:webHidden/>
              </w:rPr>
              <w:tab/>
            </w:r>
            <w:r>
              <w:rPr>
                <w:noProof/>
                <w:webHidden/>
              </w:rPr>
              <w:fldChar w:fldCharType="begin"/>
            </w:r>
            <w:r>
              <w:rPr>
                <w:noProof/>
                <w:webHidden/>
              </w:rPr>
              <w:instrText xml:space="preserve"> PAGEREF _Toc207365707 \h </w:instrText>
            </w:r>
            <w:r>
              <w:rPr>
                <w:noProof/>
                <w:webHidden/>
              </w:rPr>
            </w:r>
            <w:r>
              <w:rPr>
                <w:noProof/>
                <w:webHidden/>
              </w:rPr>
              <w:fldChar w:fldCharType="separate"/>
            </w:r>
            <w:r w:rsidR="007E0CFA">
              <w:rPr>
                <w:noProof/>
                <w:webHidden/>
              </w:rPr>
              <w:t>40</w:t>
            </w:r>
            <w:r>
              <w:rPr>
                <w:noProof/>
                <w:webHidden/>
              </w:rPr>
              <w:fldChar w:fldCharType="end"/>
            </w:r>
          </w:hyperlink>
        </w:p>
        <w:p w14:paraId="69378EBA" w14:textId="0F4F326C"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8" w:history="1">
            <w:r w:rsidRPr="00F66C83">
              <w:rPr>
                <w:rStyle w:val="Hyperlink"/>
                <w:noProof/>
              </w:rPr>
              <w:t>Safety</w:t>
            </w:r>
            <w:r>
              <w:rPr>
                <w:noProof/>
                <w:webHidden/>
              </w:rPr>
              <w:tab/>
            </w:r>
            <w:r>
              <w:rPr>
                <w:noProof/>
                <w:webHidden/>
              </w:rPr>
              <w:fldChar w:fldCharType="begin"/>
            </w:r>
            <w:r>
              <w:rPr>
                <w:noProof/>
                <w:webHidden/>
              </w:rPr>
              <w:instrText xml:space="preserve"> PAGEREF _Toc207365708 \h </w:instrText>
            </w:r>
            <w:r>
              <w:rPr>
                <w:noProof/>
                <w:webHidden/>
              </w:rPr>
            </w:r>
            <w:r>
              <w:rPr>
                <w:noProof/>
                <w:webHidden/>
              </w:rPr>
              <w:fldChar w:fldCharType="separate"/>
            </w:r>
            <w:r w:rsidR="007E0CFA">
              <w:rPr>
                <w:noProof/>
                <w:webHidden/>
              </w:rPr>
              <w:t>40</w:t>
            </w:r>
            <w:r>
              <w:rPr>
                <w:noProof/>
                <w:webHidden/>
              </w:rPr>
              <w:fldChar w:fldCharType="end"/>
            </w:r>
          </w:hyperlink>
        </w:p>
        <w:p w14:paraId="136B6ECF" w14:textId="651E82A3"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09" w:history="1">
            <w:r w:rsidRPr="00F66C83">
              <w:rPr>
                <w:rStyle w:val="Hyperlink"/>
                <w:noProof/>
              </w:rPr>
              <w:t>Health</w:t>
            </w:r>
            <w:r>
              <w:rPr>
                <w:noProof/>
                <w:webHidden/>
              </w:rPr>
              <w:tab/>
            </w:r>
            <w:r>
              <w:rPr>
                <w:noProof/>
                <w:webHidden/>
              </w:rPr>
              <w:fldChar w:fldCharType="begin"/>
            </w:r>
            <w:r>
              <w:rPr>
                <w:noProof/>
                <w:webHidden/>
              </w:rPr>
              <w:instrText xml:space="preserve"> PAGEREF _Toc207365709 \h </w:instrText>
            </w:r>
            <w:r>
              <w:rPr>
                <w:noProof/>
                <w:webHidden/>
              </w:rPr>
            </w:r>
            <w:r>
              <w:rPr>
                <w:noProof/>
                <w:webHidden/>
              </w:rPr>
              <w:fldChar w:fldCharType="separate"/>
            </w:r>
            <w:r w:rsidR="007E0CFA">
              <w:rPr>
                <w:noProof/>
                <w:webHidden/>
              </w:rPr>
              <w:t>41</w:t>
            </w:r>
            <w:r>
              <w:rPr>
                <w:noProof/>
                <w:webHidden/>
              </w:rPr>
              <w:fldChar w:fldCharType="end"/>
            </w:r>
          </w:hyperlink>
        </w:p>
        <w:p w14:paraId="1B86AAA2" w14:textId="0949A40D" w:rsidR="00AC36D6" w:rsidRDefault="00AC36D6">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7365710" w:history="1">
            <w:r w:rsidRPr="00F66C83">
              <w:rPr>
                <w:rStyle w:val="Hyperlink"/>
                <w:noProof/>
              </w:rPr>
              <w:t>Community Support</w:t>
            </w:r>
            <w:r>
              <w:rPr>
                <w:noProof/>
                <w:webHidden/>
              </w:rPr>
              <w:tab/>
            </w:r>
            <w:r>
              <w:rPr>
                <w:noProof/>
                <w:webHidden/>
              </w:rPr>
              <w:fldChar w:fldCharType="begin"/>
            </w:r>
            <w:r>
              <w:rPr>
                <w:noProof/>
                <w:webHidden/>
              </w:rPr>
              <w:instrText xml:space="preserve"> PAGEREF _Toc207365710 \h </w:instrText>
            </w:r>
            <w:r>
              <w:rPr>
                <w:noProof/>
                <w:webHidden/>
              </w:rPr>
            </w:r>
            <w:r>
              <w:rPr>
                <w:noProof/>
                <w:webHidden/>
              </w:rPr>
              <w:fldChar w:fldCharType="separate"/>
            </w:r>
            <w:r w:rsidR="007E0CFA">
              <w:rPr>
                <w:noProof/>
                <w:webHidden/>
              </w:rPr>
              <w:t>42</w:t>
            </w:r>
            <w:r>
              <w:rPr>
                <w:noProof/>
                <w:webHidden/>
              </w:rPr>
              <w:fldChar w:fldCharType="end"/>
            </w:r>
          </w:hyperlink>
        </w:p>
        <w:p w14:paraId="03BF7DD3" w14:textId="184CBB81" w:rsidR="006B2F82" w:rsidRDefault="00C800CA">
          <w:r>
            <w:rPr>
              <w:rFonts w:cstheme="minorHAnsi"/>
              <w:b/>
              <w:bCs/>
              <w:szCs w:val="20"/>
            </w:rPr>
            <w:fldChar w:fldCharType="end"/>
          </w:r>
        </w:p>
      </w:sdtContent>
    </w:sdt>
    <w:p w14:paraId="5DAB5A31" w14:textId="7E02E79E" w:rsidR="008D771C" w:rsidRPr="00D039AF" w:rsidRDefault="00DF2C72" w:rsidP="00B546D1">
      <w:r w:rsidRPr="00D039AF">
        <w:t>Updated</w:t>
      </w:r>
      <w:r w:rsidR="00676B90" w:rsidRPr="00D039AF">
        <w:t xml:space="preserve"> </w:t>
      </w:r>
      <w:r w:rsidR="00676B90" w:rsidRPr="00D039AF">
        <w:fldChar w:fldCharType="begin"/>
      </w:r>
      <w:r w:rsidR="00676B90" w:rsidRPr="00D039AF">
        <w:instrText xml:space="preserve"> DATE \@ "d MMMM yyyy" </w:instrText>
      </w:r>
      <w:r w:rsidR="00676B90" w:rsidRPr="00D039AF">
        <w:fldChar w:fldCharType="separate"/>
      </w:r>
      <w:r w:rsidR="00401BD1">
        <w:rPr>
          <w:noProof/>
        </w:rPr>
        <w:t>29 August 2025</w:t>
      </w:r>
      <w:r w:rsidR="00676B90" w:rsidRPr="00D039AF">
        <w:fldChar w:fldCharType="end"/>
      </w:r>
      <w:r w:rsidR="007025E3">
        <w:t>.</w:t>
      </w:r>
    </w:p>
    <w:p w14:paraId="36086552" w14:textId="77777777" w:rsidR="00F22623" w:rsidRPr="00D039AF" w:rsidRDefault="002A47A7" w:rsidP="0071632C">
      <w:pPr>
        <w:sectPr w:rsidR="00F22623" w:rsidRPr="00D039AF" w:rsidSect="00B546D1">
          <w:footerReference w:type="default" r:id="rId11"/>
          <w:type w:val="continuous"/>
          <w:pgSz w:w="11906" w:h="16838"/>
          <w:pgMar w:top="1247" w:right="1077" w:bottom="1247" w:left="1077" w:header="708" w:footer="708" w:gutter="0"/>
          <w:cols w:space="708"/>
          <w:docGrid w:linePitch="360"/>
        </w:sectPr>
      </w:pPr>
      <w:r w:rsidRPr="00D039AF">
        <w:br w:type="page"/>
      </w:r>
    </w:p>
    <w:p w14:paraId="60061E4C" w14:textId="001462A0" w:rsidR="00C30931" w:rsidRPr="00D039AF" w:rsidRDefault="00C30931" w:rsidP="00B546D1">
      <w:pPr>
        <w:pStyle w:val="Heading1"/>
        <w:spacing w:before="0"/>
      </w:pPr>
      <w:bookmarkStart w:id="1" w:name="_Toc1238180915"/>
      <w:bookmarkStart w:id="2" w:name="_Toc135649629"/>
      <w:bookmarkStart w:id="3" w:name="_Toc135649741"/>
      <w:bookmarkStart w:id="4" w:name="_Toc135649847"/>
      <w:bookmarkStart w:id="5" w:name="_Toc207365629"/>
      <w:r w:rsidRPr="00D039AF">
        <w:lastRenderedPageBreak/>
        <w:t>General</w:t>
      </w:r>
      <w:bookmarkEnd w:id="1"/>
      <w:bookmarkEnd w:id="2"/>
      <w:bookmarkEnd w:id="3"/>
      <w:bookmarkEnd w:id="4"/>
      <w:bookmarkEnd w:id="5"/>
    </w:p>
    <w:p w14:paraId="36ACBC13" w14:textId="35BE58A7" w:rsidR="00C30931" w:rsidRPr="00D039AF" w:rsidRDefault="00C30931" w:rsidP="00B546D1">
      <w:pPr>
        <w:pStyle w:val="Heading2"/>
        <w:spacing w:before="0"/>
      </w:pPr>
      <w:bookmarkStart w:id="6" w:name="_Toc2076528598"/>
      <w:bookmarkStart w:id="7" w:name="_Toc135649630"/>
      <w:bookmarkStart w:id="8" w:name="_Toc135649742"/>
      <w:bookmarkStart w:id="9" w:name="_Toc135649848"/>
      <w:bookmarkStart w:id="10" w:name="_Toc207365630"/>
      <w:r w:rsidRPr="00D039AF">
        <w:t>Accreditation and Registration</w:t>
      </w:r>
      <w:bookmarkEnd w:id="6"/>
      <w:bookmarkEnd w:id="7"/>
      <w:bookmarkEnd w:id="8"/>
      <w:bookmarkEnd w:id="9"/>
      <w:bookmarkEnd w:id="10"/>
    </w:p>
    <w:p w14:paraId="01C1A0A2" w14:textId="041DD958" w:rsidR="005D69A1" w:rsidRPr="00D039AF" w:rsidRDefault="005D69A1" w:rsidP="0071632C">
      <w:bookmarkStart w:id="11" w:name="_Toc135649631"/>
      <w:bookmarkStart w:id="12" w:name="_Toc135649743"/>
      <w:bookmarkStart w:id="13" w:name="_Toc135649849"/>
      <w:bookmarkStart w:id="14" w:name="_Toc25660125"/>
      <w:bookmarkStart w:id="15" w:name="_Toc81646180"/>
      <w:bookmarkStart w:id="16" w:name="_Toc144064092"/>
      <w:r w:rsidRPr="00D039AF">
        <w:t>Media Design School</w:t>
      </w:r>
      <w:r w:rsidR="00447617">
        <w:t xml:space="preserve"> (MDS)</w:t>
      </w:r>
      <w:r w:rsidRPr="00D039AF">
        <w:t xml:space="preserve"> is registered as a Private Training Establishment (PTE) by the New Zealand Qualifications Authority (NZQA) under the provisions of the </w:t>
      </w:r>
      <w:hyperlink r:id="rId12" w:history="1">
        <w:r w:rsidRPr="002F1779">
          <w:rPr>
            <w:rStyle w:val="Hyperlink"/>
          </w:rPr>
          <w:t>Education and Training Act 2020</w:t>
        </w:r>
      </w:hyperlink>
      <w:r w:rsidRPr="00D039AF">
        <w:t xml:space="preserve"> and its subsequent amendments. NZQA, under the provisions, of the Act approves and accredits Media Design School’s qualifications.</w:t>
      </w:r>
    </w:p>
    <w:p w14:paraId="7C3C1740" w14:textId="507C8FFC" w:rsidR="005D69A1" w:rsidRPr="00995EE3" w:rsidRDefault="005D69A1" w:rsidP="0071632C">
      <w:pPr>
        <w:rPr>
          <w:lang w:val="en-AU"/>
        </w:rPr>
      </w:pPr>
      <w:r w:rsidRPr="00D039AF">
        <w:t xml:space="preserve">NZQA uses External Evaluation and Review (EER) to review the current quality of performance within Tertiary Education Organisations (TEOs). </w:t>
      </w:r>
      <w:r>
        <w:t>I</w:t>
      </w:r>
      <w:r w:rsidRPr="00995EE3">
        <w:t xml:space="preserve">n EER, </w:t>
      </w:r>
      <w:r>
        <w:t>NZQA</w:t>
      </w:r>
      <w:r w:rsidRPr="00995EE3">
        <w:t xml:space="preserve"> evaluate</w:t>
      </w:r>
      <w:r>
        <w:t>s</w:t>
      </w:r>
      <w:r w:rsidRPr="00995EE3">
        <w:t xml:space="preserve"> an organisation's educational performance and capability in self-assessment.</w:t>
      </w:r>
      <w:r>
        <w:t xml:space="preserve"> </w:t>
      </w:r>
      <w:r w:rsidRPr="00D039AF">
        <w:t xml:space="preserve">After an EER, </w:t>
      </w:r>
      <w:r>
        <w:t>NZQA</w:t>
      </w:r>
      <w:r>
        <w:rPr>
          <w:lang w:val="en-AU"/>
        </w:rPr>
        <w:t xml:space="preserve"> </w:t>
      </w:r>
      <w:r w:rsidRPr="00995EE3">
        <w:rPr>
          <w:lang w:val="en-AU"/>
        </w:rPr>
        <w:t>categorise</w:t>
      </w:r>
      <w:r>
        <w:rPr>
          <w:lang w:val="en-AU"/>
        </w:rPr>
        <w:t>s</w:t>
      </w:r>
      <w:r w:rsidRPr="00995EE3">
        <w:rPr>
          <w:lang w:val="en-AU"/>
        </w:rPr>
        <w:t xml:space="preserve"> a TEO based on these evaluations and </w:t>
      </w:r>
      <w:r>
        <w:rPr>
          <w:lang w:val="en-AU"/>
        </w:rPr>
        <w:t>their</w:t>
      </w:r>
      <w:r w:rsidRPr="00995EE3">
        <w:rPr>
          <w:lang w:val="en-AU"/>
        </w:rPr>
        <w:t xml:space="preserve"> level of confidence in the TEO. The categories are:</w:t>
      </w:r>
    </w:p>
    <w:p w14:paraId="2854FF7E" w14:textId="77777777" w:rsidR="005D69A1" w:rsidRPr="0071632C" w:rsidRDefault="005D69A1" w:rsidP="00B546D1">
      <w:pPr>
        <w:pStyle w:val="ListParagraph"/>
        <w:numPr>
          <w:ilvl w:val="0"/>
          <w:numId w:val="14"/>
        </w:numPr>
        <w:rPr>
          <w:lang w:val="en-AU"/>
        </w:rPr>
      </w:pPr>
      <w:r w:rsidRPr="0071632C">
        <w:rPr>
          <w:lang w:val="en-AU"/>
        </w:rPr>
        <w:t>highly confident (Category 1)</w:t>
      </w:r>
    </w:p>
    <w:p w14:paraId="5FDA5E50" w14:textId="77777777" w:rsidR="005D69A1" w:rsidRPr="0071632C" w:rsidRDefault="005D69A1" w:rsidP="00B546D1">
      <w:pPr>
        <w:pStyle w:val="ListParagraph"/>
        <w:numPr>
          <w:ilvl w:val="0"/>
          <w:numId w:val="14"/>
        </w:numPr>
        <w:rPr>
          <w:lang w:val="en-AU"/>
        </w:rPr>
      </w:pPr>
      <w:r w:rsidRPr="0071632C">
        <w:rPr>
          <w:lang w:val="en-AU"/>
        </w:rPr>
        <w:t>confident (Category 2)</w:t>
      </w:r>
    </w:p>
    <w:p w14:paraId="5760FF39" w14:textId="77777777" w:rsidR="005D69A1" w:rsidRPr="0071632C" w:rsidRDefault="005D69A1" w:rsidP="00B546D1">
      <w:pPr>
        <w:pStyle w:val="ListParagraph"/>
        <w:numPr>
          <w:ilvl w:val="0"/>
          <w:numId w:val="14"/>
        </w:numPr>
        <w:rPr>
          <w:lang w:val="en-AU"/>
        </w:rPr>
      </w:pPr>
      <w:r w:rsidRPr="0071632C">
        <w:rPr>
          <w:lang w:val="en-AU"/>
        </w:rPr>
        <w:t>not yet confident (Category 3)</w:t>
      </w:r>
    </w:p>
    <w:p w14:paraId="3F2C1795" w14:textId="74A356A6" w:rsidR="005D69A1" w:rsidRPr="0071632C" w:rsidRDefault="005D69A1" w:rsidP="00B546D1">
      <w:pPr>
        <w:pStyle w:val="ListParagraph"/>
        <w:numPr>
          <w:ilvl w:val="0"/>
          <w:numId w:val="14"/>
        </w:numPr>
        <w:rPr>
          <w:lang w:val="en-AU"/>
        </w:rPr>
      </w:pPr>
      <w:r w:rsidRPr="0071632C">
        <w:rPr>
          <w:lang w:val="en-AU"/>
        </w:rPr>
        <w:t>not confident (Category 4)</w:t>
      </w:r>
      <w:r w:rsidR="00256820" w:rsidRPr="0071632C">
        <w:rPr>
          <w:lang w:val="en-AU"/>
        </w:rPr>
        <w:t>.</w:t>
      </w:r>
    </w:p>
    <w:p w14:paraId="19917BDC" w14:textId="22308EE7" w:rsidR="005D69A1" w:rsidRPr="00D039AF" w:rsidRDefault="005D69A1" w:rsidP="0071632C">
      <w:r w:rsidRPr="00D039AF">
        <w:t xml:space="preserve">Media Design School is placed as a </w:t>
      </w:r>
      <w:r w:rsidRPr="00D039AF">
        <w:rPr>
          <w:bCs/>
        </w:rPr>
        <w:t>Category 1</w:t>
      </w:r>
      <w:r w:rsidR="00256820">
        <w:rPr>
          <w:bCs/>
        </w:rPr>
        <w:t xml:space="preserve"> </w:t>
      </w:r>
      <w:r>
        <w:rPr>
          <w:bCs/>
        </w:rPr>
        <w:t>(Highly Confident)</w:t>
      </w:r>
      <w:r w:rsidRPr="00D039AF">
        <w:t xml:space="preserve"> TEO and is </w:t>
      </w:r>
      <w:r w:rsidRPr="00D039AF">
        <w:rPr>
          <w:color w:val="auto"/>
        </w:rPr>
        <w:t>reviewed every four years.</w:t>
      </w:r>
    </w:p>
    <w:p w14:paraId="761DDA2F" w14:textId="1FFD8294" w:rsidR="00C30931" w:rsidRPr="00D039AF" w:rsidRDefault="00C30931" w:rsidP="009313B7">
      <w:pPr>
        <w:pStyle w:val="Heading2"/>
      </w:pPr>
      <w:bookmarkStart w:id="17" w:name="_Toc207365631"/>
      <w:r w:rsidRPr="00D039AF">
        <w:t>Disclosure of Information</w:t>
      </w:r>
      <w:bookmarkEnd w:id="11"/>
      <w:bookmarkEnd w:id="12"/>
      <w:bookmarkEnd w:id="13"/>
      <w:bookmarkEnd w:id="17"/>
      <w:r w:rsidRPr="00D039AF">
        <w:t xml:space="preserve"> </w:t>
      </w:r>
      <w:bookmarkEnd w:id="14"/>
      <w:bookmarkEnd w:id="15"/>
      <w:bookmarkEnd w:id="16"/>
    </w:p>
    <w:p w14:paraId="797A523F" w14:textId="77777777" w:rsidR="00C30931" w:rsidRPr="00D039AF" w:rsidRDefault="00B06EC7" w:rsidP="0071632C">
      <w:r w:rsidRPr="00D039AF">
        <w:t xml:space="preserve">Once </w:t>
      </w:r>
      <w:r w:rsidR="00C30931" w:rsidRPr="00D039AF">
        <w:t xml:space="preserve">receiving an offer of place, </w:t>
      </w:r>
      <w:r w:rsidR="004B3A75" w:rsidRPr="00D039AF">
        <w:t>applicants</w:t>
      </w:r>
      <w:r w:rsidR="00C30931" w:rsidRPr="00D039AF">
        <w:t xml:space="preserve"> will receive information </w:t>
      </w:r>
      <w:r w:rsidRPr="00D039AF">
        <w:t>regarding</w:t>
      </w:r>
      <w:r w:rsidR="00C30931" w:rsidRPr="00D039AF">
        <w:t xml:space="preserve"> the following:</w:t>
      </w:r>
    </w:p>
    <w:p w14:paraId="311C016E" w14:textId="77777777" w:rsidR="005A1DF6" w:rsidRPr="00D039AF" w:rsidRDefault="00C30931" w:rsidP="00B546D1">
      <w:pPr>
        <w:pStyle w:val="ListParagraph"/>
      </w:pPr>
      <w:r w:rsidRPr="00D039AF">
        <w:t xml:space="preserve">Student Fee Protection </w:t>
      </w:r>
      <w:r w:rsidR="00B06EC7" w:rsidRPr="00D039AF">
        <w:t>(</w:t>
      </w:r>
      <w:r w:rsidRPr="00D039AF">
        <w:t>Public Trust</w:t>
      </w:r>
      <w:r w:rsidR="00B06EC7" w:rsidRPr="00D039AF">
        <w:t>)</w:t>
      </w:r>
    </w:p>
    <w:p w14:paraId="5CA0DDA8" w14:textId="77777777" w:rsidR="005A1DF6" w:rsidRPr="00D039AF" w:rsidRDefault="00C30931" w:rsidP="00B546D1">
      <w:pPr>
        <w:pStyle w:val="ListParagraph"/>
      </w:pPr>
      <w:r w:rsidRPr="00D039AF">
        <w:t>Government funding (Domestic Students</w:t>
      </w:r>
      <w:r w:rsidR="00B06EC7" w:rsidRPr="00D039AF">
        <w:t xml:space="preserve"> only</w:t>
      </w:r>
      <w:r w:rsidRPr="00D039AF">
        <w:t>)</w:t>
      </w:r>
    </w:p>
    <w:p w14:paraId="3D375C69" w14:textId="337DEBB3" w:rsidR="00C0484D" w:rsidRDefault="003A7961" w:rsidP="00B546D1">
      <w:pPr>
        <w:pStyle w:val="ListParagraph"/>
      </w:pPr>
      <w:r w:rsidRPr="00D039AF">
        <w:rPr>
          <w:color w:val="auto"/>
        </w:rPr>
        <w:t>Media Design School</w:t>
      </w:r>
      <w:r w:rsidR="00B06EC7" w:rsidRPr="00D039AF">
        <w:rPr>
          <w:color w:val="auto"/>
        </w:rPr>
        <w:t>’</w:t>
      </w:r>
      <w:r w:rsidR="004B3A75" w:rsidRPr="00D039AF">
        <w:rPr>
          <w:color w:val="auto"/>
        </w:rPr>
        <w:t>s</w:t>
      </w:r>
      <w:r w:rsidR="00C30931" w:rsidRPr="00D039AF">
        <w:t xml:space="preserve"> </w:t>
      </w:r>
      <w:hyperlink r:id="rId13" w:history="1">
        <w:r w:rsidR="00C30931" w:rsidRPr="00FF7E44">
          <w:rPr>
            <w:rStyle w:val="Hyperlink"/>
          </w:rPr>
          <w:t>Withdrawal and Refund Policy</w:t>
        </w:r>
      </w:hyperlink>
    </w:p>
    <w:p w14:paraId="451065CD" w14:textId="77777777" w:rsidR="00600F75" w:rsidRPr="00D039AF" w:rsidRDefault="00600F75" w:rsidP="00C314A5">
      <w:pPr>
        <w:pStyle w:val="Heading1"/>
      </w:pPr>
      <w:bookmarkStart w:id="18" w:name="_Toc135649632"/>
      <w:bookmarkStart w:id="19" w:name="_Toc135649744"/>
      <w:bookmarkStart w:id="20" w:name="_Toc135649850"/>
      <w:bookmarkStart w:id="21" w:name="_Toc207365632"/>
      <w:r w:rsidRPr="00D039AF">
        <w:t>Fees</w:t>
      </w:r>
      <w:bookmarkEnd w:id="18"/>
      <w:bookmarkEnd w:id="19"/>
      <w:bookmarkEnd w:id="20"/>
      <w:bookmarkEnd w:id="21"/>
    </w:p>
    <w:p w14:paraId="2264F617" w14:textId="02DFDE8F" w:rsidR="00600F75" w:rsidRPr="00D039AF" w:rsidRDefault="00600F75" w:rsidP="0071632C">
      <w:r w:rsidRPr="00D039AF">
        <w:t>Tuition Fees are published on the school’s website. The New Zealand Government funds domestic students through Student Achievement Component (SAC) funding.</w:t>
      </w:r>
      <w:r w:rsidR="00C314A5">
        <w:t xml:space="preserve"> </w:t>
      </w:r>
      <w:r w:rsidRPr="00D039AF">
        <w:t>Government funding does not apply to international students and international student fees are published separately.</w:t>
      </w:r>
    </w:p>
    <w:p w14:paraId="16418376" w14:textId="77777777" w:rsidR="00600F75" w:rsidRPr="00D039AF" w:rsidRDefault="00600F75" w:rsidP="0071632C">
      <w:r w:rsidRPr="00D039AF">
        <w:t>Fees listed are for each academic year of study. Fees are in New Zealand dollars.</w:t>
      </w:r>
    </w:p>
    <w:p w14:paraId="6A5CF4B2" w14:textId="77777777" w:rsidR="00600F75" w:rsidRPr="00BB78D9" w:rsidRDefault="00600F75" w:rsidP="009313B7">
      <w:pPr>
        <w:pStyle w:val="Heading2"/>
      </w:pPr>
      <w:bookmarkStart w:id="22" w:name="_Toc135649633"/>
      <w:bookmarkStart w:id="23" w:name="_Toc135649745"/>
      <w:bookmarkStart w:id="24" w:name="_Toc135649851"/>
      <w:bookmarkStart w:id="25" w:name="_Toc207365633"/>
      <w:r w:rsidRPr="00E10196">
        <w:lastRenderedPageBreak/>
        <w:t>Student Fee Protection</w:t>
      </w:r>
      <w:bookmarkEnd w:id="22"/>
      <w:bookmarkEnd w:id="23"/>
      <w:bookmarkEnd w:id="24"/>
      <w:bookmarkEnd w:id="25"/>
    </w:p>
    <w:p w14:paraId="0B243EAA" w14:textId="77777777" w:rsidR="00600F75" w:rsidRPr="00D039AF" w:rsidRDefault="00600F75" w:rsidP="0071632C">
      <w:r w:rsidRPr="00D039AF">
        <w:t xml:space="preserve">All PTEs registered with NZQA are required to offer protection for student fees paid and other course-related costs. </w:t>
      </w:r>
    </w:p>
    <w:p w14:paraId="0884A5C0" w14:textId="77777777" w:rsidR="00600F75" w:rsidRPr="00D039AF" w:rsidRDefault="00600F75" w:rsidP="0071632C">
      <w:r w:rsidRPr="00D039AF">
        <w:t>The school has selected Public Trust to act as an independent trustee. As soon as fees are deposited with Public Trust, they are protected. As students progress through their course of study, the fees paid are gradually released to the school.</w:t>
      </w:r>
    </w:p>
    <w:p w14:paraId="5A9A1EAA" w14:textId="2D824556" w:rsidR="00600F75" w:rsidRPr="00D039AF" w:rsidRDefault="00D27032" w:rsidP="0071632C">
      <w:r w:rsidRPr="00D039AF">
        <w:t xml:space="preserve">In the unlikely event of any regulatory closure of the school, the school, through Public Trust, will ensure that any refund owed to a student will be made in accordance with the </w:t>
      </w:r>
      <w:hyperlink r:id="rId14" w:history="1">
        <w:r w:rsidRPr="00D039AF">
          <w:rPr>
            <w:rStyle w:val="Hyperlink"/>
          </w:rPr>
          <w:t>Education and Training Act 2020</w:t>
        </w:r>
      </w:hyperlink>
      <w:r w:rsidRPr="00D039AF">
        <w:t xml:space="preserve"> and the current </w:t>
      </w:r>
      <w:hyperlink r:id="rId15" w:history="1">
        <w:r w:rsidR="00E520F0" w:rsidRPr="00D039AF">
          <w:rPr>
            <w:rStyle w:val="Hyperlink"/>
          </w:rPr>
          <w:t>NZQA Student Fee Protection Rules 202</w:t>
        </w:r>
        <w:r w:rsidR="009A3E33">
          <w:rPr>
            <w:rStyle w:val="Hyperlink"/>
          </w:rPr>
          <w:t>5</w:t>
        </w:r>
      </w:hyperlink>
      <w:r w:rsidRPr="00D039AF">
        <w:t>.</w:t>
      </w:r>
      <w:r w:rsidR="007A7DF0">
        <w:t xml:space="preserve"> </w:t>
      </w:r>
      <w:r w:rsidR="00600F75" w:rsidRPr="00D039AF">
        <w:t xml:space="preserve">For more information on Public Trust’s student fee protection, please visit the </w:t>
      </w:r>
      <w:hyperlink r:id="rId16" w:history="1">
        <w:r w:rsidR="00600F75" w:rsidRPr="00D039AF">
          <w:rPr>
            <w:rStyle w:val="Hyperlink"/>
          </w:rPr>
          <w:t>Public Trust website</w:t>
        </w:r>
      </w:hyperlink>
      <w:r w:rsidR="00600F75" w:rsidRPr="00D039AF">
        <w:t>.</w:t>
      </w:r>
    </w:p>
    <w:p w14:paraId="65973746" w14:textId="77777777" w:rsidR="00600F75" w:rsidRPr="00D039AF" w:rsidRDefault="00600F75" w:rsidP="009313B7">
      <w:pPr>
        <w:pStyle w:val="Heading2"/>
      </w:pPr>
      <w:bookmarkStart w:id="26" w:name="_Toc135649634"/>
      <w:bookmarkStart w:id="27" w:name="_Toc135649746"/>
      <w:bookmarkStart w:id="28" w:name="_Toc135649852"/>
      <w:bookmarkStart w:id="29" w:name="_Toc207365634"/>
      <w:r w:rsidRPr="00D039AF">
        <w:t>Government Funding – Domestic Students</w:t>
      </w:r>
      <w:bookmarkEnd w:id="26"/>
      <w:bookmarkEnd w:id="27"/>
      <w:bookmarkEnd w:id="28"/>
      <w:bookmarkEnd w:id="29"/>
    </w:p>
    <w:p w14:paraId="75305843" w14:textId="77777777" w:rsidR="00600F75" w:rsidRPr="00D039AF" w:rsidRDefault="00600F75" w:rsidP="0071632C">
      <w:r w:rsidRPr="00D039AF">
        <w:t>TEC funds a set number of domestic students for all qualifications offered at the school through SAC funding.</w:t>
      </w:r>
    </w:p>
    <w:p w14:paraId="5AB6E864" w14:textId="42328C55" w:rsidR="00600F75" w:rsidRPr="00D039AF" w:rsidRDefault="00600F75" w:rsidP="0071632C">
      <w:r w:rsidRPr="00D039AF">
        <w:t>For the purposes of SAC funding, a domestic student is one of the following:</w:t>
      </w:r>
    </w:p>
    <w:p w14:paraId="35FE2D74" w14:textId="77777777" w:rsidR="00600F75" w:rsidRPr="00D039AF" w:rsidRDefault="00600F75" w:rsidP="00B546D1">
      <w:pPr>
        <w:pStyle w:val="ListParagraph"/>
      </w:pPr>
      <w:r w:rsidRPr="00D039AF">
        <w:t>A New Zealand citizen, which includes Cook Island, Niue, and Tokelau citizens</w:t>
      </w:r>
    </w:p>
    <w:p w14:paraId="73228EE8" w14:textId="77777777" w:rsidR="00600F75" w:rsidRPr="00D039AF" w:rsidRDefault="00600F75" w:rsidP="00B546D1">
      <w:pPr>
        <w:pStyle w:val="ListParagraph"/>
      </w:pPr>
      <w:r w:rsidRPr="00D039AF">
        <w:t>A New Zealand permanent resident, currently residing in New Zealand</w:t>
      </w:r>
    </w:p>
    <w:p w14:paraId="0FD15D56" w14:textId="77777777" w:rsidR="00600F75" w:rsidRPr="00D039AF" w:rsidRDefault="00600F75" w:rsidP="00B546D1">
      <w:pPr>
        <w:pStyle w:val="ListParagraph"/>
      </w:pPr>
      <w:r w:rsidRPr="00D039AF">
        <w:t>An Australian citizen, currently residing in New Zealand</w:t>
      </w:r>
    </w:p>
    <w:p w14:paraId="6DF653E0" w14:textId="77777777" w:rsidR="00600F75" w:rsidRPr="00D039AF" w:rsidRDefault="00600F75" w:rsidP="00B546D1">
      <w:pPr>
        <w:pStyle w:val="ListParagraph"/>
      </w:pPr>
      <w:r w:rsidRPr="00D039AF">
        <w:t>An Australian permanent resident with a returning resident’s visa, currently residing in New Zealand</w:t>
      </w:r>
    </w:p>
    <w:p w14:paraId="1DFCBBF4" w14:textId="77777777" w:rsidR="00600F75" w:rsidRPr="00D039AF" w:rsidRDefault="00600F75" w:rsidP="00B546D1">
      <w:pPr>
        <w:pStyle w:val="ListParagraph"/>
      </w:pPr>
      <w:r w:rsidRPr="00D039AF">
        <w:t>Certain exchange students and dependents of diplomats.</w:t>
      </w:r>
    </w:p>
    <w:p w14:paraId="03C3319F" w14:textId="77777777" w:rsidR="00600F75" w:rsidRPr="00D039AF" w:rsidRDefault="00600F75" w:rsidP="009313B7">
      <w:pPr>
        <w:pStyle w:val="Heading2"/>
      </w:pPr>
      <w:bookmarkStart w:id="30" w:name="_Toc135649635"/>
      <w:bookmarkStart w:id="31" w:name="_Toc135649747"/>
      <w:bookmarkStart w:id="32" w:name="_Toc135649853"/>
      <w:bookmarkStart w:id="33" w:name="_Toc207365635"/>
      <w:r w:rsidRPr="00D039AF">
        <w:t>Payment of Fees</w:t>
      </w:r>
      <w:bookmarkEnd w:id="30"/>
      <w:bookmarkEnd w:id="31"/>
      <w:bookmarkEnd w:id="32"/>
      <w:bookmarkEnd w:id="33"/>
    </w:p>
    <w:p w14:paraId="72535A27" w14:textId="7F93495D" w:rsidR="00600F75" w:rsidRPr="00D039AF" w:rsidRDefault="00600F75" w:rsidP="0071632C">
      <w:r w:rsidRPr="00D039AF">
        <w:t xml:space="preserve">Upon registering to a course of study at the school, students accept full responsibility for payment of their fees </w:t>
      </w:r>
      <w:r w:rsidR="00BF00E6">
        <w:t>on or before the start of their programme start date.</w:t>
      </w:r>
    </w:p>
    <w:p w14:paraId="18928B47" w14:textId="77777777" w:rsidR="00600F75" w:rsidRPr="00D039AF" w:rsidRDefault="00600F75" w:rsidP="0071632C">
      <w:r w:rsidRPr="00D039AF">
        <w:t>The following outlines the time frame and procedure for non-payment of invoices after the start date of the qualification:</w:t>
      </w:r>
    </w:p>
    <w:p w14:paraId="48F5DEA9" w14:textId="724EB26A" w:rsidR="00600F75" w:rsidRPr="00D039AF" w:rsidRDefault="00600F75" w:rsidP="0071632C">
      <w:pPr>
        <w:rPr>
          <w:b/>
        </w:rPr>
      </w:pPr>
      <w:r w:rsidRPr="002B0148">
        <w:rPr>
          <w:b/>
        </w:rPr>
        <w:t>Day 8:</w:t>
      </w:r>
      <w:r w:rsidRPr="00D039AF">
        <w:rPr>
          <w:b/>
        </w:rPr>
        <w:t xml:space="preserve"> </w:t>
      </w:r>
      <w:r w:rsidRPr="00D039AF">
        <w:t xml:space="preserve">All fees must be paid in full. If any fees are still outstanding, the student must provide evidence that they have applied for a student loan, and is now obligated to pay fees in full, as per the </w:t>
      </w:r>
      <w:hyperlink r:id="rId17" w:history="1">
        <w:r w:rsidRPr="00D039AF">
          <w:rPr>
            <w:rStyle w:val="Hyperlink"/>
          </w:rPr>
          <w:t>Withdrawal and Refund Policy</w:t>
        </w:r>
      </w:hyperlink>
      <w:r w:rsidRPr="00D039AF">
        <w:t xml:space="preserve">. </w:t>
      </w:r>
    </w:p>
    <w:p w14:paraId="1B6BD842" w14:textId="77777777" w:rsidR="00600F75" w:rsidRPr="00D039AF" w:rsidRDefault="00600F75" w:rsidP="0071632C">
      <w:pPr>
        <w:rPr>
          <w:b/>
        </w:rPr>
      </w:pPr>
      <w:r w:rsidRPr="002B0148">
        <w:rPr>
          <w:b/>
        </w:rPr>
        <w:lastRenderedPageBreak/>
        <w:t>Day 15</w:t>
      </w:r>
      <w:r w:rsidRPr="00D039AF">
        <w:rPr>
          <w:b/>
        </w:rPr>
        <w:t xml:space="preserve">: </w:t>
      </w:r>
      <w:r w:rsidRPr="00D039AF">
        <w:t>If there is still no evidence of a student loan application and a verification of study has not yet been received by the school or fees receipted, the student will be restricted from all classes until this process is completed.</w:t>
      </w:r>
    </w:p>
    <w:p w14:paraId="13540DCF" w14:textId="77777777" w:rsidR="00600F75" w:rsidRPr="00D039AF" w:rsidRDefault="00600F75" w:rsidP="0071632C">
      <w:r w:rsidRPr="002B0148">
        <w:rPr>
          <w:b/>
        </w:rPr>
        <w:t>Day 22</w:t>
      </w:r>
      <w:r w:rsidRPr="00D039AF">
        <w:rPr>
          <w:bCs/>
        </w:rPr>
        <w:t>:</w:t>
      </w:r>
      <w:r w:rsidRPr="00D039AF">
        <w:t xml:space="preserve"> If the student’s fees are still outstanding (with no exceptional circumstances), the student will be deregistered from their course of study and the appropriate authorities notified. No refund will be granted.</w:t>
      </w:r>
    </w:p>
    <w:p w14:paraId="1AA269A9" w14:textId="77777777" w:rsidR="00600F75" w:rsidRPr="00D039AF" w:rsidRDefault="00600F75" w:rsidP="0071632C">
      <w:r w:rsidRPr="00D039AF">
        <w:rPr>
          <w:b/>
        </w:rPr>
        <w:t>Note:</w:t>
      </w:r>
      <w:r w:rsidRPr="00D039AF">
        <w:t xml:space="preserve"> It is the student’s responsibility to make up the time and learning for any lessons missed due to being suspended for unpaid fees.</w:t>
      </w:r>
    </w:p>
    <w:p w14:paraId="63BC395B" w14:textId="77777777" w:rsidR="00600F75" w:rsidRPr="00E10196" w:rsidRDefault="00600F75" w:rsidP="009313B7">
      <w:pPr>
        <w:pStyle w:val="Heading3"/>
      </w:pPr>
      <w:bookmarkStart w:id="34" w:name="_Toc135649636"/>
      <w:bookmarkStart w:id="35" w:name="_Toc135649748"/>
      <w:bookmarkStart w:id="36" w:name="_Toc135649854"/>
      <w:r w:rsidRPr="00E10196">
        <w:t>Outstanding Debts and Fees</w:t>
      </w:r>
      <w:bookmarkEnd w:id="34"/>
      <w:bookmarkEnd w:id="35"/>
      <w:bookmarkEnd w:id="36"/>
    </w:p>
    <w:p w14:paraId="46F14468" w14:textId="5756D6F2" w:rsidR="007058C6" w:rsidRDefault="00600F75" w:rsidP="0071632C">
      <w:r w:rsidRPr="00D039AF">
        <w:t>Any outstanding debts or fees payable to the school are referred to the school’s debt collection agency for recovery. This includes any costs incurred through damaged or lost equipment or resources loans. Administration and recovery costs are added to the original debt.</w:t>
      </w:r>
    </w:p>
    <w:p w14:paraId="3980D53C" w14:textId="77777777" w:rsidR="007058C6" w:rsidRDefault="007058C6" w:rsidP="00B546D1">
      <w:r>
        <w:br w:type="page"/>
      </w:r>
    </w:p>
    <w:p w14:paraId="0C53C0B5" w14:textId="79AABD85" w:rsidR="00D50344" w:rsidRPr="00EF1ED8" w:rsidRDefault="007058C6" w:rsidP="00B546D1">
      <w:pPr>
        <w:pStyle w:val="Heading1"/>
        <w:spacing w:before="0"/>
      </w:pPr>
      <w:bookmarkStart w:id="37" w:name="_Toc207365636"/>
      <w:r w:rsidRPr="00EF1ED8">
        <w:lastRenderedPageBreak/>
        <w:t xml:space="preserve">Withdrawals, Refunds </w:t>
      </w:r>
      <w:r w:rsidR="00657694" w:rsidRPr="00EF1ED8">
        <w:t>and</w:t>
      </w:r>
      <w:r w:rsidRPr="00EF1ED8">
        <w:t xml:space="preserve"> Transfers</w:t>
      </w:r>
      <w:bookmarkEnd w:id="37"/>
    </w:p>
    <w:p w14:paraId="30DA1649" w14:textId="61FAACC8" w:rsidR="00600F75" w:rsidRPr="00EF1ED8" w:rsidRDefault="00600F75" w:rsidP="00B546D1">
      <w:pPr>
        <w:pStyle w:val="Heading2"/>
        <w:spacing w:before="0" w:after="0"/>
      </w:pPr>
      <w:bookmarkStart w:id="38" w:name="_Toc135649637"/>
      <w:bookmarkStart w:id="39" w:name="_Toc135649749"/>
      <w:bookmarkStart w:id="40" w:name="_Toc135649855"/>
      <w:bookmarkStart w:id="41" w:name="_Toc207365637"/>
      <w:r w:rsidRPr="00EF1ED8">
        <w:t>Withdrawal and Refund</w:t>
      </w:r>
      <w:r w:rsidR="00960FAD" w:rsidRPr="00EF1ED8">
        <w:t>s</w:t>
      </w:r>
      <w:bookmarkEnd w:id="38"/>
      <w:bookmarkEnd w:id="39"/>
      <w:bookmarkEnd w:id="40"/>
      <w:bookmarkEnd w:id="41"/>
    </w:p>
    <w:p w14:paraId="07F28012" w14:textId="25F44D12" w:rsidR="00C0484D" w:rsidRDefault="00C823CA" w:rsidP="0071632C">
      <w:r>
        <w:t>Media Design School</w:t>
      </w:r>
      <w:r w:rsidR="00600F75" w:rsidRPr="00D039AF">
        <w:t xml:space="preserve"> has specific rules regarding when a refund will be granted and the amount that will be paid.</w:t>
      </w:r>
      <w:r w:rsidR="00C965D6" w:rsidRPr="00D039AF">
        <w:t xml:space="preserve"> </w:t>
      </w:r>
      <w:r w:rsidR="00F1065A">
        <w:t xml:space="preserve">These rules are set out by </w:t>
      </w:r>
      <w:r>
        <w:t>our</w:t>
      </w:r>
      <w:r w:rsidR="00600F75" w:rsidRPr="00D039AF">
        <w:t xml:space="preserve"> </w:t>
      </w:r>
      <w:hyperlink r:id="rId18" w:history="1">
        <w:r w:rsidR="00600F75" w:rsidRPr="00D039AF">
          <w:rPr>
            <w:rStyle w:val="Hyperlink"/>
          </w:rPr>
          <w:t>Withdrawal and Refund Policy</w:t>
        </w:r>
      </w:hyperlink>
      <w:r w:rsidR="00600F75" w:rsidRPr="00D039AF">
        <w:t>.</w:t>
      </w:r>
      <w:r w:rsidR="00A36C2A">
        <w:t xml:space="preserve"> </w:t>
      </w:r>
    </w:p>
    <w:p w14:paraId="723CAD98" w14:textId="283D7E30" w:rsidR="00BC7D13" w:rsidRPr="000B7744" w:rsidRDefault="00BC7D13" w:rsidP="00B546D1">
      <w:pPr>
        <w:pStyle w:val="Heading3"/>
        <w:spacing w:before="0" w:line="276" w:lineRule="auto"/>
        <w:rPr>
          <w:lang w:val="en-AU" w:eastAsia="en-US"/>
        </w:rPr>
      </w:pPr>
      <w:r w:rsidRPr="000B7744">
        <w:rPr>
          <w:lang w:val="en-AU" w:eastAsia="en-US"/>
        </w:rPr>
        <w:t>Domestic Students</w:t>
      </w:r>
    </w:p>
    <w:tbl>
      <w:tblPr>
        <w:tblStyle w:val="TableGrid"/>
        <w:tblW w:w="0" w:type="auto"/>
        <w:tblCellMar>
          <w:top w:w="28" w:type="dxa"/>
          <w:bottom w:w="28" w:type="dxa"/>
        </w:tblCellMar>
        <w:tblLook w:val="04A0" w:firstRow="1" w:lastRow="0" w:firstColumn="1" w:lastColumn="0" w:noHBand="0" w:noVBand="1"/>
      </w:tblPr>
      <w:tblGrid>
        <w:gridCol w:w="2822"/>
        <w:gridCol w:w="3315"/>
        <w:gridCol w:w="3605"/>
      </w:tblGrid>
      <w:tr w:rsidR="00BC7D13" w:rsidRPr="006740D5" w14:paraId="566320D8" w14:textId="77777777" w:rsidTr="002B5BFE">
        <w:trPr>
          <w:trHeight w:val="397"/>
        </w:trPr>
        <w:tc>
          <w:tcPr>
            <w:tcW w:w="0" w:type="auto"/>
            <w:vAlign w:val="center"/>
          </w:tcPr>
          <w:p w14:paraId="1CDC945C"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Circumstances</w:t>
            </w:r>
          </w:p>
        </w:tc>
        <w:tc>
          <w:tcPr>
            <w:tcW w:w="0" w:type="auto"/>
            <w:vAlign w:val="center"/>
          </w:tcPr>
          <w:p w14:paraId="553455E0"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Fee refunds</w:t>
            </w:r>
          </w:p>
        </w:tc>
        <w:tc>
          <w:tcPr>
            <w:tcW w:w="0" w:type="auto"/>
            <w:vAlign w:val="center"/>
          </w:tcPr>
          <w:p w14:paraId="53CF6504"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Notes</w:t>
            </w:r>
          </w:p>
        </w:tc>
      </w:tr>
      <w:tr w:rsidR="00BC7D13" w:rsidRPr="006740D5" w14:paraId="15C563CB" w14:textId="77777777" w:rsidTr="002B5BFE">
        <w:trPr>
          <w:trHeight w:val="340"/>
        </w:trPr>
        <w:tc>
          <w:tcPr>
            <w:tcW w:w="0" w:type="auto"/>
            <w:gridSpan w:val="3"/>
            <w:vAlign w:val="center"/>
          </w:tcPr>
          <w:p w14:paraId="33EFE8DE"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Before the Programme Intake start date</w:t>
            </w:r>
          </w:p>
        </w:tc>
      </w:tr>
      <w:tr w:rsidR="00BC7D13" w:rsidRPr="006740D5" w14:paraId="2A3AFC77" w14:textId="77777777" w:rsidTr="002B5BFE">
        <w:trPr>
          <w:trHeight w:val="1492"/>
        </w:trPr>
        <w:tc>
          <w:tcPr>
            <w:tcW w:w="0" w:type="auto"/>
          </w:tcPr>
          <w:p w14:paraId="50921FBD"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A student may withdraw before the start date of </w:t>
            </w:r>
            <w:r>
              <w:rPr>
                <w:rFonts w:eastAsia="Calibri"/>
                <w:color w:val="auto"/>
                <w:lang w:val="en-AU" w:eastAsia="en-US"/>
              </w:rPr>
              <w:t xml:space="preserve">their </w:t>
            </w:r>
            <w:r w:rsidRPr="000B7744">
              <w:rPr>
                <w:rFonts w:eastAsia="Calibri"/>
                <w:color w:val="auto"/>
                <w:lang w:val="en-AU" w:eastAsia="en-US"/>
              </w:rPr>
              <w:t>programme</w:t>
            </w:r>
            <w:r>
              <w:rPr>
                <w:rFonts w:eastAsia="Calibri"/>
                <w:color w:val="auto"/>
                <w:lang w:val="en-AU" w:eastAsia="en-US"/>
              </w:rPr>
              <w:t>.</w:t>
            </w:r>
          </w:p>
        </w:tc>
        <w:tc>
          <w:tcPr>
            <w:tcW w:w="0" w:type="auto"/>
          </w:tcPr>
          <w:p w14:paraId="10D869F5"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student is eligible for a full refund of the invoiced fees paid.</w:t>
            </w:r>
          </w:p>
        </w:tc>
        <w:tc>
          <w:tcPr>
            <w:tcW w:w="0" w:type="auto"/>
          </w:tcPr>
          <w:p w14:paraId="59659CBE"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The </w:t>
            </w:r>
            <w:hyperlink r:id="rId19"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commencement of the programme</w:t>
            </w:r>
            <w:r>
              <w:rPr>
                <w:rFonts w:eastAsia="Calibri"/>
                <w:color w:val="auto"/>
                <w:lang w:val="en-AU" w:eastAsia="en-US"/>
              </w:rPr>
              <w:t>.</w:t>
            </w:r>
          </w:p>
        </w:tc>
      </w:tr>
      <w:tr w:rsidR="00BC7D13" w:rsidRPr="006740D5" w14:paraId="3B6594E5" w14:textId="77777777" w:rsidTr="002B5BFE">
        <w:trPr>
          <w:trHeight w:val="340"/>
        </w:trPr>
        <w:tc>
          <w:tcPr>
            <w:tcW w:w="0" w:type="auto"/>
            <w:gridSpan w:val="3"/>
            <w:vAlign w:val="center"/>
          </w:tcPr>
          <w:p w14:paraId="33F43A19"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Within 8 calendar days from the first day of the Programme start date</w:t>
            </w:r>
          </w:p>
        </w:tc>
      </w:tr>
      <w:tr w:rsidR="00BC7D13" w:rsidRPr="006740D5" w14:paraId="5CE276E2" w14:textId="77777777" w:rsidTr="002B5BFE">
        <w:tc>
          <w:tcPr>
            <w:tcW w:w="0" w:type="auto"/>
          </w:tcPr>
          <w:p w14:paraId="430DD76E"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student may withdraw within eight calendar days from the first day of the programme start date</w:t>
            </w:r>
            <w:r>
              <w:rPr>
                <w:rFonts w:eastAsia="Calibri"/>
                <w:color w:val="auto"/>
                <w:lang w:val="en-AU" w:eastAsia="en-US"/>
              </w:rPr>
              <w:t>.</w:t>
            </w:r>
          </w:p>
        </w:tc>
        <w:tc>
          <w:tcPr>
            <w:tcW w:w="0" w:type="auto"/>
          </w:tcPr>
          <w:p w14:paraId="050E6052"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domestic student is eligible for a full refund of the invoiced fees paid, less $500 or 10% of the invoiced fees paid, whichever is the lesser amount</w:t>
            </w:r>
            <w:r>
              <w:rPr>
                <w:rFonts w:eastAsia="Calibri"/>
                <w:color w:val="auto"/>
                <w:lang w:val="en-AU" w:eastAsia="en-US"/>
              </w:rPr>
              <w:t>.</w:t>
            </w:r>
          </w:p>
        </w:tc>
        <w:tc>
          <w:tcPr>
            <w:tcW w:w="0" w:type="auto"/>
          </w:tcPr>
          <w:p w14:paraId="1391D699"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The </w:t>
            </w:r>
            <w:hyperlink r:id="rId20"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the eight-day period has elapsed</w:t>
            </w:r>
            <w:r>
              <w:rPr>
                <w:rFonts w:eastAsia="Calibri"/>
                <w:color w:val="auto"/>
                <w:lang w:val="en-AU" w:eastAsia="en-US"/>
              </w:rPr>
              <w:t>.</w:t>
            </w:r>
          </w:p>
        </w:tc>
      </w:tr>
      <w:tr w:rsidR="00BC7D13" w:rsidRPr="006740D5" w14:paraId="1667CBE3" w14:textId="77777777" w:rsidTr="002B5BFE">
        <w:trPr>
          <w:trHeight w:val="340"/>
        </w:trPr>
        <w:tc>
          <w:tcPr>
            <w:tcW w:w="0" w:type="auto"/>
            <w:gridSpan w:val="3"/>
            <w:vAlign w:val="center"/>
          </w:tcPr>
          <w:p w14:paraId="76F7AAFE"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Outside 8 calendar days from the first day of the Programme start date</w:t>
            </w:r>
          </w:p>
        </w:tc>
      </w:tr>
      <w:tr w:rsidR="00BC7D13" w:rsidRPr="006740D5" w14:paraId="419FEB79" w14:textId="77777777" w:rsidTr="00B546D1">
        <w:trPr>
          <w:trHeight w:val="4029"/>
        </w:trPr>
        <w:tc>
          <w:tcPr>
            <w:tcW w:w="0" w:type="auto"/>
          </w:tcPr>
          <w:p w14:paraId="27056F73" w14:textId="77777777" w:rsidR="00BC7D13" w:rsidRPr="000B7744" w:rsidRDefault="00BC7D13" w:rsidP="002B5BFE">
            <w:pPr>
              <w:rPr>
                <w:rFonts w:eastAsia="Calibri"/>
                <w:color w:val="auto"/>
                <w:lang w:val="en-AU" w:eastAsia="en-US"/>
              </w:rPr>
            </w:pPr>
            <w:r w:rsidRPr="000B7744">
              <w:rPr>
                <w:rFonts w:eastAsia="Calibri"/>
                <w:color w:val="auto"/>
                <w:lang w:val="en-AU" w:eastAsia="en-US"/>
              </w:rPr>
              <w:t>A student may withdraw after eight calendar days from the first day of the programme start date</w:t>
            </w:r>
            <w:r>
              <w:rPr>
                <w:rFonts w:eastAsia="Calibri"/>
                <w:color w:val="auto"/>
                <w:lang w:val="en-AU" w:eastAsia="en-US"/>
              </w:rPr>
              <w:t>.</w:t>
            </w:r>
          </w:p>
        </w:tc>
        <w:tc>
          <w:tcPr>
            <w:tcW w:w="0" w:type="auto"/>
          </w:tcPr>
          <w:p w14:paraId="16915A28" w14:textId="77777777" w:rsidR="00BC7D13" w:rsidRPr="000B7744" w:rsidRDefault="00BC7D13" w:rsidP="002B5BFE">
            <w:pPr>
              <w:rPr>
                <w:rFonts w:eastAsia="Calibri"/>
                <w:color w:val="auto"/>
                <w:lang w:val="en-AU" w:eastAsia="en-US"/>
              </w:rPr>
            </w:pPr>
            <w:r w:rsidRPr="000B7744">
              <w:rPr>
                <w:rFonts w:eastAsia="Calibri"/>
                <w:color w:val="auto"/>
                <w:lang w:val="en-AU" w:eastAsia="en-US"/>
              </w:rPr>
              <w:t xml:space="preserve">No refunds are available in most circumstances. </w:t>
            </w:r>
          </w:p>
          <w:p w14:paraId="613C8007"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refund may be applied for on compassionate grounds. Refunds on compassionate grounds may be granted at the discretion of Media Design School.</w:t>
            </w:r>
          </w:p>
        </w:tc>
        <w:tc>
          <w:tcPr>
            <w:tcW w:w="0" w:type="auto"/>
          </w:tcPr>
          <w:p w14:paraId="69088207" w14:textId="77777777" w:rsidR="00BC7D13" w:rsidRPr="000B7744" w:rsidRDefault="00BC7D13" w:rsidP="002B5BFE">
            <w:pPr>
              <w:rPr>
                <w:rFonts w:eastAsia="Calibri"/>
                <w:color w:val="auto"/>
                <w:lang w:val="en-AU" w:eastAsia="en-US"/>
              </w:rPr>
            </w:pPr>
            <w:r w:rsidRPr="000B7744">
              <w:rPr>
                <w:rFonts w:eastAsia="Calibri"/>
                <w:color w:val="auto"/>
                <w:lang w:val="en-AU" w:eastAsia="en-US"/>
              </w:rPr>
              <w:t xml:space="preserve">The </w:t>
            </w:r>
            <w:hyperlink r:id="rId21" w:history="1">
              <w:r w:rsidRPr="000B7744">
                <w:rPr>
                  <w:rFonts w:eastAsia="Calibri"/>
                  <w:color w:val="0563C1"/>
                  <w:u w:val="single"/>
                  <w:lang w:val="en-AU" w:eastAsia="en-US"/>
                </w:rPr>
                <w:t>Withdrawal Form</w:t>
              </w:r>
            </w:hyperlink>
            <w:r w:rsidRPr="000B7744">
              <w:rPr>
                <w:rFonts w:eastAsia="Calibri"/>
                <w:color w:val="auto"/>
                <w:lang w:val="en-AU" w:eastAsia="en-US"/>
              </w:rPr>
              <w:t xml:space="preserve"> may be filled out at any time for a refund request on compassionate grounds. </w:t>
            </w:r>
          </w:p>
          <w:p w14:paraId="06713F8E"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Evidence for these grounds must be supplied. Students may be liable for any unpaid fees for which they have been invoiced and any additional unpaid expenses incurred.</w:t>
            </w:r>
          </w:p>
        </w:tc>
      </w:tr>
    </w:tbl>
    <w:p w14:paraId="5540C390" w14:textId="11F09F1E" w:rsidR="006744E7" w:rsidRPr="00B546D1" w:rsidRDefault="00BC7D13" w:rsidP="00B546D1">
      <w:pPr>
        <w:spacing w:before="240" w:after="0"/>
      </w:pPr>
      <w:r w:rsidRPr="000B7744">
        <w:t>Please note</w:t>
      </w:r>
      <w:r>
        <w:t xml:space="preserve"> that u</w:t>
      </w:r>
      <w:r w:rsidRPr="000B7744">
        <w:t>pon withdrawal, StudyLink will be informed</w:t>
      </w:r>
      <w:r>
        <w:t xml:space="preserve">. You must </w:t>
      </w:r>
      <w:r w:rsidRPr="000B7744">
        <w:t xml:space="preserve">also reach out to </w:t>
      </w:r>
      <w:hyperlink r:id="rId22" w:history="1">
        <w:r w:rsidRPr="0070056D">
          <w:rPr>
            <w:rStyle w:val="Hyperlink"/>
          </w:rPr>
          <w:t>StudyLink</w:t>
        </w:r>
      </w:hyperlink>
      <w:r w:rsidRPr="000B7744">
        <w:t xml:space="preserve"> regarding your allowance or your stud</w:t>
      </w:r>
      <w:r>
        <w:t>ent</w:t>
      </w:r>
      <w:r w:rsidRPr="000B7744">
        <w:t xml:space="preserve"> loan.</w:t>
      </w:r>
    </w:p>
    <w:p w14:paraId="26662334" w14:textId="6F13B068" w:rsidR="00284F7A" w:rsidRPr="000B7744" w:rsidRDefault="004A0FD0" w:rsidP="00B546D1">
      <w:pPr>
        <w:pStyle w:val="Heading3"/>
        <w:spacing w:after="0"/>
        <w:rPr>
          <w:lang w:val="en-AU" w:eastAsia="en-US"/>
        </w:rPr>
      </w:pPr>
      <w:r>
        <w:rPr>
          <w:lang w:val="en-AU" w:eastAsia="en-US"/>
        </w:rPr>
        <w:lastRenderedPageBreak/>
        <w:t>International Students</w:t>
      </w:r>
    </w:p>
    <w:tbl>
      <w:tblPr>
        <w:tblStyle w:val="TableGrid"/>
        <w:tblW w:w="0" w:type="auto"/>
        <w:tblCellMar>
          <w:top w:w="28" w:type="dxa"/>
          <w:bottom w:w="28" w:type="dxa"/>
        </w:tblCellMar>
        <w:tblLook w:val="04A0" w:firstRow="1" w:lastRow="0" w:firstColumn="1" w:lastColumn="0" w:noHBand="0" w:noVBand="1"/>
      </w:tblPr>
      <w:tblGrid>
        <w:gridCol w:w="3247"/>
        <w:gridCol w:w="3247"/>
        <w:gridCol w:w="3248"/>
      </w:tblGrid>
      <w:tr w:rsidR="00D07458" w:rsidRPr="006740D5" w14:paraId="69620FB3" w14:textId="77777777" w:rsidTr="00B546D1">
        <w:trPr>
          <w:trHeight w:val="397"/>
        </w:trPr>
        <w:tc>
          <w:tcPr>
            <w:tcW w:w="3247" w:type="dxa"/>
            <w:vAlign w:val="center"/>
          </w:tcPr>
          <w:p w14:paraId="4FB95D5F"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Circumstances</w:t>
            </w:r>
          </w:p>
        </w:tc>
        <w:tc>
          <w:tcPr>
            <w:tcW w:w="3247" w:type="dxa"/>
            <w:vAlign w:val="center"/>
          </w:tcPr>
          <w:p w14:paraId="153FEAE5"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Fee refunds</w:t>
            </w:r>
          </w:p>
        </w:tc>
        <w:tc>
          <w:tcPr>
            <w:tcW w:w="3248" w:type="dxa"/>
            <w:vAlign w:val="center"/>
          </w:tcPr>
          <w:p w14:paraId="5022FD73"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Notes</w:t>
            </w:r>
          </w:p>
        </w:tc>
      </w:tr>
      <w:tr w:rsidR="00D07458" w:rsidRPr="006740D5" w14:paraId="31586C00" w14:textId="77777777" w:rsidTr="002B5BFE">
        <w:trPr>
          <w:trHeight w:val="340"/>
        </w:trPr>
        <w:tc>
          <w:tcPr>
            <w:tcW w:w="0" w:type="auto"/>
            <w:gridSpan w:val="3"/>
            <w:vAlign w:val="center"/>
          </w:tcPr>
          <w:p w14:paraId="72012795"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Before the Programme Intake start date</w:t>
            </w:r>
          </w:p>
        </w:tc>
      </w:tr>
      <w:tr w:rsidR="00D07458" w:rsidRPr="006740D5" w14:paraId="6722B92B" w14:textId="77777777" w:rsidTr="00B546D1">
        <w:tc>
          <w:tcPr>
            <w:tcW w:w="3247" w:type="dxa"/>
          </w:tcPr>
          <w:p w14:paraId="283412FE"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A student may withdraw before the start date of </w:t>
            </w:r>
            <w:r>
              <w:rPr>
                <w:rFonts w:eastAsia="Calibri"/>
                <w:color w:val="auto"/>
                <w:lang w:val="en-AU" w:eastAsia="en-US"/>
              </w:rPr>
              <w:t>their</w:t>
            </w:r>
            <w:r w:rsidRPr="000B7744">
              <w:rPr>
                <w:rFonts w:eastAsia="Calibri"/>
                <w:color w:val="auto"/>
                <w:lang w:val="en-AU" w:eastAsia="en-US"/>
              </w:rPr>
              <w:t xml:space="preserve"> programme</w:t>
            </w:r>
            <w:r>
              <w:rPr>
                <w:rFonts w:eastAsia="Calibri"/>
                <w:color w:val="auto"/>
                <w:lang w:val="en-AU" w:eastAsia="en-US"/>
              </w:rPr>
              <w:t>.</w:t>
            </w:r>
          </w:p>
        </w:tc>
        <w:tc>
          <w:tcPr>
            <w:tcW w:w="3247" w:type="dxa"/>
          </w:tcPr>
          <w:p w14:paraId="70C96FB0"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is eligible for a full refund of the invoiced fees paid.</w:t>
            </w:r>
          </w:p>
        </w:tc>
        <w:tc>
          <w:tcPr>
            <w:tcW w:w="3248" w:type="dxa"/>
          </w:tcPr>
          <w:p w14:paraId="7ACEB5D5"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The </w:t>
            </w:r>
            <w:hyperlink r:id="rId23"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commencement of the programme</w:t>
            </w:r>
            <w:r>
              <w:rPr>
                <w:rFonts w:eastAsia="Calibri"/>
                <w:color w:val="auto"/>
                <w:lang w:val="en-AU" w:eastAsia="en-US"/>
              </w:rPr>
              <w:t>.</w:t>
            </w:r>
            <w:r w:rsidRPr="000B7744">
              <w:rPr>
                <w:rFonts w:eastAsia="Calibri"/>
                <w:color w:val="auto"/>
                <w:lang w:val="en-AU" w:eastAsia="en-US"/>
              </w:rPr>
              <w:t xml:space="preserve"> </w:t>
            </w:r>
          </w:p>
        </w:tc>
      </w:tr>
      <w:tr w:rsidR="00D07458" w:rsidRPr="006740D5" w14:paraId="73DB6C5D" w14:textId="77777777" w:rsidTr="002B5BFE">
        <w:trPr>
          <w:trHeight w:val="340"/>
        </w:trPr>
        <w:tc>
          <w:tcPr>
            <w:tcW w:w="0" w:type="auto"/>
            <w:gridSpan w:val="3"/>
            <w:vAlign w:val="center"/>
          </w:tcPr>
          <w:p w14:paraId="3A268C26"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Within 10 working days from the first day of the Programme start date</w:t>
            </w:r>
          </w:p>
        </w:tc>
      </w:tr>
      <w:tr w:rsidR="00D07458" w:rsidRPr="006740D5" w14:paraId="4C22B98B" w14:textId="77777777" w:rsidTr="00B546D1">
        <w:tc>
          <w:tcPr>
            <w:tcW w:w="3247" w:type="dxa"/>
          </w:tcPr>
          <w:p w14:paraId="43D90E77"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may withdraw within ten working days from the first day of the programme start date</w:t>
            </w:r>
            <w:r>
              <w:rPr>
                <w:rFonts w:eastAsia="Calibri"/>
                <w:color w:val="auto"/>
                <w:lang w:val="en-AU" w:eastAsia="en-US"/>
              </w:rPr>
              <w:t>.</w:t>
            </w:r>
          </w:p>
        </w:tc>
        <w:tc>
          <w:tcPr>
            <w:tcW w:w="3247" w:type="dxa"/>
          </w:tcPr>
          <w:p w14:paraId="790CCD9C"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is eligible for a full refund of the invoiced fees paid, less 25% for administrative fees</w:t>
            </w:r>
          </w:p>
        </w:tc>
        <w:tc>
          <w:tcPr>
            <w:tcW w:w="3248" w:type="dxa"/>
          </w:tcPr>
          <w:p w14:paraId="7B38C677"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The </w:t>
            </w:r>
            <w:hyperlink r:id="rId24"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the ten-day period has elapsed</w:t>
            </w:r>
            <w:r>
              <w:rPr>
                <w:rFonts w:eastAsia="Calibri"/>
                <w:color w:val="auto"/>
                <w:lang w:val="en-AU" w:eastAsia="en-US"/>
              </w:rPr>
              <w:t>.</w:t>
            </w:r>
          </w:p>
        </w:tc>
      </w:tr>
      <w:tr w:rsidR="00D07458" w:rsidRPr="006740D5" w14:paraId="65EE3854" w14:textId="77777777" w:rsidTr="002B5BFE">
        <w:trPr>
          <w:trHeight w:val="340"/>
        </w:trPr>
        <w:tc>
          <w:tcPr>
            <w:tcW w:w="0" w:type="auto"/>
            <w:gridSpan w:val="3"/>
            <w:vAlign w:val="center"/>
          </w:tcPr>
          <w:p w14:paraId="6B34DC24"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Outside 10 working days from the first day of the Programme start date</w:t>
            </w:r>
          </w:p>
        </w:tc>
      </w:tr>
      <w:tr w:rsidR="00D07458" w:rsidRPr="006740D5" w14:paraId="483BF4D2" w14:textId="77777777" w:rsidTr="00B546D1">
        <w:tc>
          <w:tcPr>
            <w:tcW w:w="3247" w:type="dxa"/>
          </w:tcPr>
          <w:p w14:paraId="7EF3D40A"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may withdraw after ten working days from the first day of the programme start date</w:t>
            </w:r>
            <w:r>
              <w:rPr>
                <w:rFonts w:eastAsia="Calibri"/>
                <w:color w:val="auto"/>
                <w:lang w:val="en-AU" w:eastAsia="en-US"/>
              </w:rPr>
              <w:t>.</w:t>
            </w:r>
          </w:p>
        </w:tc>
        <w:tc>
          <w:tcPr>
            <w:tcW w:w="3247" w:type="dxa"/>
          </w:tcPr>
          <w:p w14:paraId="6B1A888E" w14:textId="77777777" w:rsidR="00D07458" w:rsidRPr="000B7744" w:rsidRDefault="00D07458" w:rsidP="002B5BFE">
            <w:pPr>
              <w:rPr>
                <w:rFonts w:eastAsia="Calibri"/>
                <w:color w:val="auto"/>
                <w:lang w:val="en-AU" w:eastAsia="en-US"/>
              </w:rPr>
            </w:pPr>
            <w:r w:rsidRPr="000B7744">
              <w:rPr>
                <w:rFonts w:eastAsia="Calibri"/>
                <w:color w:val="auto"/>
                <w:lang w:val="en-AU" w:eastAsia="en-US"/>
              </w:rPr>
              <w:t>No refunds are available in most circumstances.</w:t>
            </w:r>
          </w:p>
          <w:p w14:paraId="73F5926A"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refund may be applied for on compassionate grounds. Refunds on compassionate grounds may be granted at the discretion of Media Design School.</w:t>
            </w:r>
          </w:p>
        </w:tc>
        <w:tc>
          <w:tcPr>
            <w:tcW w:w="3248" w:type="dxa"/>
          </w:tcPr>
          <w:p w14:paraId="2EFEDCD4" w14:textId="77777777" w:rsidR="00D07458" w:rsidRPr="000B7744" w:rsidRDefault="00D07458" w:rsidP="002B5BFE">
            <w:pPr>
              <w:rPr>
                <w:rFonts w:eastAsia="Calibri"/>
                <w:color w:val="auto"/>
                <w:lang w:val="en-AU" w:eastAsia="en-US"/>
              </w:rPr>
            </w:pPr>
            <w:r w:rsidRPr="000B7744">
              <w:rPr>
                <w:rFonts w:eastAsia="Calibri"/>
                <w:color w:val="auto"/>
                <w:lang w:val="en-AU" w:eastAsia="en-US"/>
              </w:rPr>
              <w:t xml:space="preserve">The </w:t>
            </w:r>
            <w:hyperlink r:id="rId25"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 xml:space="preserve">may be filled out at any time for a refund request on compassionate grounds. </w:t>
            </w:r>
          </w:p>
          <w:p w14:paraId="026A6F49"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Evidence for these grounds must be supplied. Students may be liable for any unpaid fees for which they have been invoiced and any additional unpaid expenses incurred.</w:t>
            </w:r>
          </w:p>
        </w:tc>
      </w:tr>
    </w:tbl>
    <w:p w14:paraId="5401544C" w14:textId="64A39B83" w:rsidR="00284F7A" w:rsidRDefault="00284F7A" w:rsidP="00B546D1">
      <w:pPr>
        <w:spacing w:before="240"/>
      </w:pPr>
      <w:r w:rsidRPr="002B0148">
        <w:t>Please note</w:t>
      </w:r>
      <w:r w:rsidR="006612ED">
        <w:t>:</w:t>
      </w:r>
    </w:p>
    <w:p w14:paraId="34CD7C09" w14:textId="575A9F7C" w:rsidR="004D550C" w:rsidRDefault="004D550C" w:rsidP="00B546D1">
      <w:pPr>
        <w:pStyle w:val="ListParagraph"/>
        <w:numPr>
          <w:ilvl w:val="0"/>
          <w:numId w:val="16"/>
        </w:numPr>
      </w:pPr>
      <w:r>
        <w:t>Upon withdrawal, Immigration New Zealand will be informed.</w:t>
      </w:r>
    </w:p>
    <w:p w14:paraId="1653FC18" w14:textId="77777777" w:rsidR="004D550C" w:rsidRDefault="004D550C" w:rsidP="00B546D1">
      <w:pPr>
        <w:pStyle w:val="ListParagraph"/>
        <w:numPr>
          <w:ilvl w:val="0"/>
          <w:numId w:val="16"/>
        </w:numPr>
      </w:pPr>
      <w:r>
        <w:t>If your visa is declined or cancelled, you may be eligible for a full refund of fees paid.</w:t>
      </w:r>
    </w:p>
    <w:p w14:paraId="04E94C35" w14:textId="61F8FA7D" w:rsidR="00312AAA" w:rsidRPr="000B7744" w:rsidRDefault="004D550C" w:rsidP="00B546D1">
      <w:pPr>
        <w:pStyle w:val="ListParagraph"/>
        <w:numPr>
          <w:ilvl w:val="0"/>
          <w:numId w:val="16"/>
        </w:numPr>
      </w:pPr>
      <w:r>
        <w:t xml:space="preserve">For more information regarding refund requirements for international students, refer to the </w:t>
      </w:r>
      <w:hyperlink r:id="rId26" w:anchor="DLM4744745" w:history="1">
        <w:r w:rsidR="00312AAA" w:rsidRPr="00284F7A">
          <w:rPr>
            <w:rStyle w:val="Hyperlink"/>
          </w:rPr>
          <w:t>Education (Refund Requirements for International Students) Notice 2012</w:t>
        </w:r>
      </w:hyperlink>
      <w:r w:rsidR="00312AAA" w:rsidRPr="00284F7A">
        <w:t>.</w:t>
      </w:r>
    </w:p>
    <w:p w14:paraId="6AF58A97" w14:textId="28D1E24B" w:rsidR="006612ED" w:rsidRPr="00E951A0" w:rsidRDefault="006612ED" w:rsidP="00B546D1">
      <w:pPr>
        <w:rPr>
          <w:rStyle w:val="normaltextrun"/>
        </w:rPr>
      </w:pPr>
      <w:r w:rsidRPr="00B61134">
        <w:t>Leave of absence and transfer to another qualification will both be treated as withdrawal</w:t>
      </w:r>
      <w:r>
        <w:t xml:space="preserve"> </w:t>
      </w:r>
      <w:r w:rsidRPr="00B61134">
        <w:t xml:space="preserve">from the programme enrolment; thus, the </w:t>
      </w:r>
      <w:r>
        <w:t>rules in the above</w:t>
      </w:r>
      <w:r w:rsidRPr="00B61134">
        <w:t xml:space="preserve"> table</w:t>
      </w:r>
      <w:r>
        <w:t>s</w:t>
      </w:r>
      <w:r w:rsidRPr="00B61134">
        <w:t xml:space="preserve"> appl</w:t>
      </w:r>
      <w:r>
        <w:t>y</w:t>
      </w:r>
      <w:r w:rsidRPr="00B61134">
        <w:t>.</w:t>
      </w:r>
    </w:p>
    <w:p w14:paraId="758A2B6D" w14:textId="49E8D981" w:rsidR="00E951A0" w:rsidRPr="000B7744" w:rsidRDefault="00E951A0" w:rsidP="0071632C">
      <w:r w:rsidRPr="000B7744">
        <w:lastRenderedPageBreak/>
        <w:t xml:space="preserve">If you are entitled to a refund, it will be returned to whoever paid your fees. </w:t>
      </w:r>
      <w:r w:rsidR="006612ED">
        <w:t>A refund may take up to three (3) weeks to be processed, excluding compassionate consideration, which may take longer.</w:t>
      </w:r>
    </w:p>
    <w:p w14:paraId="4508F4B1" w14:textId="41988DAD" w:rsidR="00600F75" w:rsidRPr="00D039AF" w:rsidRDefault="00600F75" w:rsidP="0071632C">
      <w:r w:rsidRPr="00D039AF">
        <w:t>Students will not be refunded for any student workbooks, equipment, or textbooks they have been supplied with during this period.</w:t>
      </w:r>
      <w:r w:rsidR="00792006">
        <w:t xml:space="preserve"> </w:t>
      </w:r>
    </w:p>
    <w:p w14:paraId="5DAD43FF" w14:textId="77777777" w:rsidR="00D415F1" w:rsidRDefault="00600F75" w:rsidP="0071632C">
      <w:r w:rsidRPr="00D039AF">
        <w:t>Students must pay all outstanding payments and have returned all equipment and resources belonging to the school before any withdrawal approval is given.</w:t>
      </w:r>
      <w:r w:rsidR="008A0665">
        <w:t xml:space="preserve"> </w:t>
      </w:r>
    </w:p>
    <w:p w14:paraId="3FB0983D" w14:textId="7A02EF8F" w:rsidR="00CF0A75" w:rsidRDefault="00600F75" w:rsidP="0071632C">
      <w:pPr>
        <w:rPr>
          <w:rStyle w:val="Hyperlink"/>
          <w:color w:val="auto"/>
          <w:u w:val="none"/>
        </w:rPr>
      </w:pPr>
      <w:r w:rsidRPr="00D039AF">
        <w:t xml:space="preserve">Please refer to the Media Design School </w:t>
      </w:r>
      <w:hyperlink r:id="rId27">
        <w:r w:rsidRPr="00D039AF">
          <w:rPr>
            <w:rStyle w:val="Hyperlink"/>
          </w:rPr>
          <w:t>Withdrawal and Refund Policy</w:t>
        </w:r>
      </w:hyperlink>
      <w:r w:rsidRPr="00D039AF">
        <w:rPr>
          <w:rStyle w:val="Hyperlink"/>
        </w:rPr>
        <w:t xml:space="preserve"> </w:t>
      </w:r>
      <w:r w:rsidRPr="00D039AF">
        <w:rPr>
          <w:rStyle w:val="Hyperlink"/>
          <w:color w:val="auto"/>
          <w:u w:val="none"/>
        </w:rPr>
        <w:t>for further informatio</w:t>
      </w:r>
      <w:r w:rsidR="008A2EDA" w:rsidRPr="00D039AF">
        <w:rPr>
          <w:rStyle w:val="Hyperlink"/>
          <w:color w:val="auto"/>
          <w:u w:val="none"/>
        </w:rPr>
        <w:t>n</w:t>
      </w:r>
      <w:r w:rsidR="00705272" w:rsidRPr="00D039AF">
        <w:rPr>
          <w:rStyle w:val="Hyperlink"/>
          <w:color w:val="auto"/>
          <w:u w:val="none"/>
        </w:rPr>
        <w:t>.</w:t>
      </w:r>
    </w:p>
    <w:p w14:paraId="01DF35AE" w14:textId="21DFE5C9" w:rsidR="00CF0A75" w:rsidRPr="0071707A" w:rsidRDefault="007C70C3" w:rsidP="009313B7">
      <w:pPr>
        <w:pStyle w:val="Heading3"/>
        <w:rPr>
          <w:rStyle w:val="Heading2Char"/>
          <w:rFonts w:eastAsiaTheme="majorEastAsia"/>
          <w:bCs/>
          <w:color w:val="4B4B63"/>
          <w:sz w:val="32"/>
          <w:szCs w:val="32"/>
        </w:rPr>
      </w:pPr>
      <w:r w:rsidRPr="0071707A">
        <w:rPr>
          <w:noProof/>
        </w:rPr>
        <w:drawing>
          <wp:anchor distT="0" distB="0" distL="114300" distR="114300" simplePos="0" relativeHeight="251658241" behindDoc="1" locked="0" layoutInCell="1" allowOverlap="1" wp14:anchorId="0A4C8957" wp14:editId="7B77C6A4">
            <wp:simplePos x="0" y="0"/>
            <wp:positionH relativeFrom="page">
              <wp:align>center</wp:align>
            </wp:positionH>
            <wp:positionV relativeFrom="paragraph">
              <wp:posOffset>373841</wp:posOffset>
            </wp:positionV>
            <wp:extent cx="6341745" cy="4363720"/>
            <wp:effectExtent l="0" t="0" r="1905" b="0"/>
            <wp:wrapTopAndBottom/>
            <wp:docPr id="5" name="Picture 5" descr="A flow chart for working out if a student is eligible for a refund based on domestic or international status, and time of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ow chart for working out if a student is eligible for a refund based on domestic or international status, and time of withdrawa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 t="3856" r="4629" b="2937"/>
                    <a:stretch/>
                  </pic:blipFill>
                  <pic:spPr bwMode="auto">
                    <a:xfrm>
                      <a:off x="0" y="0"/>
                      <a:ext cx="6341745" cy="436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2" w:name="_Toc207365638"/>
      <w:r w:rsidR="00600F75" w:rsidRPr="0071707A">
        <w:rPr>
          <w:rStyle w:val="Heading2Char"/>
          <w:rFonts w:eastAsiaTheme="majorEastAsia"/>
          <w:color w:val="4B4B63"/>
          <w:sz w:val="32"/>
          <w:szCs w:val="32"/>
        </w:rPr>
        <w:t>Student Withdrawal Fee Refund Flow Chart</w:t>
      </w:r>
      <w:bookmarkStart w:id="43" w:name="_Toc132721883"/>
      <w:bookmarkEnd w:id="42"/>
    </w:p>
    <w:bookmarkEnd w:id="43"/>
    <w:p w14:paraId="0192DFAB" w14:textId="536DCD6F" w:rsidR="00C823CA" w:rsidRDefault="00600F75" w:rsidP="00B546D1">
      <w:pPr>
        <w:spacing w:before="240"/>
      </w:pPr>
      <w:r w:rsidRPr="00D039AF">
        <w:t>Please note, this diagram only applies to courses longer than 3 months.</w:t>
      </w:r>
      <w:r w:rsidR="00C823CA">
        <w:br w:type="page"/>
      </w:r>
    </w:p>
    <w:p w14:paraId="0F19DFB3" w14:textId="28025563" w:rsidR="00A00509" w:rsidRPr="00B33058" w:rsidRDefault="00A00509" w:rsidP="00B546D1">
      <w:pPr>
        <w:pStyle w:val="Heading2"/>
        <w:spacing w:before="0"/>
      </w:pPr>
      <w:bookmarkStart w:id="44" w:name="_Toc135649654"/>
      <w:bookmarkStart w:id="45" w:name="_Toc135649766"/>
      <w:bookmarkStart w:id="46" w:name="_Toc135649872"/>
      <w:bookmarkStart w:id="47" w:name="_Toc207365639"/>
      <w:r w:rsidRPr="00B33058">
        <w:lastRenderedPageBreak/>
        <w:t>Transfers</w:t>
      </w:r>
      <w:bookmarkEnd w:id="44"/>
      <w:bookmarkEnd w:id="45"/>
      <w:bookmarkEnd w:id="46"/>
      <w:bookmarkEnd w:id="47"/>
    </w:p>
    <w:p w14:paraId="6EA79E8E" w14:textId="63AD944D" w:rsidR="00A00509" w:rsidRPr="00D039AF" w:rsidRDefault="00A00509" w:rsidP="00B546D1">
      <w:pPr>
        <w:spacing w:after="0"/>
        <w:rPr>
          <w:rStyle w:val="normaltextrun"/>
          <w:bCs/>
          <w:color w:val="1E1E3C"/>
          <w:sz w:val="40"/>
          <w:szCs w:val="28"/>
          <w:shd w:val="clear" w:color="auto" w:fill="FFFFFF"/>
        </w:rPr>
      </w:pPr>
      <w:r w:rsidRPr="00D039AF">
        <w:rPr>
          <w:rStyle w:val="normaltextrun"/>
        </w:rPr>
        <w:t xml:space="preserve">Media Design School supports the right of students to transfer from a course of study under </w:t>
      </w:r>
      <w:r w:rsidR="004A239C">
        <w:rPr>
          <w:rStyle w:val="normaltextrun"/>
        </w:rPr>
        <w:t>some</w:t>
      </w:r>
      <w:r w:rsidRPr="00D039AF">
        <w:rPr>
          <w:rStyle w:val="normaltextrun"/>
        </w:rPr>
        <w:t xml:space="preserve"> circumstances. </w:t>
      </w:r>
      <w:r w:rsidRPr="00D039AF">
        <w:rPr>
          <w:rStyle w:val="normaltextrun"/>
          <w:shd w:val="clear" w:color="auto" w:fill="FFFFFF"/>
        </w:rPr>
        <w:t xml:space="preserve">To complete a transfer, students must contact Student Administration </w:t>
      </w:r>
      <w:r w:rsidR="00C07BE4" w:rsidRPr="00D039AF">
        <w:rPr>
          <w:rStyle w:val="normaltextrun"/>
          <w:shd w:val="clear" w:color="auto" w:fill="FFFFFF"/>
        </w:rPr>
        <w:t xml:space="preserve">via email at </w:t>
      </w:r>
      <w:hyperlink r:id="rId29" w:history="1">
        <w:r w:rsidR="00C07BE4" w:rsidRPr="00D039AF">
          <w:rPr>
            <w:rStyle w:val="Hyperlink"/>
            <w:shd w:val="clear" w:color="auto" w:fill="FFFFFF"/>
          </w:rPr>
          <w:t>studentadmin@mediadesignschool.com</w:t>
        </w:r>
      </w:hyperlink>
      <w:r w:rsidR="00C07BE4">
        <w:t xml:space="preserve"> to</w:t>
      </w:r>
      <w:r w:rsidR="00C07BE4">
        <w:rPr>
          <w:rStyle w:val="normaltextrun"/>
          <w:shd w:val="clear" w:color="auto" w:fill="FFFFFF"/>
        </w:rPr>
        <w:t xml:space="preserve"> request</w:t>
      </w:r>
      <w:r w:rsidRPr="00D039AF">
        <w:rPr>
          <w:rStyle w:val="normaltextrun"/>
          <w:shd w:val="clear" w:color="auto" w:fill="FFFFFF"/>
        </w:rPr>
        <w:t xml:space="preserve"> a transfer form</w:t>
      </w:r>
      <w:r w:rsidR="00C07BE4">
        <w:rPr>
          <w:rStyle w:val="normaltextrun"/>
          <w:shd w:val="clear" w:color="auto" w:fill="FFFFFF"/>
        </w:rPr>
        <w:t>.</w:t>
      </w:r>
      <w:r w:rsidRPr="00D039AF">
        <w:rPr>
          <w:rStyle w:val="normaltextrun"/>
          <w:shd w:val="clear" w:color="auto" w:fill="FFFFFF"/>
        </w:rPr>
        <w:t xml:space="preserve"> </w:t>
      </w:r>
    </w:p>
    <w:p w14:paraId="2F7AA732" w14:textId="22A18F39" w:rsidR="00A00509" w:rsidRPr="00D039AF" w:rsidRDefault="00A00509" w:rsidP="009313B7">
      <w:pPr>
        <w:pStyle w:val="Heading3"/>
      </w:pPr>
      <w:bookmarkStart w:id="48" w:name="_Toc1415302890"/>
      <w:bookmarkStart w:id="49" w:name="_Toc135649655"/>
      <w:bookmarkStart w:id="50" w:name="_Toc135649767"/>
      <w:bookmarkStart w:id="51" w:name="_Toc135649873"/>
      <w:r w:rsidRPr="00D039AF">
        <w:t>Compassionate Transfers</w:t>
      </w:r>
      <w:bookmarkEnd w:id="48"/>
      <w:bookmarkEnd w:id="49"/>
      <w:bookmarkEnd w:id="50"/>
      <w:bookmarkEnd w:id="51"/>
    </w:p>
    <w:p w14:paraId="0F6CFB83" w14:textId="66F26CBA" w:rsidR="00A00509" w:rsidRPr="00D039AF" w:rsidRDefault="00A00509" w:rsidP="0071632C">
      <w:pPr>
        <w:rPr>
          <w:rStyle w:val="eop"/>
        </w:rPr>
      </w:pPr>
      <w:r w:rsidRPr="00D039AF">
        <w:t xml:space="preserve">Compassionate transfers are granted under exceptional circumstances. </w:t>
      </w:r>
      <w:r w:rsidRPr="00D039AF">
        <w:rPr>
          <w:rStyle w:val="normaltextrun"/>
          <w:color w:val="auto"/>
        </w:rPr>
        <w:t xml:space="preserve">Exceptional circumstances often occur when a situation outside of your control is preventing you from completing your course of study successfully within the scheduled end date. </w:t>
      </w:r>
    </w:p>
    <w:p w14:paraId="62F99BF7" w14:textId="40B17F40" w:rsidR="00A00509" w:rsidRPr="00D039AF" w:rsidRDefault="00A00509" w:rsidP="00B546D1">
      <w:pPr>
        <w:pStyle w:val="paragraph"/>
        <w:spacing w:before="0" w:beforeAutospacing="0" w:after="0" w:afterAutospacing="0" w:line="360" w:lineRule="auto"/>
        <w:rPr>
          <w:rStyle w:val="normaltextrun"/>
          <w:rFonts w:ascii="Arial" w:eastAsiaTheme="majorEastAsia" w:hAnsi="Arial" w:cs="Arial"/>
          <w:color w:val="221F20"/>
          <w:lang w:eastAsia="en-US"/>
        </w:rPr>
      </w:pPr>
      <w:r w:rsidRPr="00D039AF">
        <w:rPr>
          <w:rStyle w:val="normaltextrun"/>
          <w:rFonts w:ascii="Arial" w:eastAsiaTheme="majorEastAsia" w:hAnsi="Arial" w:cs="Arial"/>
          <w:color w:val="221F20"/>
        </w:rPr>
        <w:t xml:space="preserve">Exceptional circumstances </w:t>
      </w:r>
      <w:r w:rsidRPr="00D039AF">
        <w:rPr>
          <w:rStyle w:val="normaltextrun"/>
          <w:rFonts w:ascii="Arial" w:eastAsiaTheme="majorEastAsia" w:hAnsi="Arial" w:cs="Arial"/>
        </w:rPr>
        <w:t>include</w:t>
      </w:r>
      <w:r w:rsidRPr="00D039AF">
        <w:rPr>
          <w:rStyle w:val="normaltextrun"/>
          <w:rFonts w:ascii="Arial" w:eastAsiaTheme="majorEastAsia" w:hAnsi="Arial" w:cs="Arial"/>
          <w:sz w:val="28"/>
          <w:szCs w:val="28"/>
        </w:rPr>
        <w:t>:</w:t>
      </w:r>
    </w:p>
    <w:p w14:paraId="1CE14898" w14:textId="77777777" w:rsidR="00A00509" w:rsidRPr="00D039AF" w:rsidRDefault="00A00509" w:rsidP="00B546D1">
      <w:pPr>
        <w:pStyle w:val="ListParagraph"/>
      </w:pPr>
      <w:r w:rsidRPr="00D039AF">
        <w:rPr>
          <w:rStyle w:val="normaltextrun"/>
        </w:rPr>
        <w:t>Major trauma or injury</w:t>
      </w:r>
    </w:p>
    <w:p w14:paraId="09AABE59" w14:textId="77777777" w:rsidR="00A00509" w:rsidRPr="00D039AF" w:rsidRDefault="00A00509" w:rsidP="00B546D1">
      <w:pPr>
        <w:pStyle w:val="ListParagraph"/>
      </w:pPr>
      <w:r w:rsidRPr="00D039AF">
        <w:rPr>
          <w:rStyle w:val="normaltextrun"/>
        </w:rPr>
        <w:t>High-risk situation or significant illness</w:t>
      </w:r>
    </w:p>
    <w:p w14:paraId="7655089D" w14:textId="18E50212" w:rsidR="00A00509" w:rsidRPr="00D039AF" w:rsidRDefault="00A00509" w:rsidP="00B546D1">
      <w:pPr>
        <w:pStyle w:val="ListParagraph"/>
        <w:rPr>
          <w:rStyle w:val="normaltextrun"/>
        </w:rPr>
      </w:pPr>
      <w:r w:rsidRPr="00D039AF">
        <w:rPr>
          <w:rStyle w:val="normaltextrun"/>
        </w:rPr>
        <w:t>Death of an immediate family member</w:t>
      </w:r>
    </w:p>
    <w:p w14:paraId="3738564A" w14:textId="77777777" w:rsidR="00A00509" w:rsidRPr="00D039AF" w:rsidRDefault="00A00509" w:rsidP="00B546D1">
      <w:pPr>
        <w:pStyle w:val="ListParagraph"/>
      </w:pPr>
      <w:r w:rsidRPr="00D039AF">
        <w:rPr>
          <w:rStyle w:val="normaltextrun"/>
        </w:rPr>
        <w:t>Natural disaster or event impacting on a community or communities</w:t>
      </w:r>
    </w:p>
    <w:p w14:paraId="0753140D" w14:textId="06794C91" w:rsidR="00A00509" w:rsidRDefault="00A00509" w:rsidP="00C823CA">
      <w:pPr>
        <w:rPr>
          <w:rStyle w:val="normaltextrun"/>
        </w:rPr>
      </w:pPr>
      <w:r w:rsidRPr="00D039AF">
        <w:rPr>
          <w:rStyle w:val="normaltextrun"/>
        </w:rPr>
        <w:t xml:space="preserve">If any of these circumstances occur, you should contact your lecturer and Programme Leader who will advise you on the next steps. This may involve a confidential discussion with the Counsellor or the </w:t>
      </w:r>
      <w:r w:rsidR="007E14C7">
        <w:rPr>
          <w:rStyle w:val="normaltextrun"/>
        </w:rPr>
        <w:t xml:space="preserve">Student </w:t>
      </w:r>
      <w:r w:rsidRPr="00D039AF">
        <w:rPr>
          <w:rStyle w:val="normaltextrun"/>
        </w:rPr>
        <w:t>Success Coach, who can assist with completing relevant documentation. The final decision will be made by the Programme Leader and Dean.</w:t>
      </w:r>
    </w:p>
    <w:p w14:paraId="3046D790" w14:textId="767B0787" w:rsidR="00E951A0" w:rsidRPr="00D039AF" w:rsidRDefault="00E951A0" w:rsidP="0071632C">
      <w:pPr>
        <w:rPr>
          <w:rStyle w:val="normaltextrun"/>
        </w:rPr>
      </w:pPr>
      <w:r w:rsidRPr="00E951A0">
        <w:rPr>
          <w:rStyle w:val="normaltextrun"/>
        </w:rPr>
        <w:t>Applications for refunds due to compassionate consideration need to be accompanied by a full written explanation of the grounds upon which the application can be considered. Other supporting evidence may be requested</w:t>
      </w:r>
      <w:r w:rsidR="0051449A">
        <w:rPr>
          <w:rStyle w:val="normaltextrun"/>
        </w:rPr>
        <w:t xml:space="preserve"> (</w:t>
      </w:r>
      <w:r w:rsidRPr="00E951A0">
        <w:rPr>
          <w:rStyle w:val="normaltextrun"/>
        </w:rPr>
        <w:t>e.g., a doctor’s certificate</w:t>
      </w:r>
      <w:r w:rsidR="0051449A">
        <w:rPr>
          <w:rStyle w:val="normaltextrun"/>
        </w:rPr>
        <w:t>)</w:t>
      </w:r>
      <w:r w:rsidRPr="00E951A0">
        <w:rPr>
          <w:rStyle w:val="normaltextrun"/>
        </w:rPr>
        <w:t>.</w:t>
      </w:r>
    </w:p>
    <w:p w14:paraId="1934EEEC" w14:textId="68DCB05D" w:rsidR="00A00509" w:rsidRPr="00D039AF" w:rsidRDefault="00A00509" w:rsidP="0071632C">
      <w:pPr>
        <w:rPr>
          <w:rStyle w:val="normaltextrun"/>
        </w:rPr>
      </w:pPr>
      <w:r w:rsidRPr="00D039AF">
        <w:rPr>
          <w:rStyle w:val="normaltextrun"/>
        </w:rPr>
        <w:t>If the transfer is granted, your course of study will be placed on hold, and you will re-enter your course of study in the following intake or year (if the course of study is offered)</w:t>
      </w:r>
      <w:r w:rsidR="00147D8C">
        <w:rPr>
          <w:rStyle w:val="normaltextrun"/>
        </w:rPr>
        <w:t xml:space="preserve">, </w:t>
      </w:r>
      <w:r w:rsidR="0021775C" w:rsidRPr="0021775C">
        <w:rPr>
          <w:rStyle w:val="normaltextrun"/>
        </w:rPr>
        <w:t>without needing to pay again for the approved components.</w:t>
      </w:r>
      <w:r w:rsidR="0021775C">
        <w:rPr>
          <w:rStyle w:val="normaltextrun"/>
        </w:rPr>
        <w:t xml:space="preserve"> </w:t>
      </w:r>
      <w:r w:rsidRPr="00D039AF">
        <w:rPr>
          <w:rStyle w:val="normaltextrun"/>
        </w:rPr>
        <w:t>If a transfer is approved, you are liable for all fees as invoiced, and no refunds will be granted.</w:t>
      </w:r>
    </w:p>
    <w:p w14:paraId="1EBE900E" w14:textId="05E3905A" w:rsidR="00A00509" w:rsidRPr="00D039AF" w:rsidRDefault="00A00509" w:rsidP="0071632C">
      <w:pPr>
        <w:rPr>
          <w:rStyle w:val="eop"/>
        </w:rPr>
      </w:pPr>
      <w:r w:rsidRPr="0091524D">
        <w:rPr>
          <w:rStyle w:val="normaltextrun"/>
          <w:b/>
          <w:bCs/>
        </w:rPr>
        <w:t>Domestic students:</w:t>
      </w:r>
      <w:r w:rsidRPr="00D039AF">
        <w:rPr>
          <w:rStyle w:val="normaltextrun"/>
        </w:rPr>
        <w:t xml:space="preserve"> StudyLink will be advised by Media Design School of any changes to your study. </w:t>
      </w:r>
      <w:r w:rsidR="00CE568A">
        <w:rPr>
          <w:rStyle w:val="normaltextrun"/>
        </w:rPr>
        <w:t>Y</w:t>
      </w:r>
      <w:r w:rsidRPr="00D039AF">
        <w:rPr>
          <w:rStyle w:val="normaltextrun"/>
        </w:rPr>
        <w:t xml:space="preserve">ou must </w:t>
      </w:r>
      <w:r w:rsidR="00CE568A">
        <w:rPr>
          <w:rStyle w:val="normaltextrun"/>
        </w:rPr>
        <w:t xml:space="preserve">also </w:t>
      </w:r>
      <w:r w:rsidRPr="00D039AF">
        <w:rPr>
          <w:rStyle w:val="normaltextrun"/>
        </w:rPr>
        <w:t xml:space="preserve">speak with StudyLink to advise any changes to your study. </w:t>
      </w:r>
    </w:p>
    <w:p w14:paraId="0FA92508" w14:textId="151B507C" w:rsidR="00A00509" w:rsidRPr="00D039AF" w:rsidRDefault="00A00509" w:rsidP="0071632C">
      <w:pPr>
        <w:rPr>
          <w:rStyle w:val="normaltextrun"/>
        </w:rPr>
      </w:pPr>
      <w:r w:rsidRPr="0091524D">
        <w:rPr>
          <w:rStyle w:val="normaltextrun"/>
          <w:b/>
          <w:bCs/>
        </w:rPr>
        <w:t>International students:</w:t>
      </w:r>
      <w:r w:rsidRPr="00D039AF">
        <w:rPr>
          <w:rStyle w:val="normaltextrun"/>
        </w:rPr>
        <w:t xml:space="preserve"> </w:t>
      </w:r>
      <w:r w:rsidRPr="00D039AF">
        <w:rPr>
          <w:rStyle w:val="normaltextrun"/>
          <w:color w:val="231F20"/>
          <w:shd w:val="clear" w:color="auto" w:fill="FFFFFF"/>
        </w:rPr>
        <w:t>Immigration New Zealand</w:t>
      </w:r>
      <w:r w:rsidR="00B80653">
        <w:rPr>
          <w:rStyle w:val="normaltextrun"/>
          <w:color w:val="231F20"/>
          <w:shd w:val="clear" w:color="auto" w:fill="FFFFFF"/>
        </w:rPr>
        <w:t xml:space="preserve"> (INZ)</w:t>
      </w:r>
      <w:r w:rsidRPr="00D039AF">
        <w:rPr>
          <w:rStyle w:val="normaltextrun"/>
          <w:color w:val="231F20"/>
          <w:shd w:val="clear" w:color="auto" w:fill="FFFFFF"/>
        </w:rPr>
        <w:t xml:space="preserve"> </w:t>
      </w:r>
      <w:r w:rsidRPr="00D039AF">
        <w:rPr>
          <w:rStyle w:val="normaltextrun"/>
        </w:rPr>
        <w:t>will be notified of your situation. You will be responsible for obtaining a new visa, as well as any costs involved with the new course.  INZ defines a full-time international student studying at a private training establishment (PTE) as being enrolled in a course of study that requires attendance of a minimum of 20 hours per week.</w:t>
      </w:r>
    </w:p>
    <w:p w14:paraId="66FE635E" w14:textId="77777777" w:rsidR="00A00509" w:rsidRPr="00D039AF" w:rsidRDefault="00A00509" w:rsidP="009313B7">
      <w:pPr>
        <w:pStyle w:val="Heading3"/>
      </w:pPr>
      <w:bookmarkStart w:id="52" w:name="_Toc135649656"/>
      <w:bookmarkStart w:id="53" w:name="_Toc135649768"/>
      <w:bookmarkStart w:id="54" w:name="_Toc135649874"/>
      <w:r w:rsidRPr="00D039AF">
        <w:rPr>
          <w:rStyle w:val="normaltextrun"/>
        </w:rPr>
        <w:lastRenderedPageBreak/>
        <w:t>Transfer to new Qualification</w:t>
      </w:r>
      <w:bookmarkEnd w:id="52"/>
      <w:bookmarkEnd w:id="53"/>
      <w:bookmarkEnd w:id="54"/>
      <w:r w:rsidRPr="00D039AF">
        <w:rPr>
          <w:rStyle w:val="eop"/>
        </w:rPr>
        <w:t> </w:t>
      </w:r>
    </w:p>
    <w:p w14:paraId="48370795" w14:textId="77777777" w:rsidR="00A00509" w:rsidRPr="00D039AF" w:rsidRDefault="00A00509" w:rsidP="0071632C">
      <w:pPr>
        <w:rPr>
          <w:rStyle w:val="eop"/>
          <w:color w:val="231F20"/>
          <w:lang w:eastAsia="en-US"/>
        </w:rPr>
      </w:pPr>
      <w:r w:rsidRPr="00D039AF">
        <w:rPr>
          <w:rStyle w:val="normaltextrun"/>
          <w:color w:val="231F20"/>
          <w:lang w:eastAsia="en-US"/>
        </w:rPr>
        <w:t>If you decide to change from the qualification in which you are enrolled into a new course of study, you must follow the withdrawal process for your current</w:t>
      </w:r>
      <w:r w:rsidRPr="00D039AF">
        <w:rPr>
          <w:rStyle w:val="eop"/>
          <w:color w:val="231F20"/>
          <w:lang w:eastAsia="en-US"/>
        </w:rPr>
        <w:t> </w:t>
      </w:r>
      <w:r w:rsidRPr="00D039AF">
        <w:rPr>
          <w:rStyle w:val="normaltextrun"/>
          <w:color w:val="231F20"/>
          <w:lang w:eastAsia="en-US"/>
        </w:rPr>
        <w:t>enrolment and reapply for entry to the new qualification in the following available intake as a new enrolment.</w:t>
      </w:r>
      <w:r w:rsidRPr="00D039AF">
        <w:rPr>
          <w:rStyle w:val="eop"/>
          <w:color w:val="231F20"/>
          <w:lang w:eastAsia="en-US"/>
        </w:rPr>
        <w:t> </w:t>
      </w:r>
    </w:p>
    <w:p w14:paraId="022AB154" w14:textId="77777777" w:rsidR="00A00509" w:rsidRPr="00D039AF" w:rsidRDefault="00A00509" w:rsidP="0071632C">
      <w:pPr>
        <w:rPr>
          <w:rStyle w:val="eop"/>
          <w:lang w:eastAsia="en-US"/>
        </w:rPr>
      </w:pPr>
      <w:r w:rsidRPr="00D039AF">
        <w:rPr>
          <w:rStyle w:val="normaltextrun"/>
          <w:color w:val="231F20"/>
          <w:lang w:eastAsia="en-US"/>
        </w:rPr>
        <w:t>If the transfer is approved, you are liable for all fees as invoiced, and no refunds will be granted. If you are accepted onto the new qualification, you will be invoiced for the full tuition for the year.</w:t>
      </w:r>
      <w:r w:rsidRPr="00D039AF">
        <w:rPr>
          <w:rStyle w:val="eop"/>
          <w:color w:val="231F20"/>
          <w:lang w:eastAsia="en-US"/>
        </w:rPr>
        <w:t> </w:t>
      </w:r>
    </w:p>
    <w:p w14:paraId="3AE1A0F5" w14:textId="4E2994F4" w:rsidR="00A00509" w:rsidRPr="00D039AF" w:rsidRDefault="00A00509" w:rsidP="0071632C">
      <w:pPr>
        <w:rPr>
          <w:lang w:eastAsia="en-US"/>
        </w:rPr>
      </w:pPr>
      <w:r w:rsidRPr="00A00509">
        <w:rPr>
          <w:rStyle w:val="eop"/>
          <w:b/>
          <w:bCs/>
          <w:lang w:eastAsia="en-US"/>
        </w:rPr>
        <w:t>Domestic students</w:t>
      </w:r>
      <w:r w:rsidRPr="00D039AF">
        <w:rPr>
          <w:rStyle w:val="eop"/>
          <w:lang w:eastAsia="en-US"/>
        </w:rPr>
        <w:t xml:space="preserve">: </w:t>
      </w:r>
      <w:r w:rsidRPr="00D039AF">
        <w:rPr>
          <w:rStyle w:val="normaltextrun"/>
          <w:color w:val="231F20"/>
          <w:lang w:eastAsia="en-US"/>
        </w:rPr>
        <w:t xml:space="preserve">StudyLink will be advised for Student </w:t>
      </w:r>
      <w:r w:rsidR="007C367A">
        <w:rPr>
          <w:rStyle w:val="normaltextrun"/>
          <w:color w:val="231F20"/>
          <w:lang w:eastAsia="en-US"/>
        </w:rPr>
        <w:t xml:space="preserve">Loan and </w:t>
      </w:r>
      <w:r w:rsidRPr="00D039AF">
        <w:rPr>
          <w:rStyle w:val="normaltextrun"/>
          <w:color w:val="231F20"/>
          <w:lang w:eastAsia="en-US"/>
        </w:rPr>
        <w:t>Allowance purposes.</w:t>
      </w:r>
      <w:r w:rsidRPr="00D039AF">
        <w:rPr>
          <w:lang w:eastAsia="en-US"/>
        </w:rPr>
        <w:t xml:space="preserve"> </w:t>
      </w:r>
      <w:r w:rsidRPr="00D039AF">
        <w:rPr>
          <w:rStyle w:val="normaltextrun"/>
          <w:iCs/>
          <w:color w:val="231F20"/>
          <w:lang w:eastAsia="en-US"/>
        </w:rPr>
        <w:t>Please note that if you are applying for a student loan through StudyLink for the next course of study, you will need to have successfully completed at least half of the EFTS of the current course of study to be eligible for StudyLink student allowance/loan.</w:t>
      </w:r>
      <w:r w:rsidRPr="00D039AF">
        <w:rPr>
          <w:rStyle w:val="eop"/>
          <w:color w:val="231F20"/>
          <w:lang w:eastAsia="en-US"/>
        </w:rPr>
        <w:t> </w:t>
      </w:r>
    </w:p>
    <w:p w14:paraId="7EC20691" w14:textId="77777777" w:rsidR="00A00509" w:rsidRDefault="00A00509" w:rsidP="0071632C">
      <w:pPr>
        <w:rPr>
          <w:rStyle w:val="normaltextrun"/>
          <w:color w:val="231F20"/>
        </w:rPr>
      </w:pPr>
      <w:r w:rsidRPr="00A00509">
        <w:rPr>
          <w:rStyle w:val="normaltextrun"/>
          <w:b/>
          <w:bCs/>
          <w:color w:val="231F20"/>
        </w:rPr>
        <w:t>International students</w:t>
      </w:r>
      <w:r w:rsidRPr="00D039AF">
        <w:rPr>
          <w:rStyle w:val="normaltextrun"/>
          <w:color w:val="231F20"/>
        </w:rPr>
        <w:t>: Immigration New Zealand will be notified of your situation. You have full responsibility for organising a new visa as well as any costs involved with the new course of study.</w:t>
      </w:r>
    </w:p>
    <w:p w14:paraId="0584BAC5" w14:textId="77777777" w:rsidR="00A00509" w:rsidRPr="0019241B" w:rsidRDefault="00A00509" w:rsidP="009313B7">
      <w:pPr>
        <w:pStyle w:val="Heading3"/>
      </w:pPr>
      <w:bookmarkStart w:id="55" w:name="_Toc135649657"/>
      <w:bookmarkStart w:id="56" w:name="_Toc135649769"/>
      <w:bookmarkStart w:id="57" w:name="_Toc135649875"/>
      <w:r w:rsidRPr="0019241B">
        <w:t>Restart Transfer</w:t>
      </w:r>
      <w:bookmarkEnd w:id="55"/>
      <w:bookmarkEnd w:id="56"/>
      <w:bookmarkEnd w:id="57"/>
      <w:r w:rsidRPr="0019241B">
        <w:t> </w:t>
      </w:r>
    </w:p>
    <w:p w14:paraId="4FFDC1E6" w14:textId="77777777" w:rsidR="00A00509" w:rsidRPr="00D039AF" w:rsidRDefault="00A00509" w:rsidP="0071632C">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 xml:space="preserve">If you </w:t>
      </w:r>
      <w:r w:rsidRPr="00D039AF">
        <w:rPr>
          <w:rStyle w:val="Emphasis"/>
          <w:rFonts w:eastAsia="Calibri"/>
          <w:i w:val="0"/>
          <w:color w:val="242424"/>
          <w:shd w:val="clear" w:color="auto" w:fill="FFFFFF"/>
        </w:rPr>
        <w:t>enrol</w:t>
      </w:r>
      <w:r w:rsidRPr="00D039AF">
        <w:rPr>
          <w:rStyle w:val="Emphasis"/>
          <w:rFonts w:eastAsia="Calibri"/>
          <w:i w:val="0"/>
          <w:color w:val="242424"/>
          <w:shd w:val="clear" w:color="auto" w:fill="FFFFFF"/>
          <w:lang w:eastAsia="en-US"/>
        </w:rPr>
        <w:t xml:space="preserve"> in a qualification but fail </w:t>
      </w:r>
      <w:proofErr w:type="gramStart"/>
      <w:r w:rsidRPr="00D039AF">
        <w:rPr>
          <w:rStyle w:val="Emphasis"/>
          <w:rFonts w:eastAsia="Calibri"/>
          <w:i w:val="0"/>
          <w:color w:val="242424"/>
          <w:shd w:val="clear" w:color="auto" w:fill="FFFFFF"/>
          <w:lang w:eastAsia="en-US"/>
        </w:rPr>
        <w:t>a number of</w:t>
      </w:r>
      <w:proofErr w:type="gramEnd"/>
      <w:r w:rsidRPr="00D039AF">
        <w:rPr>
          <w:rStyle w:val="Emphasis"/>
          <w:rFonts w:eastAsia="Calibri"/>
          <w:i w:val="0"/>
          <w:color w:val="242424"/>
          <w:shd w:val="clear" w:color="auto" w:fill="FFFFFF"/>
          <w:lang w:eastAsia="en-US"/>
        </w:rPr>
        <w:t xml:space="preserve"> components during your course of study and wish to stop and ‘restart’ as part of a following intake, the number of credits and EFTS completed must first be considered.</w:t>
      </w:r>
    </w:p>
    <w:p w14:paraId="55048672" w14:textId="77777777" w:rsidR="00A00509" w:rsidRPr="00D039AF" w:rsidRDefault="00A00509" w:rsidP="0071632C">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If you fail no more than 30 credits, then you must stay with the programme and re-sit the components as agreed in an Individual Learning Plan (ILP).</w:t>
      </w:r>
      <w:r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The re-sit process must be followed in this </w:t>
      </w:r>
      <w:r w:rsidRPr="00D039AF">
        <w:rPr>
          <w:rStyle w:val="Emphasis"/>
          <w:rFonts w:eastAsia="Calibri"/>
          <w:i w:val="0"/>
          <w:color w:val="242424"/>
          <w:shd w:val="clear" w:color="auto" w:fill="FFFFFF"/>
        </w:rPr>
        <w:t>case,</w:t>
      </w:r>
      <w:r w:rsidRPr="00D039AF">
        <w:rPr>
          <w:rStyle w:val="Emphasis"/>
          <w:rFonts w:eastAsia="Calibri"/>
          <w:i w:val="0"/>
          <w:color w:val="242424"/>
          <w:shd w:val="clear" w:color="auto" w:fill="FFFFFF"/>
          <w:lang w:eastAsia="en-US"/>
        </w:rPr>
        <w:t xml:space="preserve"> and you will be charged for the components you have failed.</w:t>
      </w:r>
    </w:p>
    <w:p w14:paraId="29A6A0DA" w14:textId="77777777" w:rsidR="00A00509" w:rsidRPr="00D039AF" w:rsidRDefault="00A00509" w:rsidP="0071632C">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If you fail more than 30 credits, then you must withdraw and reapply for entry in the following year.</w:t>
      </w:r>
    </w:p>
    <w:p w14:paraId="78759213" w14:textId="77777777" w:rsidR="00A00509" w:rsidRPr="00D039AF" w:rsidRDefault="00A00509" w:rsidP="0071632C">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 xml:space="preserve">In this scenario, you are considered as a new </w:t>
      </w:r>
      <w:r w:rsidRPr="00D039AF">
        <w:rPr>
          <w:rStyle w:val="Emphasis"/>
          <w:rFonts w:eastAsia="Calibri"/>
          <w:i w:val="0"/>
          <w:color w:val="242424"/>
          <w:shd w:val="clear" w:color="auto" w:fill="FFFFFF"/>
        </w:rPr>
        <w:t>enrolment,</w:t>
      </w:r>
      <w:r w:rsidRPr="00D039AF">
        <w:rPr>
          <w:rStyle w:val="Emphasis"/>
          <w:rFonts w:eastAsia="Calibri"/>
          <w:i w:val="0"/>
          <w:color w:val="242424"/>
          <w:shd w:val="clear" w:color="auto" w:fill="FFFFFF"/>
          <w:lang w:eastAsia="en-US"/>
        </w:rPr>
        <w:t xml:space="preserve"> and you are liable for all fees as </w:t>
      </w:r>
      <w:r w:rsidRPr="00D039AF">
        <w:rPr>
          <w:rStyle w:val="Emphasis"/>
          <w:rFonts w:eastAsia="Calibri"/>
          <w:i w:val="0"/>
          <w:color w:val="242424"/>
          <w:shd w:val="clear" w:color="auto" w:fill="FFFFFF"/>
        </w:rPr>
        <w:t>invoiced,</w:t>
      </w:r>
      <w:r w:rsidRPr="00D039AF">
        <w:rPr>
          <w:rStyle w:val="Emphasis"/>
          <w:rFonts w:eastAsia="Calibri"/>
          <w:i w:val="0"/>
          <w:color w:val="242424"/>
          <w:shd w:val="clear" w:color="auto" w:fill="FFFFFF"/>
          <w:lang w:eastAsia="en-US"/>
        </w:rPr>
        <w:t xml:space="preserve"> and no refunds will be granted.</w:t>
      </w:r>
      <w:r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If you are accepted onto the </w:t>
      </w:r>
      <w:r w:rsidRPr="00D039AF">
        <w:rPr>
          <w:rStyle w:val="Emphasis"/>
          <w:rFonts w:eastAsia="Calibri"/>
          <w:i w:val="0"/>
          <w:color w:val="242424"/>
          <w:shd w:val="clear" w:color="auto" w:fill="FFFFFF"/>
        </w:rPr>
        <w:t>Restart Transfer,</w:t>
      </w:r>
      <w:r w:rsidRPr="00D039AF">
        <w:rPr>
          <w:rStyle w:val="Emphasis"/>
          <w:rFonts w:eastAsia="Calibri"/>
          <w:i w:val="0"/>
          <w:color w:val="242424"/>
          <w:shd w:val="clear" w:color="auto" w:fill="FFFFFF"/>
          <w:lang w:eastAsia="en-US"/>
        </w:rPr>
        <w:t xml:space="preserve"> you will be invoiced for the full tuition for the year.</w:t>
      </w:r>
    </w:p>
    <w:p w14:paraId="5171DCA9" w14:textId="77777777" w:rsidR="00A00509" w:rsidRDefault="00A00509" w:rsidP="0071632C">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Yo</w:t>
      </w:r>
      <w:r w:rsidRPr="00D039AF">
        <w:rPr>
          <w:rStyle w:val="Emphasis"/>
          <w:rFonts w:eastAsia="Calibri"/>
          <w:i w:val="0"/>
          <w:color w:val="242424"/>
          <w:shd w:val="clear" w:color="auto" w:fill="FFFFFF"/>
        </w:rPr>
        <w:t>u</w:t>
      </w:r>
      <w:r w:rsidRPr="00D039AF">
        <w:rPr>
          <w:rStyle w:val="Emphasis"/>
          <w:rFonts w:eastAsia="Calibri"/>
          <w:i w:val="0"/>
          <w:color w:val="242424"/>
          <w:shd w:val="clear" w:color="auto" w:fill="FFFFFF"/>
          <w:lang w:eastAsia="en-US"/>
        </w:rPr>
        <w:t xml:space="preserve"> may request Recognition of Prior Learning (RPL) for components already passed. If this is granted, then you </w:t>
      </w:r>
      <w:r w:rsidRPr="00D039AF">
        <w:rPr>
          <w:rStyle w:val="Emphasis"/>
          <w:rFonts w:eastAsia="Calibri"/>
          <w:i w:val="0"/>
          <w:color w:val="242424"/>
          <w:shd w:val="clear" w:color="auto" w:fill="FFFFFF"/>
        </w:rPr>
        <w:t>do not need to retake these components and tuition fees will be reduced by the component fees.</w:t>
      </w:r>
    </w:p>
    <w:p w14:paraId="182B1FAE" w14:textId="46DFDEC1" w:rsidR="00A00509" w:rsidRPr="00D039AF" w:rsidRDefault="00A00509" w:rsidP="0071632C">
      <w:pPr>
        <w:rPr>
          <w:rStyle w:val="Emphasis"/>
          <w:rFonts w:eastAsia="Calibri"/>
          <w:i w:val="0"/>
          <w:color w:val="242424"/>
          <w:shd w:val="clear" w:color="auto" w:fill="FFFFFF"/>
          <w:lang w:eastAsia="en-US"/>
        </w:rPr>
      </w:pPr>
      <w:r w:rsidRPr="00143733">
        <w:rPr>
          <w:rStyle w:val="Emphasis"/>
          <w:rFonts w:eastAsia="Calibri"/>
          <w:b/>
          <w:bCs/>
          <w:i w:val="0"/>
          <w:color w:val="242424"/>
          <w:shd w:val="clear" w:color="auto" w:fill="FFFFFF"/>
          <w:lang w:eastAsia="en-US"/>
        </w:rPr>
        <w:t>Domestic students</w:t>
      </w:r>
      <w:r w:rsidR="00576402">
        <w:rPr>
          <w:rStyle w:val="Emphasis"/>
          <w:rFonts w:eastAsia="Calibri"/>
          <w:b/>
          <w:bCs/>
          <w:i w:val="0"/>
          <w:color w:val="242424"/>
          <w:shd w:val="clear" w:color="auto" w:fill="FFFFFF"/>
          <w:lang w:eastAsia="en-US"/>
        </w:rPr>
        <w:t>:</w:t>
      </w:r>
      <w:r w:rsidR="00CE568A" w:rsidRPr="00CE568A">
        <w:rPr>
          <w:color w:val="231F20"/>
          <w:lang w:eastAsia="en-US"/>
        </w:rPr>
        <w:t xml:space="preserve"> </w:t>
      </w:r>
      <w:r w:rsidR="00CE568A" w:rsidRPr="00D039AF">
        <w:rPr>
          <w:rStyle w:val="normaltextrun"/>
          <w:color w:val="231F20"/>
          <w:lang w:eastAsia="en-US"/>
        </w:rPr>
        <w:t xml:space="preserve">StudyLink will be advised for Student </w:t>
      </w:r>
      <w:r w:rsidR="00CE568A">
        <w:rPr>
          <w:rStyle w:val="normaltextrun"/>
          <w:color w:val="231F20"/>
          <w:lang w:eastAsia="en-US"/>
        </w:rPr>
        <w:t xml:space="preserve">Loan and </w:t>
      </w:r>
      <w:r w:rsidR="00CE568A" w:rsidRPr="00D039AF">
        <w:rPr>
          <w:rStyle w:val="normaltextrun"/>
          <w:color w:val="231F20"/>
          <w:lang w:eastAsia="en-US"/>
        </w:rPr>
        <w:t>Allowance purposes</w:t>
      </w:r>
      <w:r w:rsidRPr="00D039AF">
        <w:rPr>
          <w:rStyle w:val="Emphasis"/>
          <w:rFonts w:eastAsia="Calibri"/>
          <w:i w:val="0"/>
          <w:color w:val="242424"/>
          <w:shd w:val="clear" w:color="auto" w:fill="FFFFFF"/>
          <w:lang w:eastAsia="en-US"/>
        </w:rPr>
        <w:t xml:space="preserve">. StudyLink policy dictates that students undertaking a course that is 32 weeks – 52 weeks in </w:t>
      </w:r>
      <w:r w:rsidRPr="00D039AF">
        <w:rPr>
          <w:rStyle w:val="Emphasis"/>
          <w:rFonts w:eastAsia="Calibri"/>
          <w:i w:val="0"/>
          <w:color w:val="242424"/>
          <w:shd w:val="clear" w:color="auto" w:fill="FFFFFF"/>
          <w:lang w:eastAsia="en-US"/>
        </w:rPr>
        <w:lastRenderedPageBreak/>
        <w:t>duration must have at least 0.8 EFTS to be eligible for a student loan. If students are part-time students (full year or part year) they are eligible for a loan for their fees but not for their course-related costs and living costs. The student’s performance will be accessed by StudyLink. </w:t>
      </w:r>
    </w:p>
    <w:p w14:paraId="496B1959" w14:textId="77777777" w:rsidR="00A00509" w:rsidRPr="00D039AF" w:rsidRDefault="00A00509" w:rsidP="0071632C">
      <w:pPr>
        <w:rPr>
          <w:rStyle w:val="Emphasis"/>
          <w:rFonts w:eastAsia="Calibri"/>
          <w:i w:val="0"/>
          <w:color w:val="242424"/>
          <w:shd w:val="clear" w:color="auto" w:fill="FFFFFF"/>
          <w:lang w:eastAsia="en-US"/>
        </w:rPr>
      </w:pPr>
      <w:r w:rsidRPr="00143733">
        <w:rPr>
          <w:rStyle w:val="Emphasis"/>
          <w:rFonts w:eastAsia="Calibri"/>
          <w:b/>
          <w:bCs/>
          <w:i w:val="0"/>
          <w:color w:val="242424"/>
          <w:shd w:val="clear" w:color="auto" w:fill="FFFFFF"/>
          <w:lang w:eastAsia="en-US"/>
        </w:rPr>
        <w:t>International students</w:t>
      </w:r>
      <w:r w:rsidRPr="00576402">
        <w:rPr>
          <w:rStyle w:val="Emphasis"/>
          <w:rFonts w:eastAsia="Calibri"/>
          <w:b/>
          <w:bCs/>
          <w:i w:val="0"/>
          <w:color w:val="242424"/>
          <w:shd w:val="clear" w:color="auto" w:fill="FFFFFF"/>
          <w:lang w:eastAsia="en-US"/>
        </w:rPr>
        <w:t>:</w:t>
      </w:r>
      <w:r w:rsidRPr="00D039AF">
        <w:rPr>
          <w:rStyle w:val="Emphasis"/>
          <w:rFonts w:eastAsia="Calibri"/>
          <w:i w:val="0"/>
          <w:color w:val="242424"/>
          <w:shd w:val="clear" w:color="auto" w:fill="FFFFFF"/>
          <w:lang w:eastAsia="en-US"/>
        </w:rPr>
        <w:t xml:space="preserve"> Immigration New Zealand will be notified of your situation. You have full responsibility for organising a new visa as well as any costs involved with the new course of study. Immigration New Zealand defines a full</w:t>
      </w:r>
      <w:r w:rsidRPr="00D039AF">
        <w:rPr>
          <w:rStyle w:val="Emphasis"/>
          <w:rFonts w:eastAsia="Calibri"/>
          <w:i w:val="0"/>
          <w:color w:val="242424"/>
          <w:shd w:val="clear" w:color="auto" w:fill="FFFFFF"/>
        </w:rPr>
        <w:t>-</w:t>
      </w:r>
      <w:r w:rsidRPr="00D039AF">
        <w:rPr>
          <w:rStyle w:val="Emphasis"/>
          <w:rFonts w:eastAsia="Calibri"/>
          <w:i w:val="0"/>
          <w:color w:val="242424"/>
          <w:shd w:val="clear" w:color="auto" w:fill="FFFFFF"/>
          <w:lang w:eastAsia="en-US"/>
        </w:rPr>
        <w:t>time student studying at a Private Training Establishment (PTE) as being enrolled in the following: </w:t>
      </w:r>
    </w:p>
    <w:p w14:paraId="2CB83B95" w14:textId="77777777" w:rsidR="00A00509" w:rsidRPr="00D039AF" w:rsidRDefault="00A00509" w:rsidP="00B546D1">
      <w:pPr>
        <w:pStyle w:val="ListParagraph"/>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A course of study that requires attendance for a minimum of 20 hours per week</w:t>
      </w:r>
    </w:p>
    <w:p w14:paraId="5C261817" w14:textId="77777777" w:rsidR="007C70C3" w:rsidRPr="007C70C3" w:rsidRDefault="00A00509" w:rsidP="00B546D1">
      <w:pPr>
        <w:pStyle w:val="ListParagraph"/>
        <w:rPr>
          <w:rStyle w:val="Emphasis"/>
          <w:i w:val="0"/>
          <w:iCs w:val="0"/>
        </w:rPr>
      </w:pPr>
      <w:r w:rsidRPr="007C70C3">
        <w:rPr>
          <w:rStyle w:val="Emphasis"/>
          <w:rFonts w:eastAsia="Calibri"/>
          <w:i w:val="0"/>
          <w:color w:val="242424"/>
          <w:shd w:val="clear" w:color="auto" w:fill="FFFFFF"/>
          <w:lang w:eastAsia="en-US"/>
        </w:rPr>
        <w:t>At least three papers, or equivalent, per semester if the offered course is at level 7 or above on the New Zealand Qualifications Framewor</w:t>
      </w:r>
      <w:r w:rsidRPr="007C70C3">
        <w:rPr>
          <w:rStyle w:val="Emphasis"/>
          <w:rFonts w:eastAsia="Calibri"/>
          <w:i w:val="0"/>
          <w:color w:val="242424"/>
          <w:shd w:val="clear" w:color="auto" w:fill="FFFFFF"/>
        </w:rPr>
        <w:t>k.</w:t>
      </w:r>
      <w:bookmarkStart w:id="58" w:name="_TOC_250034"/>
      <w:bookmarkStart w:id="59" w:name="_Toc135649658"/>
      <w:bookmarkStart w:id="60" w:name="_Toc135649770"/>
      <w:bookmarkStart w:id="61" w:name="_Toc135649876"/>
    </w:p>
    <w:p w14:paraId="1AF92BB8" w14:textId="47092274" w:rsidR="00A00509" w:rsidRDefault="00B738C0" w:rsidP="00B546D1">
      <w:pPr>
        <w:pStyle w:val="Heading3"/>
        <w:spacing w:after="0"/>
      </w:pPr>
      <w:r w:rsidRPr="00D039AF">
        <w:rPr>
          <w:noProof/>
        </w:rPr>
        <w:lastRenderedPageBreak/>
        <w:drawing>
          <wp:anchor distT="0" distB="0" distL="114300" distR="114300" simplePos="0" relativeHeight="251659265" behindDoc="0" locked="0" layoutInCell="1" allowOverlap="1" wp14:anchorId="51ADCC63" wp14:editId="2BFBC01F">
            <wp:simplePos x="0" y="0"/>
            <wp:positionH relativeFrom="margin">
              <wp:align>center</wp:align>
            </wp:positionH>
            <wp:positionV relativeFrom="margin">
              <wp:align>center</wp:align>
            </wp:positionV>
            <wp:extent cx="6344920" cy="8391525"/>
            <wp:effectExtent l="0" t="0" r="0" b="0"/>
            <wp:wrapSquare wrapText="bothSides"/>
            <wp:docPr id="1977961979" name="Picture 1" descr="A flow chart designed to help students considering a transfer the type that fits their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1979" name="Picture 1" descr="A flow chart designed to help students considering a transfer the type that fits their situation."/>
                    <pic:cNvPicPr/>
                  </pic:nvPicPr>
                  <pic:blipFill rotWithShape="1">
                    <a:blip r:embed="rId30" cstate="print">
                      <a:extLst>
                        <a:ext uri="{28A0092B-C50C-407E-A947-70E740481C1C}">
                          <a14:useLocalDpi xmlns:a14="http://schemas.microsoft.com/office/drawing/2010/main" val="0"/>
                        </a:ext>
                      </a:extLst>
                    </a:blip>
                    <a:srcRect l="3139" t="8435" r="3342" b="4097"/>
                    <a:stretch/>
                  </pic:blipFill>
                  <pic:spPr bwMode="auto">
                    <a:xfrm>
                      <a:off x="0" y="0"/>
                      <a:ext cx="6344920" cy="839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509" w:rsidRPr="00D039AF">
        <w:t>Guide to Selecting Transfer Type</w:t>
      </w:r>
      <w:bookmarkEnd w:id="58"/>
      <w:bookmarkEnd w:id="59"/>
      <w:bookmarkEnd w:id="60"/>
      <w:bookmarkEnd w:id="61"/>
    </w:p>
    <w:p w14:paraId="18ECDB82" w14:textId="3D8F8C60" w:rsidR="00A00509" w:rsidRPr="00D039AF" w:rsidRDefault="00A00509" w:rsidP="00B546D1"/>
    <w:p w14:paraId="5350F684" w14:textId="7566D665" w:rsidR="008A0665" w:rsidRDefault="00CC28E6" w:rsidP="00A16495">
      <w:pPr>
        <w:pStyle w:val="Heading1"/>
      </w:pPr>
      <w:bookmarkStart w:id="62" w:name="_Toc122014160"/>
      <w:bookmarkStart w:id="63" w:name="_Toc135649638"/>
      <w:bookmarkStart w:id="64" w:name="_Toc135649750"/>
      <w:bookmarkStart w:id="65" w:name="_Toc135649856"/>
      <w:bookmarkStart w:id="66" w:name="_Toc207365640"/>
      <w:r w:rsidRPr="003A1C9B">
        <w:lastRenderedPageBreak/>
        <w:t xml:space="preserve">Academic Information </w:t>
      </w:r>
      <w:r w:rsidR="00657694">
        <w:t>and</w:t>
      </w:r>
      <w:r w:rsidRPr="003A1C9B">
        <w:t xml:space="preserve"> Policies</w:t>
      </w:r>
      <w:bookmarkStart w:id="67" w:name="_Toc135649639"/>
      <w:bookmarkStart w:id="68" w:name="_Toc135649751"/>
      <w:bookmarkStart w:id="69" w:name="_Toc135649857"/>
      <w:bookmarkEnd w:id="62"/>
      <w:bookmarkEnd w:id="63"/>
      <w:bookmarkEnd w:id="64"/>
      <w:bookmarkEnd w:id="65"/>
      <w:bookmarkEnd w:id="66"/>
    </w:p>
    <w:p w14:paraId="227B7B9C" w14:textId="31B6F7E6" w:rsidR="003A400E" w:rsidRPr="00D039AF" w:rsidRDefault="00116B76" w:rsidP="00B546D1">
      <w:pPr>
        <w:pStyle w:val="Heading2"/>
        <w:spacing w:before="0"/>
      </w:pPr>
      <w:bookmarkStart w:id="70" w:name="_Toc207365641"/>
      <w:r w:rsidRPr="00D039AF">
        <w:t>Student Information and Records</w:t>
      </w:r>
      <w:bookmarkEnd w:id="67"/>
      <w:bookmarkEnd w:id="68"/>
      <w:bookmarkEnd w:id="69"/>
      <w:bookmarkEnd w:id="70"/>
    </w:p>
    <w:p w14:paraId="049F31CB" w14:textId="6D9A6514" w:rsidR="00B06EC7" w:rsidRPr="00D039AF" w:rsidRDefault="00116B76" w:rsidP="0071632C">
      <w:r w:rsidRPr="00D039AF">
        <w:t xml:space="preserve">All </w:t>
      </w:r>
      <w:r w:rsidR="00B06EC7" w:rsidRPr="00D039AF">
        <w:t xml:space="preserve">information and </w:t>
      </w:r>
      <w:r w:rsidRPr="00D039AF">
        <w:t xml:space="preserve">data </w:t>
      </w:r>
      <w:r w:rsidR="00B06EC7" w:rsidRPr="00D039AF">
        <w:t xml:space="preserve">required </w:t>
      </w:r>
      <w:r w:rsidRPr="00D039AF">
        <w:t>for</w:t>
      </w:r>
      <w:r w:rsidR="00972011" w:rsidRPr="00D039AF">
        <w:t xml:space="preserve"> the</w:t>
      </w:r>
      <w:r w:rsidR="00336809" w:rsidRPr="00D039AF">
        <w:t xml:space="preserve"> </w:t>
      </w:r>
      <w:r w:rsidRPr="00D039AF">
        <w:t>Ministry</w:t>
      </w:r>
      <w:r w:rsidR="00336809" w:rsidRPr="00D039AF">
        <w:t xml:space="preserve"> </w:t>
      </w:r>
      <w:r w:rsidRPr="00D039AF">
        <w:t>of Education</w:t>
      </w:r>
      <w:r w:rsidR="004B3A75" w:rsidRPr="00D039AF">
        <w:t xml:space="preserve"> (</w:t>
      </w:r>
      <w:proofErr w:type="spellStart"/>
      <w:r w:rsidR="004B3A75" w:rsidRPr="00D039AF">
        <w:t>MoE</w:t>
      </w:r>
      <w:proofErr w:type="spellEnd"/>
      <w:r w:rsidR="004B3A75" w:rsidRPr="00D039AF">
        <w:t>)</w:t>
      </w:r>
      <w:r w:rsidRPr="00D039AF">
        <w:t>, Tertiary Education Commission (TEC)</w:t>
      </w:r>
      <w:r w:rsidR="00314FBB">
        <w:t xml:space="preserve">, Immigration </w:t>
      </w:r>
      <w:r w:rsidR="00487EA5">
        <w:t>New Zealand (INZ)</w:t>
      </w:r>
      <w:r w:rsidRPr="00D039AF">
        <w:t xml:space="preserve"> and NZQA compliance</w:t>
      </w:r>
      <w:r w:rsidR="00831623" w:rsidRPr="00D039AF">
        <w:t>,</w:t>
      </w:r>
      <w:r w:rsidRPr="00D039AF">
        <w:t xml:space="preserve"> and </w:t>
      </w:r>
      <w:r w:rsidR="00831623" w:rsidRPr="00D039AF">
        <w:t xml:space="preserve">for the school’s </w:t>
      </w:r>
      <w:r w:rsidR="004D090F" w:rsidRPr="00D039AF">
        <w:t>own records</w:t>
      </w:r>
      <w:r w:rsidR="00831623" w:rsidRPr="00D039AF">
        <w:t>,</w:t>
      </w:r>
      <w:r w:rsidR="004D090F" w:rsidRPr="00D039AF">
        <w:t xml:space="preserve"> </w:t>
      </w:r>
      <w:r w:rsidRPr="00D039AF">
        <w:t>is stored and processed in adherence</w:t>
      </w:r>
      <w:r w:rsidR="00336809" w:rsidRPr="00D039AF">
        <w:t xml:space="preserve"> </w:t>
      </w:r>
      <w:r w:rsidRPr="00D039AF">
        <w:t>with</w:t>
      </w:r>
      <w:r w:rsidR="00336809" w:rsidRPr="00D039AF">
        <w:t xml:space="preserve"> </w:t>
      </w:r>
      <w:r w:rsidRPr="00D039AF">
        <w:t xml:space="preserve">the </w:t>
      </w:r>
      <w:hyperlink r:id="rId31" w:history="1">
        <w:r w:rsidRPr="00D039AF">
          <w:rPr>
            <w:rStyle w:val="Hyperlink"/>
            <w:rFonts w:eastAsia="Times New Roman"/>
          </w:rPr>
          <w:t>Privacy Act</w:t>
        </w:r>
        <w:r w:rsidR="00CA5ECA" w:rsidRPr="00D039AF">
          <w:rPr>
            <w:rStyle w:val="Hyperlink"/>
            <w:rFonts w:eastAsia="Times New Roman"/>
          </w:rPr>
          <w:t xml:space="preserve"> 2020</w:t>
        </w:r>
      </w:hyperlink>
      <w:r w:rsidR="0042317C">
        <w:t xml:space="preserve"> and </w:t>
      </w:r>
      <w:r w:rsidR="00643599">
        <w:t xml:space="preserve">our </w:t>
      </w:r>
      <w:hyperlink r:id="rId32" w:history="1">
        <w:r w:rsidR="00643599" w:rsidRPr="00643599">
          <w:rPr>
            <w:rStyle w:val="Hyperlink"/>
          </w:rPr>
          <w:t>Privacy Policy</w:t>
        </w:r>
      </w:hyperlink>
      <w:r w:rsidR="00CA5ECA" w:rsidRPr="00D039AF">
        <w:t>.</w:t>
      </w:r>
    </w:p>
    <w:p w14:paraId="15E68438" w14:textId="7BA1D8A5" w:rsidR="00A2076E" w:rsidRPr="00D039AF" w:rsidRDefault="003A7961" w:rsidP="0071632C">
      <w:pPr>
        <w:rPr>
          <w:rStyle w:val="Emphasis"/>
          <w:i w:val="0"/>
          <w:color w:val="242424"/>
          <w:shd w:val="clear" w:color="auto" w:fill="FFFFFF"/>
        </w:rPr>
      </w:pPr>
      <w:r w:rsidRPr="00D039AF">
        <w:rPr>
          <w:rStyle w:val="Emphasis"/>
          <w:i w:val="0"/>
          <w:color w:val="242424"/>
          <w:shd w:val="clear" w:color="auto" w:fill="FFFFFF"/>
        </w:rPr>
        <w:t>Media Design School</w:t>
      </w:r>
      <w:r w:rsidR="00972011" w:rsidRPr="00D039AF">
        <w:rPr>
          <w:rStyle w:val="Emphasis"/>
          <w:i w:val="0"/>
          <w:color w:val="242424"/>
          <w:shd w:val="clear" w:color="auto" w:fill="FFFFFF"/>
        </w:rPr>
        <w:t xml:space="preserve"> is obligated to provide post-</w:t>
      </w:r>
      <w:r w:rsidR="0068150C" w:rsidRPr="00D039AF">
        <w:rPr>
          <w:rStyle w:val="Emphasis"/>
          <w:i w:val="0"/>
          <w:color w:val="242424"/>
          <w:shd w:val="clear" w:color="auto" w:fill="FFFFFF"/>
        </w:rPr>
        <w:t>study outcomes data (graduates' destinations and earnings data after completing study) to TEC. Once you have completed your studies, you will be asked to provide your contact address.</w:t>
      </w:r>
    </w:p>
    <w:p w14:paraId="1DBA8EF1" w14:textId="4BCFBBD4" w:rsidR="0068150C" w:rsidRPr="00D039AF" w:rsidRDefault="003A7961" w:rsidP="0071632C">
      <w:pPr>
        <w:rPr>
          <w:b/>
          <w:bCs/>
        </w:rPr>
      </w:pPr>
      <w:r w:rsidRPr="00D039AF">
        <w:rPr>
          <w:bCs/>
        </w:rPr>
        <w:t>Media Design School</w:t>
      </w:r>
      <w:r w:rsidR="00A2076E" w:rsidRPr="00D039AF">
        <w:rPr>
          <w:bCs/>
        </w:rPr>
        <w:t xml:space="preserve"> is required to keep up-to-date records for all students</w:t>
      </w:r>
      <w:r w:rsidR="00972011" w:rsidRPr="00D039AF">
        <w:rPr>
          <w:b/>
          <w:bCs/>
        </w:rPr>
        <w:t xml:space="preserve">. </w:t>
      </w:r>
      <w:r w:rsidR="00A2076E" w:rsidRPr="00D039AF">
        <w:t xml:space="preserve">You must ensure your contact details, such as your name, phone number and email addresses, are kept </w:t>
      </w:r>
      <w:r w:rsidR="005A1DF6" w:rsidRPr="00D039AF">
        <w:t>up to date</w:t>
      </w:r>
      <w:r w:rsidR="00A2076E" w:rsidRPr="00D039AF">
        <w:t xml:space="preserve">. If you need to make any amendments to your contact details, please contact Reception on Level 1 or via email: </w:t>
      </w:r>
      <w:hyperlink r:id="rId33">
        <w:r w:rsidR="00A2076E" w:rsidRPr="00D039AF">
          <w:rPr>
            <w:rStyle w:val="Hyperlink"/>
            <w:rFonts w:eastAsia="Times New Roman"/>
          </w:rPr>
          <w:t>reception@mediadesignschool.com</w:t>
        </w:r>
      </w:hyperlink>
      <w:r w:rsidR="00A2076E" w:rsidRPr="00D039AF">
        <w:t>.</w:t>
      </w:r>
    </w:p>
    <w:p w14:paraId="5CA42791" w14:textId="76C3A389" w:rsidR="00116B76" w:rsidRPr="00D039AF" w:rsidRDefault="00116B76" w:rsidP="009313B7">
      <w:pPr>
        <w:pStyle w:val="Heading2"/>
      </w:pPr>
      <w:bookmarkStart w:id="71" w:name="_Toc135649640"/>
      <w:bookmarkStart w:id="72" w:name="_Toc135649752"/>
      <w:bookmarkStart w:id="73" w:name="_Toc135649858"/>
      <w:bookmarkStart w:id="74" w:name="_Toc207365642"/>
      <w:r w:rsidRPr="00D039AF">
        <w:t>Release of Student Information</w:t>
      </w:r>
      <w:bookmarkEnd w:id="71"/>
      <w:bookmarkEnd w:id="72"/>
      <w:bookmarkEnd w:id="73"/>
      <w:bookmarkEnd w:id="74"/>
      <w:r w:rsidR="00336809" w:rsidRPr="00D039AF">
        <w:t xml:space="preserve"> </w:t>
      </w:r>
    </w:p>
    <w:p w14:paraId="62486C05" w14:textId="4ACCD56C" w:rsidR="00E22DBA" w:rsidRPr="00D039AF" w:rsidRDefault="003A7961" w:rsidP="0071632C">
      <w:r w:rsidRPr="00D039AF">
        <w:t>Media Design School</w:t>
      </w:r>
      <w:r w:rsidR="00116B76" w:rsidRPr="00D039AF">
        <w:t xml:space="preserve"> is required to submit regular reports to the</w:t>
      </w:r>
      <w:r w:rsidR="00097B71" w:rsidRPr="00D039AF">
        <w:t xml:space="preserve"> </w:t>
      </w:r>
      <w:proofErr w:type="spellStart"/>
      <w:r w:rsidR="00097B71" w:rsidRPr="00D039AF">
        <w:t>MoE</w:t>
      </w:r>
      <w:proofErr w:type="spellEnd"/>
      <w:r w:rsidR="00116B76" w:rsidRPr="00D039AF">
        <w:t xml:space="preserve">. </w:t>
      </w:r>
      <w:r w:rsidRPr="00D039AF">
        <w:t>Media Design School</w:t>
      </w:r>
      <w:r w:rsidR="00116B76" w:rsidRPr="00D039AF">
        <w:t xml:space="preserve"> is also required to release, or make available for audit, information that is specific to student enrolments. </w:t>
      </w:r>
      <w:proofErr w:type="spellStart"/>
      <w:r w:rsidR="00097B71" w:rsidRPr="00D039AF">
        <w:t>MoE</w:t>
      </w:r>
      <w:proofErr w:type="spellEnd"/>
      <w:r w:rsidR="00116B76" w:rsidRPr="00D039AF">
        <w:t xml:space="preserve">, </w:t>
      </w:r>
      <w:r w:rsidR="00E22DBA" w:rsidRPr="00D039AF">
        <w:t>TEC</w:t>
      </w:r>
      <w:r w:rsidR="00116B76" w:rsidRPr="00D039AF">
        <w:t xml:space="preserve"> and NZQA may access your attendance records, academic records and information </w:t>
      </w:r>
      <w:r w:rsidR="00E22DBA" w:rsidRPr="00D039AF">
        <w:t>regarding</w:t>
      </w:r>
      <w:r w:rsidR="00116B76" w:rsidRPr="00D039AF">
        <w:t xml:space="preserve"> your student allowance and loan applications</w:t>
      </w:r>
      <w:r w:rsidR="00C97305" w:rsidRPr="00D039AF">
        <w:t>,</w:t>
      </w:r>
      <w:r w:rsidR="00116B76" w:rsidRPr="00D039AF">
        <w:t xml:space="preserve"> as requested by an</w:t>
      </w:r>
      <w:r w:rsidR="00336809" w:rsidRPr="00D039AF">
        <w:t xml:space="preserve"> </w:t>
      </w:r>
      <w:r w:rsidR="00116B76" w:rsidRPr="00D039AF">
        <w:t>authorised</w:t>
      </w:r>
      <w:r w:rsidR="00336809" w:rsidRPr="00D039AF">
        <w:t xml:space="preserve"> </w:t>
      </w:r>
      <w:r w:rsidR="00116B76" w:rsidRPr="00D039AF">
        <w:t xml:space="preserve">officer of </w:t>
      </w:r>
      <w:r w:rsidR="00097B71" w:rsidRPr="00D039AF">
        <w:t>the said</w:t>
      </w:r>
      <w:r w:rsidR="00116B76" w:rsidRPr="00D039AF">
        <w:t xml:space="preserve"> agencies.</w:t>
      </w:r>
      <w:r w:rsidR="00336809" w:rsidRPr="00D039AF">
        <w:t xml:space="preserve"> </w:t>
      </w:r>
    </w:p>
    <w:p w14:paraId="4101652C" w14:textId="09B25F65" w:rsidR="00D666FD" w:rsidRPr="00D039AF" w:rsidRDefault="00E22DBA" w:rsidP="0071632C">
      <w:r w:rsidRPr="00D039AF">
        <w:t xml:space="preserve">Each student has a National Student Index (NSI) number that is used to track your enrolment, </w:t>
      </w:r>
      <w:r w:rsidR="524D6C5F" w:rsidRPr="00D039AF">
        <w:t>completion,</w:t>
      </w:r>
      <w:r w:rsidRPr="00D039AF">
        <w:t xml:space="preserve"> or withdrawal at all New Zealand education institutions you are or have been enrolled at.</w:t>
      </w:r>
    </w:p>
    <w:p w14:paraId="0213EF9D" w14:textId="0D5C2FD6" w:rsidR="00D666FD" w:rsidRPr="00D039AF" w:rsidRDefault="00D666FD" w:rsidP="009313B7">
      <w:pPr>
        <w:pStyle w:val="Heading2"/>
      </w:pPr>
      <w:bookmarkStart w:id="75" w:name="_Toc238678317"/>
      <w:bookmarkStart w:id="76" w:name="_Toc135649641"/>
      <w:bookmarkStart w:id="77" w:name="_Toc135649753"/>
      <w:bookmarkStart w:id="78" w:name="_Toc135649859"/>
      <w:bookmarkStart w:id="79" w:name="_Toc207365643"/>
      <w:r w:rsidRPr="00D039AF">
        <w:t>Academic Records</w:t>
      </w:r>
      <w:bookmarkEnd w:id="75"/>
      <w:bookmarkEnd w:id="76"/>
      <w:bookmarkEnd w:id="77"/>
      <w:bookmarkEnd w:id="78"/>
      <w:bookmarkEnd w:id="79"/>
    </w:p>
    <w:p w14:paraId="6D62E611" w14:textId="6A56732D" w:rsidR="00A25CB6" w:rsidRPr="00D039AF" w:rsidRDefault="00116B76" w:rsidP="0071632C">
      <w:r w:rsidRPr="00D039AF">
        <w:t xml:space="preserve">A final academic transcript is provided at the conclusion of </w:t>
      </w:r>
      <w:r w:rsidR="00294B8D" w:rsidRPr="00D039AF">
        <w:t xml:space="preserve">your course of </w:t>
      </w:r>
      <w:r w:rsidRPr="00D039AF">
        <w:t>study</w:t>
      </w:r>
      <w:r w:rsidR="00097B71" w:rsidRPr="00D039AF">
        <w:t>. The transcript</w:t>
      </w:r>
      <w:r w:rsidRPr="00D039AF">
        <w:t xml:space="preserve"> is</w:t>
      </w:r>
      <w:r w:rsidR="00294B8D" w:rsidRPr="00D039AF">
        <w:t xml:space="preserve"> posted or</w:t>
      </w:r>
      <w:r w:rsidRPr="00D039AF">
        <w:t xml:space="preserve"> emailed to your address </w:t>
      </w:r>
      <w:r w:rsidR="00097B71" w:rsidRPr="00D039AF">
        <w:t>or email of</w:t>
      </w:r>
      <w:r w:rsidRPr="00D039AF">
        <w:t xml:space="preserve"> </w:t>
      </w:r>
      <w:r w:rsidR="00097B71" w:rsidRPr="00D039AF">
        <w:t>record</w:t>
      </w:r>
      <w:r w:rsidRPr="00D039AF">
        <w:t xml:space="preserve"> at the time of qualification completion</w:t>
      </w:r>
      <w:r w:rsidR="007F17B3">
        <w:t xml:space="preserve"> </w:t>
      </w:r>
      <w:r w:rsidR="007F17B3" w:rsidRPr="007F17B3">
        <w:t xml:space="preserve">and uploaded to </w:t>
      </w:r>
      <w:hyperlink r:id="rId34" w:history="1">
        <w:r w:rsidR="007F17B3" w:rsidRPr="00F93836">
          <w:rPr>
            <w:rStyle w:val="Hyperlink"/>
          </w:rPr>
          <w:t xml:space="preserve">My </w:t>
        </w:r>
        <w:proofErr w:type="spellStart"/>
        <w:r w:rsidR="007F17B3" w:rsidRPr="00F93836">
          <w:rPr>
            <w:rStyle w:val="Hyperlink"/>
          </w:rPr>
          <w:t>eQuals</w:t>
        </w:r>
        <w:proofErr w:type="spellEnd"/>
      </w:hyperlink>
      <w:r w:rsidR="007F17B3" w:rsidRPr="007F17B3">
        <w:t>. There is a one-time access fee for My</w:t>
      </w:r>
      <w:r w:rsidR="007F17B3">
        <w:t xml:space="preserve"> </w:t>
      </w:r>
      <w:proofErr w:type="spellStart"/>
      <w:r w:rsidR="007F17B3">
        <w:t>eQ</w:t>
      </w:r>
      <w:r w:rsidR="007F17B3" w:rsidRPr="007F17B3">
        <w:t>uals</w:t>
      </w:r>
      <w:proofErr w:type="spellEnd"/>
      <w:r w:rsidR="007F17B3" w:rsidRPr="007F17B3">
        <w:t xml:space="preserve">, please refer to the </w:t>
      </w:r>
      <w:hyperlink r:id="rId35" w:history="1">
        <w:r w:rsidR="007F17B3" w:rsidRPr="007F17B3">
          <w:rPr>
            <w:rStyle w:val="Hyperlink"/>
          </w:rPr>
          <w:t>Academic Documents Section</w:t>
        </w:r>
      </w:hyperlink>
      <w:r w:rsidR="007F17B3" w:rsidRPr="007F17B3">
        <w:t xml:space="preserve"> </w:t>
      </w:r>
      <w:r w:rsidR="00132564">
        <w:t>on our website.</w:t>
      </w:r>
    </w:p>
    <w:p w14:paraId="23307ACB" w14:textId="628641A9" w:rsidR="00A04B6E" w:rsidRDefault="002F5EC6" w:rsidP="0071632C">
      <w:pPr>
        <w:rPr>
          <w:rFonts w:eastAsia="Times New Roman"/>
        </w:rPr>
      </w:pPr>
      <w:r w:rsidRPr="00436108">
        <w:t>Reprints of official Media Design School documents</w:t>
      </w:r>
      <w:r w:rsidRPr="00D039AF">
        <w:t xml:space="preserve"> (transcripts and award certificates) can be ordered for a fee</w:t>
      </w:r>
      <w:r>
        <w:t xml:space="preserve"> by completing the </w:t>
      </w:r>
      <w:hyperlink r:id="rId36" w:history="1">
        <w:r w:rsidR="00A04B6E">
          <w:rPr>
            <w:rStyle w:val="Hyperlink"/>
            <w:rFonts w:eastAsia="Times New Roman"/>
          </w:rPr>
          <w:t>Request for Official Documents Form</w:t>
        </w:r>
      </w:hyperlink>
      <w:r w:rsidR="00A04B6E">
        <w:rPr>
          <w:rFonts w:eastAsia="Times New Roman"/>
        </w:rPr>
        <w:t>.</w:t>
      </w:r>
    </w:p>
    <w:p w14:paraId="764E34B0" w14:textId="5391E954" w:rsidR="002F5EC6" w:rsidRPr="00D039AF" w:rsidRDefault="00E517DB" w:rsidP="0071632C">
      <w:r>
        <w:lastRenderedPageBreak/>
        <w:t xml:space="preserve">If you </w:t>
      </w:r>
      <w:r w:rsidR="00EC55F0">
        <w:t>have legally changed your name and want academic documents</w:t>
      </w:r>
      <w:r w:rsidR="00DC618A">
        <w:t xml:space="preserve"> reissued in this name, you will need to submit the </w:t>
      </w:r>
      <w:hyperlink r:id="rId37" w:history="1">
        <w:r w:rsidR="00DC618A" w:rsidRPr="00A0279E">
          <w:rPr>
            <w:rStyle w:val="Hyperlink"/>
            <w:rFonts w:eastAsia="Times New Roman"/>
          </w:rPr>
          <w:t>Change of Details Form</w:t>
        </w:r>
      </w:hyperlink>
      <w:r w:rsidR="00971CCE">
        <w:t xml:space="preserve"> and email</w:t>
      </w:r>
      <w:r w:rsidR="00241161" w:rsidRPr="00241161">
        <w:t xml:space="preserve"> </w:t>
      </w:r>
      <w:r w:rsidR="00971CCE">
        <w:t>the</w:t>
      </w:r>
      <w:r w:rsidR="00241161" w:rsidRPr="00241161">
        <w:t xml:space="preserve"> supporting documentation to Student Admin</w:t>
      </w:r>
      <w:r w:rsidR="000C26B3">
        <w:t>istration</w:t>
      </w:r>
      <w:r w:rsidR="00241161" w:rsidRPr="00241161">
        <w:t xml:space="preserve"> (</w:t>
      </w:r>
      <w:hyperlink r:id="rId38" w:history="1">
        <w:r w:rsidR="00971CCE" w:rsidRPr="00386485">
          <w:rPr>
            <w:rStyle w:val="Hyperlink"/>
            <w:rFonts w:eastAsia="Times New Roman"/>
          </w:rPr>
          <w:t>studentadmin@mediadesignschool.com</w:t>
        </w:r>
      </w:hyperlink>
      <w:r w:rsidR="00241161" w:rsidRPr="00241161">
        <w:t xml:space="preserve">). Once you have been notified that the change of name is approved, please </w:t>
      </w:r>
      <w:r w:rsidR="00E42DBE">
        <w:t xml:space="preserve">complete the </w:t>
      </w:r>
      <w:hyperlink r:id="rId39" w:history="1">
        <w:r w:rsidR="00E42DBE">
          <w:rPr>
            <w:rStyle w:val="Hyperlink"/>
            <w:rFonts w:eastAsia="Times New Roman"/>
          </w:rPr>
          <w:t>Request for Official Documents Form</w:t>
        </w:r>
      </w:hyperlink>
      <w:r w:rsidR="00E42DBE">
        <w:t>.</w:t>
      </w:r>
    </w:p>
    <w:p w14:paraId="617E4628" w14:textId="1624D310" w:rsidR="00D666FD" w:rsidRPr="00D039AF" w:rsidRDefault="00D666FD" w:rsidP="009313B7">
      <w:pPr>
        <w:pStyle w:val="Heading2"/>
      </w:pPr>
      <w:bookmarkStart w:id="80" w:name="_Toc135649642"/>
      <w:bookmarkStart w:id="81" w:name="_Toc135649754"/>
      <w:bookmarkStart w:id="82" w:name="_Toc135649860"/>
      <w:bookmarkStart w:id="83" w:name="_Toc207365644"/>
      <w:r w:rsidRPr="00D039AF">
        <w:t>Award of Qualification</w:t>
      </w:r>
      <w:bookmarkEnd w:id="80"/>
      <w:bookmarkEnd w:id="81"/>
      <w:bookmarkEnd w:id="82"/>
      <w:bookmarkEnd w:id="83"/>
    </w:p>
    <w:p w14:paraId="01201F5A" w14:textId="77777777" w:rsidR="00E13C8C" w:rsidRPr="00D039AF" w:rsidRDefault="00D666FD" w:rsidP="0071632C">
      <w:r w:rsidRPr="00D039AF">
        <w:t xml:space="preserve">To be awarded a qualification by </w:t>
      </w:r>
      <w:r w:rsidR="003A7961" w:rsidRPr="00D039AF">
        <w:t>Media Design School</w:t>
      </w:r>
      <w:r w:rsidR="006E6521" w:rsidRPr="00D039AF">
        <w:t>, you must</w:t>
      </w:r>
      <w:r w:rsidRPr="00D039AF">
        <w:t xml:space="preserve"> meet the following requirements:</w:t>
      </w:r>
    </w:p>
    <w:p w14:paraId="09E0255D" w14:textId="77777777" w:rsidR="00E13C8C" w:rsidRPr="00D039AF" w:rsidRDefault="00E13C8C" w:rsidP="00B546D1">
      <w:pPr>
        <w:pStyle w:val="ListParagraph"/>
      </w:pPr>
      <w:r w:rsidRPr="00D039AF">
        <w:t>they meet all course requirements</w:t>
      </w:r>
    </w:p>
    <w:p w14:paraId="123F9C15" w14:textId="77777777" w:rsidR="00E13C8C" w:rsidRPr="00D039AF" w:rsidRDefault="00E13C8C" w:rsidP="00B546D1">
      <w:pPr>
        <w:pStyle w:val="ListParagraph"/>
      </w:pPr>
      <w:r w:rsidRPr="00D039AF">
        <w:t>they have no outstanding fees</w:t>
      </w:r>
    </w:p>
    <w:p w14:paraId="7B970E1C" w14:textId="1FB11BCD" w:rsidR="00E13C8C" w:rsidRPr="00D039AF" w:rsidRDefault="00E13C8C" w:rsidP="00B546D1">
      <w:pPr>
        <w:pStyle w:val="ListParagraph"/>
      </w:pPr>
      <w:r w:rsidRPr="00D039AF">
        <w:t xml:space="preserve">there </w:t>
      </w:r>
      <w:r w:rsidR="0016757A" w:rsidRPr="00D039AF">
        <w:t>is</w:t>
      </w:r>
      <w:r w:rsidRPr="00D039AF">
        <w:t xml:space="preserve"> no current suspension, exclusion or expulsion penalty on the student’s record, and</w:t>
      </w:r>
    </w:p>
    <w:p w14:paraId="7DD906A7" w14:textId="77777777" w:rsidR="00E13C8C" w:rsidRPr="00D039AF" w:rsidRDefault="00E13C8C" w:rsidP="00B546D1">
      <w:pPr>
        <w:pStyle w:val="ListParagraph"/>
      </w:pPr>
      <w:r w:rsidRPr="00D039AF">
        <w:t>they have not already graduated from that programme.</w:t>
      </w:r>
    </w:p>
    <w:p w14:paraId="756C4B9F" w14:textId="77777777" w:rsidR="006A6420" w:rsidRPr="00D039AF" w:rsidRDefault="006A6420" w:rsidP="0071632C">
      <w:pPr>
        <w:rPr>
          <w:rStyle w:val="eop"/>
        </w:rPr>
      </w:pPr>
      <w:r w:rsidRPr="00D039AF">
        <w:rPr>
          <w:rStyle w:val="eop"/>
        </w:rPr>
        <w:t xml:space="preserve">For more information see the </w:t>
      </w:r>
      <w:hyperlink r:id="rId40" w:history="1">
        <w:r w:rsidR="00E52331" w:rsidRPr="00D039AF">
          <w:rPr>
            <w:rStyle w:val="Hyperlink"/>
          </w:rPr>
          <w:t>Graduation and Certification Policy</w:t>
        </w:r>
      </w:hyperlink>
      <w:r w:rsidR="00E52331" w:rsidRPr="00D039AF">
        <w:rPr>
          <w:rStyle w:val="eop"/>
        </w:rPr>
        <w:t>.</w:t>
      </w:r>
    </w:p>
    <w:p w14:paraId="28C65B7E" w14:textId="673E1006" w:rsidR="00A1353D" w:rsidRPr="00D039AF" w:rsidRDefault="00D666FD" w:rsidP="009313B7">
      <w:pPr>
        <w:pStyle w:val="Heading2"/>
      </w:pPr>
      <w:bookmarkStart w:id="84" w:name="_Toc135649643"/>
      <w:bookmarkStart w:id="85" w:name="_Toc135649755"/>
      <w:bookmarkStart w:id="86" w:name="_Toc135649861"/>
      <w:bookmarkStart w:id="87" w:name="_Toc207365645"/>
      <w:r w:rsidRPr="00D039AF">
        <w:t>Attendance</w:t>
      </w:r>
      <w:bookmarkEnd w:id="84"/>
      <w:bookmarkEnd w:id="85"/>
      <w:bookmarkEnd w:id="86"/>
      <w:bookmarkEnd w:id="87"/>
    </w:p>
    <w:p w14:paraId="5835215B" w14:textId="77777777" w:rsidR="00B0467A" w:rsidRPr="00D039AF" w:rsidRDefault="00D666FD" w:rsidP="0071632C">
      <w:pPr>
        <w:rPr>
          <w:color w:val="auto"/>
        </w:rPr>
      </w:pPr>
      <w:r w:rsidRPr="00D039AF">
        <w:t xml:space="preserve">Attendance for all scheduled classes (labs, tutorials, presentations, site visits and other </w:t>
      </w:r>
      <w:r w:rsidRPr="00D039AF">
        <w:rPr>
          <w:color w:val="auto"/>
        </w:rPr>
        <w:t>classes) is</w:t>
      </w:r>
      <w:r w:rsidR="00336809" w:rsidRPr="00D039AF">
        <w:rPr>
          <w:color w:val="auto"/>
        </w:rPr>
        <w:t xml:space="preserve"> </w:t>
      </w:r>
      <w:r w:rsidRPr="00D039AF">
        <w:rPr>
          <w:color w:val="auto"/>
        </w:rPr>
        <w:t>mandatory.</w:t>
      </w:r>
      <w:r w:rsidR="00336809" w:rsidRPr="00D039AF">
        <w:rPr>
          <w:color w:val="auto"/>
        </w:rPr>
        <w:t xml:space="preserve"> </w:t>
      </w:r>
    </w:p>
    <w:p w14:paraId="066206EE" w14:textId="3CC1BF55" w:rsidR="00B6559C" w:rsidRPr="00D039AF" w:rsidRDefault="006E6521" w:rsidP="0071632C">
      <w:r w:rsidRPr="00D039AF">
        <w:t>You must</w:t>
      </w:r>
      <w:r w:rsidR="00316934" w:rsidRPr="00D039AF">
        <w:t xml:space="preserve"> </w:t>
      </w:r>
      <w:r w:rsidR="00B0467A" w:rsidRPr="00D039AF">
        <w:t xml:space="preserve">also </w:t>
      </w:r>
      <w:r w:rsidR="00316934" w:rsidRPr="00D039AF">
        <w:t xml:space="preserve">be on time. </w:t>
      </w:r>
      <w:r w:rsidR="006069F5" w:rsidRPr="00D039AF">
        <w:t>The school</w:t>
      </w:r>
      <w:r w:rsidR="00C97305" w:rsidRPr="00D039AF">
        <w:t xml:space="preserve"> mimics</w:t>
      </w:r>
      <w:r w:rsidR="00D666FD" w:rsidRPr="00D039AF">
        <w:t xml:space="preserve"> </w:t>
      </w:r>
      <w:r w:rsidR="00097B71" w:rsidRPr="00D039AF">
        <w:t>the realities of the</w:t>
      </w:r>
      <w:r w:rsidR="00336809" w:rsidRPr="00D039AF">
        <w:t xml:space="preserve"> </w:t>
      </w:r>
      <w:r w:rsidR="6887B057" w:rsidRPr="00D039AF">
        <w:t>workplace,</w:t>
      </w:r>
      <w:r w:rsidR="00097B71" w:rsidRPr="00D039AF">
        <w:t xml:space="preserve"> </w:t>
      </w:r>
      <w:r w:rsidR="00D666FD" w:rsidRPr="00D039AF">
        <w:t xml:space="preserve">and you are expected to treat your study as if you were in </w:t>
      </w:r>
      <w:r w:rsidR="001D5D35" w:rsidRPr="00D039AF">
        <w:t>the workplace</w:t>
      </w:r>
      <w:r w:rsidR="00B0467A" w:rsidRPr="00D039AF">
        <w:t>.</w:t>
      </w:r>
    </w:p>
    <w:p w14:paraId="0756AC72" w14:textId="7AC22A21" w:rsidR="00B6559C" w:rsidRPr="00D039AF" w:rsidRDefault="00B6559C" w:rsidP="0071632C">
      <w:r w:rsidRPr="00C0484D">
        <w:rPr>
          <w:b/>
          <w:bCs/>
        </w:rPr>
        <w:t>International students:</w:t>
      </w:r>
      <w:r w:rsidRPr="00D039AF">
        <w:t xml:space="preserve"> 100% attendance is a condition of your study visa. </w:t>
      </w:r>
    </w:p>
    <w:p w14:paraId="045D01F1" w14:textId="715CC124" w:rsidR="00B86E64" w:rsidRPr="00D039AF" w:rsidRDefault="00B86E64" w:rsidP="009313B7">
      <w:pPr>
        <w:pStyle w:val="Heading4"/>
      </w:pPr>
      <w:r w:rsidRPr="00D039AF">
        <w:t>Excused Absences</w:t>
      </w:r>
    </w:p>
    <w:p w14:paraId="6D98A12B" w14:textId="42D4B7BA" w:rsidR="00B86E64" w:rsidRPr="00D039AF" w:rsidRDefault="00B86E64" w:rsidP="0071632C">
      <w:r w:rsidRPr="00D039AF">
        <w:t>There are two exceptions to the</w:t>
      </w:r>
      <w:r w:rsidR="00316934" w:rsidRPr="00D039AF">
        <w:t xml:space="preserve"> attendance requirements</w:t>
      </w:r>
      <w:r w:rsidR="00542911" w:rsidRPr="00D039AF">
        <w:t>: sickness and bereavement</w:t>
      </w:r>
      <w:r w:rsidRPr="00D039AF">
        <w:t xml:space="preserve">. </w:t>
      </w:r>
      <w:r w:rsidR="00B0467A" w:rsidRPr="00D039AF">
        <w:rPr>
          <w:color w:val="231F20"/>
          <w:spacing w:val="-2"/>
        </w:rPr>
        <w:t>It</w:t>
      </w:r>
      <w:r w:rsidR="00B0467A" w:rsidRPr="00D039AF">
        <w:rPr>
          <w:color w:val="231F20"/>
          <w:spacing w:val="-7"/>
        </w:rPr>
        <w:t xml:space="preserve"> </w:t>
      </w:r>
      <w:r w:rsidR="00B0467A" w:rsidRPr="00D039AF">
        <w:rPr>
          <w:color w:val="231F20"/>
          <w:spacing w:val="-2"/>
        </w:rPr>
        <w:t>is</w:t>
      </w:r>
      <w:r w:rsidR="00B0467A" w:rsidRPr="00D039AF">
        <w:rPr>
          <w:color w:val="231F20"/>
          <w:spacing w:val="-7"/>
        </w:rPr>
        <w:t xml:space="preserve"> </w:t>
      </w:r>
      <w:r w:rsidR="00B0467A" w:rsidRPr="00D039AF">
        <w:rPr>
          <w:color w:val="231F20"/>
          <w:spacing w:val="-2"/>
        </w:rPr>
        <w:t>your</w:t>
      </w:r>
      <w:r w:rsidR="00B0467A" w:rsidRPr="00D039AF">
        <w:rPr>
          <w:color w:val="231F20"/>
          <w:spacing w:val="-7"/>
        </w:rPr>
        <w:t xml:space="preserve"> </w:t>
      </w:r>
      <w:r w:rsidR="00B0467A" w:rsidRPr="00D039AF">
        <w:rPr>
          <w:color w:val="231F20"/>
          <w:spacing w:val="-2"/>
        </w:rPr>
        <w:t>responsibility</w:t>
      </w:r>
      <w:r w:rsidR="00B0467A" w:rsidRPr="00D039AF">
        <w:rPr>
          <w:color w:val="231F20"/>
          <w:spacing w:val="-7"/>
        </w:rPr>
        <w:t xml:space="preserve"> </w:t>
      </w:r>
      <w:r w:rsidR="00B0467A" w:rsidRPr="00D039AF">
        <w:rPr>
          <w:color w:val="231F20"/>
          <w:spacing w:val="-2"/>
        </w:rPr>
        <w:t>to</w:t>
      </w:r>
      <w:r w:rsidR="00B0467A" w:rsidRPr="00D039AF">
        <w:rPr>
          <w:color w:val="231F20"/>
          <w:spacing w:val="40"/>
        </w:rPr>
        <w:t xml:space="preserve"> </w:t>
      </w:r>
      <w:r w:rsidR="00B0467A" w:rsidRPr="00D039AF">
        <w:rPr>
          <w:color w:val="231F20"/>
          <w:spacing w:val="-4"/>
        </w:rPr>
        <w:t>provide</w:t>
      </w:r>
      <w:r w:rsidR="00B0467A" w:rsidRPr="00D039AF">
        <w:rPr>
          <w:color w:val="231F20"/>
          <w:spacing w:val="-6"/>
        </w:rPr>
        <w:t xml:space="preserve"> </w:t>
      </w:r>
      <w:r w:rsidR="00B0467A" w:rsidRPr="00D039AF">
        <w:rPr>
          <w:color w:val="231F20"/>
          <w:spacing w:val="-4"/>
        </w:rPr>
        <w:t>evidence</w:t>
      </w:r>
      <w:r w:rsidR="00B0467A" w:rsidRPr="00D039AF">
        <w:rPr>
          <w:color w:val="231F20"/>
          <w:spacing w:val="-5"/>
        </w:rPr>
        <w:t xml:space="preserve"> </w:t>
      </w:r>
      <w:r w:rsidR="00B0467A" w:rsidRPr="00D039AF">
        <w:rPr>
          <w:color w:val="231F20"/>
          <w:spacing w:val="-4"/>
        </w:rPr>
        <w:t>to</w:t>
      </w:r>
      <w:r w:rsidR="00B0467A" w:rsidRPr="00D039AF">
        <w:rPr>
          <w:color w:val="231F20"/>
          <w:spacing w:val="-5"/>
        </w:rPr>
        <w:t xml:space="preserve"> </w:t>
      </w:r>
      <w:r w:rsidR="00B0467A" w:rsidRPr="00D039AF">
        <w:rPr>
          <w:color w:val="231F20"/>
          <w:spacing w:val="-4"/>
        </w:rPr>
        <w:t>the</w:t>
      </w:r>
      <w:r w:rsidR="00B0467A" w:rsidRPr="00D039AF">
        <w:rPr>
          <w:color w:val="231F20"/>
          <w:spacing w:val="-5"/>
        </w:rPr>
        <w:t xml:space="preserve"> </w:t>
      </w:r>
      <w:r w:rsidR="00B0467A" w:rsidRPr="00D039AF">
        <w:rPr>
          <w:color w:val="231F20"/>
          <w:spacing w:val="-4"/>
        </w:rPr>
        <w:t>school</w:t>
      </w:r>
      <w:r w:rsidR="00B0467A" w:rsidRPr="00D039AF">
        <w:rPr>
          <w:color w:val="231F20"/>
          <w:spacing w:val="-5"/>
        </w:rPr>
        <w:t xml:space="preserve"> </w:t>
      </w:r>
      <w:r w:rsidR="00B0467A" w:rsidRPr="00D039AF">
        <w:rPr>
          <w:color w:val="231F20"/>
          <w:spacing w:val="-4"/>
        </w:rPr>
        <w:t>for</w:t>
      </w:r>
      <w:r w:rsidR="00B0467A" w:rsidRPr="00D039AF">
        <w:rPr>
          <w:color w:val="231F20"/>
          <w:spacing w:val="-5"/>
        </w:rPr>
        <w:t xml:space="preserve"> </w:t>
      </w:r>
      <w:r w:rsidR="00B0467A" w:rsidRPr="00D039AF">
        <w:rPr>
          <w:color w:val="231F20"/>
          <w:spacing w:val="-4"/>
        </w:rPr>
        <w:t>an</w:t>
      </w:r>
      <w:r w:rsidR="00B0467A" w:rsidRPr="00D039AF">
        <w:rPr>
          <w:color w:val="231F20"/>
          <w:spacing w:val="-5"/>
        </w:rPr>
        <w:t xml:space="preserve"> </w:t>
      </w:r>
      <w:r w:rsidR="00B0467A" w:rsidRPr="00D039AF">
        <w:rPr>
          <w:color w:val="231F20"/>
          <w:spacing w:val="-4"/>
        </w:rPr>
        <w:t>excused</w:t>
      </w:r>
      <w:r w:rsidR="00B0467A" w:rsidRPr="00D039AF">
        <w:rPr>
          <w:color w:val="231F20"/>
          <w:spacing w:val="-5"/>
        </w:rPr>
        <w:t xml:space="preserve"> </w:t>
      </w:r>
      <w:r w:rsidR="00B0467A" w:rsidRPr="00D039AF">
        <w:rPr>
          <w:color w:val="231F20"/>
          <w:spacing w:val="-4"/>
        </w:rPr>
        <w:t>absence.</w:t>
      </w:r>
    </w:p>
    <w:p w14:paraId="37105CB5" w14:textId="0E6A7F5D" w:rsidR="00B86E64" w:rsidRPr="00D039AF" w:rsidRDefault="00B86E64" w:rsidP="009313B7">
      <w:pPr>
        <w:pStyle w:val="Heading4"/>
      </w:pPr>
      <w:r w:rsidRPr="00D039AF">
        <w:t>Sickness</w:t>
      </w:r>
    </w:p>
    <w:p w14:paraId="2946DB82" w14:textId="406A3438" w:rsidR="00B86E64" w:rsidRPr="00D039AF" w:rsidRDefault="007822C8" w:rsidP="0071632C">
      <w:r w:rsidRPr="00D039AF">
        <w:t xml:space="preserve">You </w:t>
      </w:r>
      <w:r w:rsidR="00542911" w:rsidRPr="00D039AF">
        <w:t xml:space="preserve">are required to provide a medical certificate for absences of three or more consecutive </w:t>
      </w:r>
      <w:r w:rsidR="00E4383A" w:rsidRPr="00D039AF">
        <w:t xml:space="preserve">scheduled class </w:t>
      </w:r>
      <w:r w:rsidR="00542911" w:rsidRPr="00D039AF">
        <w:t>days due to sickness.</w:t>
      </w:r>
      <w:r w:rsidRPr="00D039AF">
        <w:t xml:space="preserve"> </w:t>
      </w:r>
      <w:r w:rsidR="00355B18" w:rsidRPr="00D039AF">
        <w:t>I</w:t>
      </w:r>
      <w:r w:rsidR="00B86E64" w:rsidRPr="00D039AF">
        <w:t xml:space="preserve">f you </w:t>
      </w:r>
      <w:r w:rsidR="00355B18" w:rsidRPr="00D039AF">
        <w:t>require</w:t>
      </w:r>
      <w:r w:rsidR="00B86E64" w:rsidRPr="00D039AF">
        <w:t xml:space="preserve"> an extended excused absence due to </w:t>
      </w:r>
      <w:r w:rsidR="00065AF0" w:rsidRPr="00D039AF">
        <w:t>sickness</w:t>
      </w:r>
      <w:r w:rsidR="00C97305" w:rsidRPr="00D039AF">
        <w:t>,</w:t>
      </w:r>
      <w:r w:rsidR="00355B18" w:rsidRPr="00D039AF">
        <w:t xml:space="preserve"> </w:t>
      </w:r>
      <w:r w:rsidR="00B86E64" w:rsidRPr="00D039AF">
        <w:t>your attendance requirement</w:t>
      </w:r>
      <w:r w:rsidR="00355B18" w:rsidRPr="00D039AF">
        <w:t>s will be</w:t>
      </w:r>
      <w:r w:rsidR="00B86E64" w:rsidRPr="00D039AF">
        <w:t xml:space="preserve"> assessed individually.</w:t>
      </w:r>
      <w:r w:rsidR="00336809" w:rsidRPr="00D039AF">
        <w:t xml:space="preserve"> </w:t>
      </w:r>
    </w:p>
    <w:p w14:paraId="3D3B073B" w14:textId="6532F2F9" w:rsidR="00B86E64" w:rsidRPr="00D039AF" w:rsidRDefault="00B86E64" w:rsidP="009313B7">
      <w:pPr>
        <w:pStyle w:val="Heading3"/>
      </w:pPr>
      <w:bookmarkStart w:id="88" w:name="_Toc135649644"/>
      <w:bookmarkStart w:id="89" w:name="_Toc135649756"/>
      <w:bookmarkStart w:id="90" w:name="_Toc135649862"/>
      <w:r w:rsidRPr="00D039AF">
        <w:lastRenderedPageBreak/>
        <w:t>Notification of Absence</w:t>
      </w:r>
      <w:bookmarkEnd w:id="88"/>
      <w:bookmarkEnd w:id="89"/>
      <w:bookmarkEnd w:id="90"/>
    </w:p>
    <w:p w14:paraId="4AFE72C5" w14:textId="7E1666AF" w:rsidR="00B86E64" w:rsidRPr="00D039AF" w:rsidRDefault="00B86E64" w:rsidP="0071632C">
      <w:r w:rsidRPr="00D039AF">
        <w:t>I</w:t>
      </w:r>
      <w:r w:rsidR="006E6521" w:rsidRPr="00D039AF">
        <w:t>f you are absent</w:t>
      </w:r>
      <w:r w:rsidR="00DB7D40">
        <w:t xml:space="preserve"> or running late</w:t>
      </w:r>
      <w:r w:rsidR="006E6521" w:rsidRPr="00D039AF">
        <w:t>, you must</w:t>
      </w:r>
      <w:r w:rsidR="001D41D5">
        <w:t xml:space="preserve"> email</w:t>
      </w:r>
      <w:r w:rsidR="00355B18" w:rsidRPr="00D039AF">
        <w:t xml:space="preserve"> your l</w:t>
      </w:r>
      <w:r w:rsidR="00200BB3" w:rsidRPr="00D039AF">
        <w:t>ecturer or P</w:t>
      </w:r>
      <w:r w:rsidR="00065AF0" w:rsidRPr="00D039AF">
        <w:t>rogr</w:t>
      </w:r>
      <w:r w:rsidR="00200BB3" w:rsidRPr="00D039AF">
        <w:t xml:space="preserve">amme </w:t>
      </w:r>
      <w:r w:rsidR="00C0484D" w:rsidRPr="00D039AF">
        <w:t>Leader and</w:t>
      </w:r>
      <w:r w:rsidR="00C360BF" w:rsidRPr="001D41D5">
        <w:rPr>
          <w:bCs/>
        </w:rPr>
        <w:t xml:space="preserve"> </w:t>
      </w:r>
      <w:r w:rsidR="00750531">
        <w:t xml:space="preserve">include </w:t>
      </w:r>
      <w:hyperlink r:id="rId41" w:history="1">
        <w:r w:rsidR="00065AF0" w:rsidRPr="001D41D5">
          <w:rPr>
            <w:rStyle w:val="Hyperlink"/>
            <w:rFonts w:eastAsia="Times New Roman"/>
            <w:iCs/>
          </w:rPr>
          <w:t>away@mediadesignschool.com</w:t>
        </w:r>
      </w:hyperlink>
      <w:r w:rsidR="001D41D5">
        <w:t>.</w:t>
      </w:r>
    </w:p>
    <w:p w14:paraId="110FFD37" w14:textId="082840CD" w:rsidR="00355B18" w:rsidRPr="00D039AF" w:rsidRDefault="006E6521" w:rsidP="0071632C">
      <w:r w:rsidRPr="00D039AF">
        <w:t>Notifications of absence must</w:t>
      </w:r>
      <w:r w:rsidR="00355B18" w:rsidRPr="00D039AF">
        <w:t xml:space="preserve"> be made prior to commencement of scheduled</w:t>
      </w:r>
      <w:r w:rsidR="003E447F" w:rsidRPr="00D039AF">
        <w:t xml:space="preserve"> </w:t>
      </w:r>
      <w:r w:rsidR="00355B18" w:rsidRPr="00D039AF">
        <w:t>class(es).</w:t>
      </w:r>
    </w:p>
    <w:p w14:paraId="6B699379" w14:textId="77FB6F9E" w:rsidR="00B86E64" w:rsidRPr="00D039AF" w:rsidRDefault="00355B18" w:rsidP="0071632C">
      <w:r w:rsidRPr="00D039AF">
        <w:t xml:space="preserve">If you are absent for any reason, </w:t>
      </w:r>
      <w:r w:rsidR="004A7F9B" w:rsidRPr="00D039AF">
        <w:t>you will be</w:t>
      </w:r>
      <w:r w:rsidRPr="00D039AF">
        <w:t xml:space="preserve"> responsible for catching up on any missed work or collecting any information provided by </w:t>
      </w:r>
      <w:r w:rsidR="004A7F9B" w:rsidRPr="00D039AF">
        <w:t xml:space="preserve">your </w:t>
      </w:r>
      <w:r w:rsidRPr="00D039AF">
        <w:t>lecturer</w:t>
      </w:r>
      <w:r w:rsidR="004A7F9B" w:rsidRPr="00D039AF">
        <w:t>(</w:t>
      </w:r>
      <w:r w:rsidRPr="00D039AF">
        <w:t>s</w:t>
      </w:r>
      <w:r w:rsidR="004A7F9B" w:rsidRPr="00D039AF">
        <w:t>)</w:t>
      </w:r>
      <w:r w:rsidRPr="00D039AF">
        <w:t xml:space="preserve"> (</w:t>
      </w:r>
      <w:r w:rsidR="12D5AAC4" w:rsidRPr="00D039AF">
        <w:t>e.g.,</w:t>
      </w:r>
      <w:r w:rsidR="004A7F9B" w:rsidRPr="00D039AF">
        <w:t xml:space="preserve"> </w:t>
      </w:r>
      <w:r w:rsidRPr="00D039AF">
        <w:t>handouts, formative assessments, summative assessments)</w:t>
      </w:r>
      <w:r w:rsidR="004A7F9B" w:rsidRPr="00D039AF">
        <w:t>.</w:t>
      </w:r>
    </w:p>
    <w:p w14:paraId="7363E3BC" w14:textId="6AA13237" w:rsidR="00567D7E" w:rsidRPr="00D039AF" w:rsidRDefault="00B86E64" w:rsidP="009313B7">
      <w:pPr>
        <w:pStyle w:val="Heading3"/>
      </w:pPr>
      <w:bookmarkStart w:id="91" w:name="_Toc135649645"/>
      <w:bookmarkStart w:id="92" w:name="_Toc135649757"/>
      <w:bookmarkStart w:id="93" w:name="_Toc135649863"/>
      <w:r w:rsidRPr="00D039AF">
        <w:t>Non-attendance of classes</w:t>
      </w:r>
      <w:bookmarkEnd w:id="91"/>
      <w:bookmarkEnd w:id="92"/>
      <w:bookmarkEnd w:id="93"/>
    </w:p>
    <w:p w14:paraId="430B5CD7" w14:textId="79FBD7A8" w:rsidR="00B86E64" w:rsidRPr="00D039AF" w:rsidRDefault="003A7961" w:rsidP="009313B7">
      <w:r w:rsidRPr="00D039AF">
        <w:t>Media Design School</w:t>
      </w:r>
      <w:r w:rsidR="00B86E64" w:rsidRPr="00D039AF">
        <w:t xml:space="preserve"> is legally required to immediately inform</w:t>
      </w:r>
      <w:r w:rsidR="00336809" w:rsidRPr="00D039AF">
        <w:t xml:space="preserve"> </w:t>
      </w:r>
      <w:r w:rsidR="00B86E64" w:rsidRPr="00D039AF">
        <w:t>StudyLink</w:t>
      </w:r>
      <w:r w:rsidR="005944D7">
        <w:t xml:space="preserve">, for </w:t>
      </w:r>
      <w:r w:rsidR="00B86E64" w:rsidRPr="00D039AF">
        <w:t>domestic students</w:t>
      </w:r>
      <w:r w:rsidR="006D291F">
        <w:t>,</w:t>
      </w:r>
      <w:r w:rsidR="00B86E64" w:rsidRPr="00D039AF">
        <w:t xml:space="preserve"> or </w:t>
      </w:r>
      <w:r w:rsidR="004A7F9B" w:rsidRPr="00D039AF">
        <w:t>I</w:t>
      </w:r>
      <w:r w:rsidR="00B0467A" w:rsidRPr="00D039AF">
        <w:t xml:space="preserve">mmigration </w:t>
      </w:r>
      <w:r w:rsidR="004A7F9B" w:rsidRPr="00D039AF">
        <w:t>N</w:t>
      </w:r>
      <w:r w:rsidR="00B0467A" w:rsidRPr="00D039AF">
        <w:t xml:space="preserve">ew </w:t>
      </w:r>
      <w:r w:rsidR="004A7F9B" w:rsidRPr="00D039AF">
        <w:t>Z</w:t>
      </w:r>
      <w:r w:rsidR="00B0467A" w:rsidRPr="00D039AF">
        <w:t>ealand</w:t>
      </w:r>
      <w:r w:rsidR="005944D7">
        <w:t xml:space="preserve"> (INZ), for </w:t>
      </w:r>
      <w:r w:rsidR="00B86E64" w:rsidRPr="00D039AF">
        <w:t>international students</w:t>
      </w:r>
      <w:r w:rsidR="006D291F">
        <w:t>,</w:t>
      </w:r>
      <w:r w:rsidR="00B86E64" w:rsidRPr="00D039AF">
        <w:t xml:space="preserve"> when:</w:t>
      </w:r>
    </w:p>
    <w:p w14:paraId="4061E78F" w14:textId="6FDDAD97" w:rsidR="00B86E64" w:rsidRPr="009313B7" w:rsidRDefault="00B86E64" w:rsidP="00B546D1">
      <w:pPr>
        <w:pStyle w:val="ListParagraph"/>
      </w:pPr>
      <w:r w:rsidRPr="009313B7">
        <w:t>You cease to attend scheduled classes</w:t>
      </w:r>
      <w:r w:rsidR="00511E9B" w:rsidRPr="009313B7">
        <w:t>.</w:t>
      </w:r>
    </w:p>
    <w:p w14:paraId="680D6937" w14:textId="67598203" w:rsidR="00B86E64" w:rsidRPr="009313B7" w:rsidRDefault="00B86E64" w:rsidP="00B546D1">
      <w:pPr>
        <w:pStyle w:val="ListParagraph"/>
      </w:pPr>
      <w:r w:rsidRPr="009313B7">
        <w:t>Your attendance is unsatisfactory</w:t>
      </w:r>
      <w:r w:rsidR="00511E9B" w:rsidRPr="009313B7">
        <w:t>.</w:t>
      </w:r>
    </w:p>
    <w:p w14:paraId="122A749D" w14:textId="32A5F57D" w:rsidR="00F24561" w:rsidRPr="009313B7" w:rsidRDefault="004A7F9B" w:rsidP="00B546D1">
      <w:pPr>
        <w:pStyle w:val="ListParagraph"/>
      </w:pPr>
      <w:r w:rsidRPr="009313B7">
        <w:t>You are</w:t>
      </w:r>
      <w:r w:rsidR="003E447F" w:rsidRPr="009313B7">
        <w:t xml:space="preserve"> </w:t>
      </w:r>
      <w:r w:rsidRPr="009313B7">
        <w:t xml:space="preserve">considered no longer </w:t>
      </w:r>
      <w:r w:rsidR="00B86E64" w:rsidRPr="009313B7">
        <w:t>eligible to achieve your qualificatio</w:t>
      </w:r>
      <w:r w:rsidR="00200BB3" w:rsidRPr="009313B7">
        <w:t>n</w:t>
      </w:r>
      <w:r w:rsidR="008C607F" w:rsidRPr="009313B7">
        <w:t>.</w:t>
      </w:r>
    </w:p>
    <w:p w14:paraId="4AF7F9B9" w14:textId="77777777" w:rsidR="00DA764B" w:rsidRPr="00D039AF" w:rsidRDefault="00B86E64" w:rsidP="005243EF">
      <w:r w:rsidRPr="00D039AF">
        <w:t>Non-attendance will be addressed if you have an unexcused absence for three consecutive scheduled class days.</w:t>
      </w:r>
      <w:r w:rsidR="00336809" w:rsidRPr="00D039AF">
        <w:t xml:space="preserve"> </w:t>
      </w:r>
      <w:r w:rsidR="00EE3F00" w:rsidRPr="00D039AF">
        <w:t>If</w:t>
      </w:r>
      <w:r w:rsidR="00336809" w:rsidRPr="00D039AF">
        <w:t xml:space="preserve"> </w:t>
      </w:r>
      <w:r w:rsidRPr="00D039AF">
        <w:t>this occurs, the notification process is as follows:</w:t>
      </w:r>
      <w:r w:rsidR="00336809" w:rsidRPr="00D039AF">
        <w:t xml:space="preserve"> </w:t>
      </w:r>
    </w:p>
    <w:p w14:paraId="39761997" w14:textId="68844A9B" w:rsidR="001B6138" w:rsidRPr="00D039AF" w:rsidRDefault="00646D38" w:rsidP="00B546D1">
      <w:pPr>
        <w:pStyle w:val="ListParagraph"/>
        <w:numPr>
          <w:ilvl w:val="0"/>
          <w:numId w:val="10"/>
        </w:numPr>
      </w:pPr>
      <w:r w:rsidRPr="00D039AF">
        <w:t xml:space="preserve">You will be referred to </w:t>
      </w:r>
      <w:r w:rsidR="00C97305" w:rsidRPr="00D039AF">
        <w:t xml:space="preserve">the </w:t>
      </w:r>
      <w:r w:rsidRPr="00D039AF">
        <w:t>C</w:t>
      </w:r>
      <w:r w:rsidR="004A7F9B" w:rsidRPr="00D039AF">
        <w:t>ounsellor</w:t>
      </w:r>
      <w:r w:rsidR="002527AA" w:rsidRPr="00D039AF">
        <w:t xml:space="preserve"> or </w:t>
      </w:r>
      <w:r w:rsidR="00D55430">
        <w:t>Student</w:t>
      </w:r>
      <w:r w:rsidR="002527AA" w:rsidRPr="00D039AF">
        <w:t xml:space="preserve"> Success Coach,</w:t>
      </w:r>
      <w:r w:rsidR="002A31E6" w:rsidRPr="00D039AF">
        <w:t xml:space="preserve"> </w:t>
      </w:r>
      <w:r w:rsidRPr="00D039AF">
        <w:t xml:space="preserve">by </w:t>
      </w:r>
      <w:r w:rsidR="00B6559C" w:rsidRPr="00D039AF">
        <w:t>L</w:t>
      </w:r>
      <w:r w:rsidRPr="00D039AF">
        <w:t>ecturer</w:t>
      </w:r>
      <w:r w:rsidR="00B86E64" w:rsidRPr="00D039AF">
        <w:t xml:space="preserve"> or</w:t>
      </w:r>
      <w:r w:rsidR="00336809" w:rsidRPr="00D039AF">
        <w:t xml:space="preserve"> </w:t>
      </w:r>
      <w:r w:rsidR="00200BB3" w:rsidRPr="00D039AF">
        <w:t>Programme</w:t>
      </w:r>
      <w:r w:rsidR="00336809" w:rsidRPr="00D039AF">
        <w:t xml:space="preserve"> </w:t>
      </w:r>
      <w:r w:rsidR="00B0467A" w:rsidRPr="00D039AF">
        <w:t>Director</w:t>
      </w:r>
      <w:r w:rsidR="006D291F">
        <w:t>.</w:t>
      </w:r>
    </w:p>
    <w:p w14:paraId="30E19294" w14:textId="4D3BC92E" w:rsidR="001B6138" w:rsidRPr="00D039AF" w:rsidRDefault="00646D38" w:rsidP="00B546D1">
      <w:pPr>
        <w:pStyle w:val="ListParagraph"/>
        <w:numPr>
          <w:ilvl w:val="0"/>
          <w:numId w:val="10"/>
        </w:numPr>
      </w:pPr>
      <w:r w:rsidRPr="00D039AF">
        <w:t xml:space="preserve">Lecturer or Programme </w:t>
      </w:r>
      <w:r w:rsidR="00B6559C" w:rsidRPr="00D039AF">
        <w:t xml:space="preserve">Director </w:t>
      </w:r>
      <w:r w:rsidRPr="00D039AF">
        <w:t>will inform you of the reason for the referral</w:t>
      </w:r>
      <w:r w:rsidR="006D291F">
        <w:t>.</w:t>
      </w:r>
    </w:p>
    <w:p w14:paraId="5DF4B735" w14:textId="362F12EC" w:rsidR="00E4383A" w:rsidRPr="00D039AF" w:rsidRDefault="00E4383A" w:rsidP="00B546D1">
      <w:pPr>
        <w:pStyle w:val="ListParagraph"/>
        <w:numPr>
          <w:ilvl w:val="0"/>
          <w:numId w:val="10"/>
        </w:numPr>
      </w:pPr>
      <w:r w:rsidRPr="00D039AF">
        <w:t xml:space="preserve">The Counsellor or </w:t>
      </w:r>
      <w:r w:rsidR="00D55430">
        <w:t>Student</w:t>
      </w:r>
      <w:r w:rsidRPr="00D039AF">
        <w:t xml:space="preserve"> Success Coach will notify the lecturer of any response or outcome within 3 days of contact with the student.</w:t>
      </w:r>
    </w:p>
    <w:p w14:paraId="5200315D" w14:textId="7BCF2D79" w:rsidR="00B86E64" w:rsidRPr="00D039AF" w:rsidRDefault="00B86E64" w:rsidP="005243EF">
      <w:r w:rsidRPr="00D039AF">
        <w:t>If</w:t>
      </w:r>
      <w:r w:rsidR="00336809" w:rsidRPr="00D039AF">
        <w:t xml:space="preserve"> </w:t>
      </w:r>
      <w:r w:rsidRPr="00D039AF">
        <w:t>no</w:t>
      </w:r>
      <w:r w:rsidR="004A7F9B" w:rsidRPr="00D039AF">
        <w:t>n-attendance continues</w:t>
      </w:r>
      <w:r w:rsidRPr="00D039AF">
        <w:t>:</w:t>
      </w:r>
      <w:r w:rsidR="00336809" w:rsidRPr="00D039AF">
        <w:t xml:space="preserve"> </w:t>
      </w:r>
    </w:p>
    <w:p w14:paraId="43E0A595" w14:textId="0BC7A03C" w:rsidR="00380E8D" w:rsidRPr="00D039AF" w:rsidRDefault="007822C8" w:rsidP="00B546D1">
      <w:pPr>
        <w:pStyle w:val="ListParagraph"/>
        <w:numPr>
          <w:ilvl w:val="0"/>
          <w:numId w:val="11"/>
        </w:numPr>
      </w:pPr>
      <w:r w:rsidRPr="00D039AF">
        <w:t>You will be issued a first warning letter for non-attendance b</w:t>
      </w:r>
      <w:r w:rsidR="00456BDF" w:rsidRPr="00D039AF">
        <w:t xml:space="preserve">y </w:t>
      </w:r>
      <w:r w:rsidRPr="00D039AF">
        <w:t>you</w:t>
      </w:r>
      <w:r w:rsidR="00511BC0" w:rsidRPr="00D039AF">
        <w:t>r</w:t>
      </w:r>
      <w:r w:rsidRPr="00D039AF">
        <w:t xml:space="preserve"> </w:t>
      </w:r>
      <w:r w:rsidR="004A7F9B" w:rsidRPr="00D039AF">
        <w:t>Programme</w:t>
      </w:r>
      <w:r w:rsidR="00336809" w:rsidRPr="00D039AF">
        <w:t xml:space="preserve"> </w:t>
      </w:r>
      <w:r w:rsidR="00B6559C" w:rsidRPr="00D039AF">
        <w:t>Director</w:t>
      </w:r>
      <w:r w:rsidR="006D291F">
        <w:t>.</w:t>
      </w:r>
    </w:p>
    <w:p w14:paraId="6DB45562" w14:textId="5B26EBAD" w:rsidR="00380E8D" w:rsidRPr="00D039AF" w:rsidRDefault="00511BC0" w:rsidP="00B546D1">
      <w:pPr>
        <w:pStyle w:val="ListParagraph"/>
        <w:numPr>
          <w:ilvl w:val="0"/>
          <w:numId w:val="11"/>
        </w:numPr>
      </w:pPr>
      <w:r w:rsidRPr="00D039AF">
        <w:t>For m</w:t>
      </w:r>
      <w:r w:rsidR="00B86E64" w:rsidRPr="00D039AF">
        <w:t xml:space="preserve">inor offence with no </w:t>
      </w:r>
      <w:r w:rsidRPr="00D039AF">
        <w:t>improvement</w:t>
      </w:r>
      <w:r w:rsidR="008D40B8" w:rsidRPr="00D039AF">
        <w:t>,</w:t>
      </w:r>
      <w:r w:rsidRPr="00D039AF">
        <w:t xml:space="preserve"> you will be issued a second warning letter by </w:t>
      </w:r>
      <w:r w:rsidR="004C38EB" w:rsidRPr="00D039AF">
        <w:t xml:space="preserve">your Programme </w:t>
      </w:r>
      <w:r w:rsidR="00B6559C" w:rsidRPr="00D039AF">
        <w:t>Director</w:t>
      </w:r>
      <w:r w:rsidR="006D291F">
        <w:t>.</w:t>
      </w:r>
    </w:p>
    <w:p w14:paraId="18E8AA0E" w14:textId="5CBF2753" w:rsidR="00B86E64" w:rsidRPr="00D039AF" w:rsidRDefault="00511BC0" w:rsidP="00B546D1">
      <w:pPr>
        <w:pStyle w:val="ListParagraph"/>
        <w:numPr>
          <w:ilvl w:val="0"/>
          <w:numId w:val="11"/>
        </w:numPr>
      </w:pPr>
      <w:r w:rsidRPr="00D039AF">
        <w:t>For m</w:t>
      </w:r>
      <w:r w:rsidR="004A7F9B" w:rsidRPr="00D039AF">
        <w:t xml:space="preserve">ajor offence with no </w:t>
      </w:r>
      <w:r w:rsidRPr="00D039AF">
        <w:t>improvement</w:t>
      </w:r>
      <w:r w:rsidR="00B86E64" w:rsidRPr="00D039AF">
        <w:t>,</w:t>
      </w:r>
      <w:r w:rsidRPr="00D039AF">
        <w:t xml:space="preserve"> you will be issued with a</w:t>
      </w:r>
      <w:r w:rsidR="00B6559C" w:rsidRPr="00D039AF">
        <w:t>n</w:t>
      </w:r>
      <w:r w:rsidRPr="00D039AF">
        <w:t xml:space="preserve"> </w:t>
      </w:r>
      <w:r w:rsidR="00B6559C" w:rsidRPr="00D039AF">
        <w:t xml:space="preserve">Academic </w:t>
      </w:r>
      <w:r w:rsidRPr="00D039AF">
        <w:t xml:space="preserve">Probation Contract by </w:t>
      </w:r>
      <w:r w:rsidR="004C38EB" w:rsidRPr="00D039AF">
        <w:t xml:space="preserve">your Programme </w:t>
      </w:r>
      <w:r w:rsidR="00B6559C" w:rsidRPr="00D039AF">
        <w:t>Director</w:t>
      </w:r>
      <w:r w:rsidR="006D291F">
        <w:t>.</w:t>
      </w:r>
    </w:p>
    <w:p w14:paraId="55E9BD4C" w14:textId="1AE0CD10" w:rsidR="00B0467A" w:rsidRPr="00D039AF" w:rsidRDefault="00511BC0" w:rsidP="00B546D1">
      <w:pPr>
        <w:spacing w:before="240"/>
        <w:rPr>
          <w:rStyle w:val="normaltextrun"/>
          <w:color w:val="auto"/>
          <w:shd w:val="clear" w:color="auto" w:fill="FFFFFF"/>
        </w:rPr>
      </w:pPr>
      <w:r w:rsidRPr="00D039AF">
        <w:t>Following the above measures, i</w:t>
      </w:r>
      <w:r w:rsidR="008E19AA" w:rsidRPr="00D039AF">
        <w:t xml:space="preserve">f non-attendance continues, </w:t>
      </w:r>
      <w:r w:rsidR="00D858E9" w:rsidRPr="00D039AF">
        <w:t>your enrolment may be cancelled.</w:t>
      </w:r>
      <w:r w:rsidR="00C0484D">
        <w:t xml:space="preserve"> </w:t>
      </w:r>
      <w:r w:rsidR="00B0467A" w:rsidRPr="00D039AF">
        <w:t xml:space="preserve">Please refer to the Media Design School </w:t>
      </w:r>
      <w:hyperlink r:id="rId42" w:history="1">
        <w:r w:rsidR="00B0467A" w:rsidRPr="00D039AF">
          <w:rPr>
            <w:rStyle w:val="Hyperlink"/>
            <w:shd w:val="clear" w:color="auto" w:fill="FFFFFF"/>
          </w:rPr>
          <w:t>Academic Progression Policy</w:t>
        </w:r>
      </w:hyperlink>
      <w:r w:rsidR="00B0467A" w:rsidRPr="00D039AF">
        <w:rPr>
          <w:rStyle w:val="normaltextrun"/>
          <w:color w:val="0563C1"/>
          <w:shd w:val="clear" w:color="auto" w:fill="FFFFFF"/>
        </w:rPr>
        <w:t xml:space="preserve"> </w:t>
      </w:r>
      <w:r w:rsidR="00B0467A" w:rsidRPr="00D039AF">
        <w:rPr>
          <w:rStyle w:val="normaltextrun"/>
          <w:color w:val="auto"/>
          <w:shd w:val="clear" w:color="auto" w:fill="FFFFFF"/>
        </w:rPr>
        <w:t>for further information.</w:t>
      </w:r>
    </w:p>
    <w:p w14:paraId="28FD2E93" w14:textId="6A771780" w:rsidR="0021174E" w:rsidRPr="00562158" w:rsidRDefault="00B86E64" w:rsidP="00B546D1">
      <w:pPr>
        <w:pStyle w:val="Heading2"/>
      </w:pPr>
      <w:bookmarkStart w:id="94" w:name="_Toc1421821970"/>
      <w:bookmarkStart w:id="95" w:name="_Toc135649647"/>
      <w:bookmarkStart w:id="96" w:name="_Toc135649759"/>
      <w:bookmarkStart w:id="97" w:name="_Toc135649865"/>
      <w:bookmarkStart w:id="98" w:name="_Toc207365646"/>
      <w:r w:rsidRPr="00562158">
        <w:rPr>
          <w:rStyle w:val="Heading2Char"/>
          <w:rFonts w:eastAsia="Calibri"/>
        </w:rPr>
        <w:lastRenderedPageBreak/>
        <w:t>Assessment</w:t>
      </w:r>
      <w:bookmarkEnd w:id="94"/>
      <w:bookmarkEnd w:id="95"/>
      <w:bookmarkEnd w:id="96"/>
      <w:bookmarkEnd w:id="97"/>
      <w:bookmarkEnd w:id="98"/>
    </w:p>
    <w:p w14:paraId="5CC1DCC6" w14:textId="67D62F6A" w:rsidR="00706A18" w:rsidRDefault="00B43C73" w:rsidP="00B546D1">
      <w:pPr>
        <w:spacing w:after="60"/>
      </w:pPr>
      <w:r>
        <w:t>Assessment is an integral part of the learning and teaching system and an essential aspect of maintaining academic standards.</w:t>
      </w:r>
      <w:r w:rsidR="007924B1">
        <w:t xml:space="preserve"> </w:t>
      </w:r>
      <w:r w:rsidR="00AE062C" w:rsidRPr="00AE062C">
        <w:t xml:space="preserve">Key points from Media Design School’s </w:t>
      </w:r>
      <w:hyperlink r:id="rId43" w:history="1">
        <w:r w:rsidR="00AE062C" w:rsidRPr="004761F8">
          <w:rPr>
            <w:rStyle w:val="Hyperlink"/>
          </w:rPr>
          <w:t>Assessment Policy</w:t>
        </w:r>
      </w:hyperlink>
      <w:r w:rsidR="00AE062C" w:rsidRPr="00AE062C">
        <w:t xml:space="preserve"> and </w:t>
      </w:r>
      <w:hyperlink r:id="rId44" w:history="1">
        <w:r w:rsidR="00AE062C" w:rsidRPr="004761F8">
          <w:rPr>
            <w:rStyle w:val="Hyperlink"/>
          </w:rPr>
          <w:t>Assessment Procedure</w:t>
        </w:r>
      </w:hyperlink>
      <w:r w:rsidR="00AE062C">
        <w:t xml:space="preserve"> </w:t>
      </w:r>
      <w:r w:rsidR="00AE062C" w:rsidRPr="00AE062C">
        <w:t>are summarised here, for ease of reference:</w:t>
      </w:r>
    </w:p>
    <w:p w14:paraId="340E65E8" w14:textId="7EAC71E3" w:rsidR="00AD7443" w:rsidRPr="00B546D1" w:rsidRDefault="00EB0C35" w:rsidP="00B546D1">
      <w:pPr>
        <w:pStyle w:val="ListParagraph"/>
        <w:numPr>
          <w:ilvl w:val="0"/>
          <w:numId w:val="44"/>
        </w:numPr>
        <w:spacing w:before="240"/>
      </w:pPr>
      <w:r w:rsidRPr="00B546D1">
        <w:rPr>
          <w:b/>
          <w:bCs/>
        </w:rPr>
        <w:t>Feedback to students</w:t>
      </w:r>
      <w:r>
        <w:t xml:space="preserve"> will be provided in a timely manner, usually within two weeks of assignment</w:t>
      </w:r>
      <w:r w:rsidR="004F64D2">
        <w:t xml:space="preserve"> submission, as </w:t>
      </w:r>
      <w:r w:rsidR="00D94531">
        <w:t>outlined</w:t>
      </w:r>
      <w:r w:rsidR="004F64D2">
        <w:t xml:space="preserve"> in section seven of the </w:t>
      </w:r>
      <w:hyperlink r:id="rId45" w:history="1">
        <w:r w:rsidR="004F64D2" w:rsidRPr="004761F8">
          <w:rPr>
            <w:rStyle w:val="Hyperlink"/>
          </w:rPr>
          <w:t>Assessment Policy</w:t>
        </w:r>
      </w:hyperlink>
      <w:r w:rsidR="004F64D2">
        <w:t>.</w:t>
      </w:r>
    </w:p>
    <w:p w14:paraId="071E36B1" w14:textId="070A5FEB" w:rsidR="00706A18" w:rsidRDefault="00706A18" w:rsidP="00706A18">
      <w:pPr>
        <w:pStyle w:val="ListParagraph"/>
        <w:numPr>
          <w:ilvl w:val="0"/>
          <w:numId w:val="44"/>
        </w:numPr>
      </w:pPr>
      <w:r w:rsidRPr="00B546D1">
        <w:rPr>
          <w:b/>
          <w:bCs/>
        </w:rPr>
        <w:t>Overdue assessments</w:t>
      </w:r>
      <w:r>
        <w:t xml:space="preserve"> incur a 10% penalty per calendar day past the due date, for a maximum of five days, as outlined in section eight of the </w:t>
      </w:r>
      <w:hyperlink r:id="rId46" w:history="1">
        <w:r w:rsidRPr="004761F8">
          <w:rPr>
            <w:rStyle w:val="Hyperlink"/>
          </w:rPr>
          <w:t>Assessment Policy</w:t>
        </w:r>
      </w:hyperlink>
      <w:r>
        <w:t>.</w:t>
      </w:r>
    </w:p>
    <w:p w14:paraId="59A44C06" w14:textId="12C86289" w:rsidR="00706A18" w:rsidRDefault="00EC6006" w:rsidP="00706A18">
      <w:pPr>
        <w:pStyle w:val="ListParagraph"/>
        <w:numPr>
          <w:ilvl w:val="0"/>
          <w:numId w:val="44"/>
        </w:numPr>
        <w:spacing w:before="240" w:after="60"/>
      </w:pPr>
      <w:r w:rsidRPr="00B546D1">
        <w:rPr>
          <w:b/>
          <w:bCs/>
        </w:rPr>
        <w:t>Special consideration</w:t>
      </w:r>
      <w:r w:rsidR="00853A47">
        <w:t xml:space="preserve"> (e.g., </w:t>
      </w:r>
      <w:r w:rsidR="00DB5C08">
        <w:t xml:space="preserve">extensions, </w:t>
      </w:r>
      <w:r w:rsidR="00263018">
        <w:t>re-assessment, adjust</w:t>
      </w:r>
      <w:r w:rsidR="00853A47">
        <w:t>ment to</w:t>
      </w:r>
      <w:r w:rsidR="00263018">
        <w:t xml:space="preserve"> results</w:t>
      </w:r>
      <w:r w:rsidR="00DB5C08">
        <w:t>, etc</w:t>
      </w:r>
      <w:r w:rsidR="00853A47">
        <w:t>)</w:t>
      </w:r>
      <w:r w:rsidR="00F40048">
        <w:t xml:space="preserve"> may be </w:t>
      </w:r>
      <w:r w:rsidR="00D23549">
        <w:t>requested</w:t>
      </w:r>
      <w:r w:rsidR="00F40048">
        <w:t xml:space="preserve"> where circumstances</w:t>
      </w:r>
      <w:r w:rsidR="0024487C">
        <w:t xml:space="preserve"> beyond </w:t>
      </w:r>
      <w:r w:rsidR="00A2493C">
        <w:t>a student’s</w:t>
      </w:r>
      <w:r w:rsidR="0024487C">
        <w:t xml:space="preserve"> control</w:t>
      </w:r>
      <w:r w:rsidR="00A2493C">
        <w:t xml:space="preserve"> impact their assessment</w:t>
      </w:r>
      <w:r w:rsidR="00E82DB4">
        <w:t>(s)</w:t>
      </w:r>
      <w:r w:rsidR="00DF57DA">
        <w:t xml:space="preserve">, as outlined in section nine of the </w:t>
      </w:r>
      <w:hyperlink r:id="rId47" w:history="1">
        <w:r w:rsidR="00DF57DA" w:rsidRPr="004761F8">
          <w:rPr>
            <w:rStyle w:val="Hyperlink"/>
          </w:rPr>
          <w:t>Assessment Policy</w:t>
        </w:r>
      </w:hyperlink>
      <w:r w:rsidR="00DF57DA">
        <w:t xml:space="preserve"> and </w:t>
      </w:r>
      <w:hyperlink r:id="rId48" w:history="1">
        <w:r w:rsidR="00DF57DA" w:rsidRPr="004761F8">
          <w:rPr>
            <w:rStyle w:val="Hyperlink"/>
          </w:rPr>
          <w:t>Assessment Procedure</w:t>
        </w:r>
      </w:hyperlink>
      <w:r w:rsidR="00694687">
        <w:t>.</w:t>
      </w:r>
    </w:p>
    <w:p w14:paraId="1DF594F3" w14:textId="01A02067" w:rsidR="00614FC3" w:rsidRDefault="007A188B" w:rsidP="00706A18">
      <w:pPr>
        <w:pStyle w:val="ListParagraph"/>
        <w:numPr>
          <w:ilvl w:val="0"/>
          <w:numId w:val="44"/>
        </w:numPr>
        <w:spacing w:before="240" w:after="60"/>
      </w:pPr>
      <w:r w:rsidRPr="00B546D1">
        <w:rPr>
          <w:b/>
          <w:bCs/>
        </w:rPr>
        <w:t>Resubmission</w:t>
      </w:r>
      <w:r>
        <w:t xml:space="preserve"> may be </w:t>
      </w:r>
      <w:r w:rsidR="00953B2E">
        <w:t>requested</w:t>
      </w:r>
      <w:r>
        <w:t xml:space="preserve"> </w:t>
      </w:r>
      <w:r w:rsidR="00DF4734">
        <w:t>where a</w:t>
      </w:r>
      <w:r w:rsidR="00286D41">
        <w:t xml:space="preserve"> student </w:t>
      </w:r>
      <w:r w:rsidR="00615261">
        <w:t>submi</w:t>
      </w:r>
      <w:r w:rsidR="00286D41">
        <w:t>ts</w:t>
      </w:r>
      <w:r w:rsidR="0015415C">
        <w:t xml:space="preserve"> an assessment on time</w:t>
      </w:r>
      <w:r>
        <w:t xml:space="preserve"> but do</w:t>
      </w:r>
      <w:r w:rsidR="00DF4734">
        <w:t>es</w:t>
      </w:r>
      <w:r>
        <w:t xml:space="preserve"> not </w:t>
      </w:r>
      <w:r w:rsidR="00182668">
        <w:t xml:space="preserve">achieve a </w:t>
      </w:r>
      <w:r>
        <w:t>pass</w:t>
      </w:r>
      <w:r w:rsidR="00182668">
        <w:t>ing grade</w:t>
      </w:r>
      <w:r w:rsidR="00DF4734">
        <w:t>,</w:t>
      </w:r>
      <w:r w:rsidR="001A0619">
        <w:t xml:space="preserve"> unless the assessment’s nature makes this impractical, as outlined in section ten of the </w:t>
      </w:r>
      <w:hyperlink r:id="rId49" w:history="1">
        <w:r w:rsidR="001A0619" w:rsidRPr="004761F8">
          <w:rPr>
            <w:rStyle w:val="Hyperlink"/>
          </w:rPr>
          <w:t>Assessment Policy</w:t>
        </w:r>
      </w:hyperlink>
      <w:r w:rsidR="001A0619">
        <w:t xml:space="preserve"> and </w:t>
      </w:r>
      <w:hyperlink r:id="rId50" w:history="1">
        <w:r w:rsidR="001A0619" w:rsidRPr="004761F8">
          <w:rPr>
            <w:rStyle w:val="Hyperlink"/>
          </w:rPr>
          <w:t>Assessment Procedure</w:t>
        </w:r>
      </w:hyperlink>
      <w:r w:rsidR="001A0619">
        <w:t>.</w:t>
      </w:r>
    </w:p>
    <w:p w14:paraId="1DC4563A" w14:textId="067118CD" w:rsidR="00184CE6" w:rsidRDefault="00184CE6" w:rsidP="00706A18">
      <w:pPr>
        <w:pStyle w:val="ListParagraph"/>
        <w:numPr>
          <w:ilvl w:val="0"/>
          <w:numId w:val="44"/>
        </w:numPr>
        <w:spacing w:before="240" w:after="60"/>
      </w:pPr>
      <w:r>
        <w:rPr>
          <w:b/>
          <w:bCs/>
        </w:rPr>
        <w:t xml:space="preserve">Supplementary assessment </w:t>
      </w:r>
      <w:r>
        <w:t xml:space="preserve">may be </w:t>
      </w:r>
      <w:r w:rsidR="00953B2E">
        <w:t>requested</w:t>
      </w:r>
      <w:r>
        <w:t xml:space="preserve"> </w:t>
      </w:r>
      <w:r w:rsidR="001F1B0F">
        <w:t>where an assessment is graded between 45 – 49%</w:t>
      </w:r>
      <w:r w:rsidR="00B860E6">
        <w:t>, or if a student has been granted special consideration</w:t>
      </w:r>
      <w:r w:rsidR="00B65335">
        <w:t>, as outlined in</w:t>
      </w:r>
      <w:r w:rsidR="001F1B0F">
        <w:t xml:space="preserve"> </w:t>
      </w:r>
      <w:r w:rsidR="00B65335">
        <w:t xml:space="preserve">section 11 of the </w:t>
      </w:r>
      <w:hyperlink r:id="rId51" w:history="1">
        <w:r w:rsidR="00B65335" w:rsidRPr="004761F8">
          <w:rPr>
            <w:rStyle w:val="Hyperlink"/>
          </w:rPr>
          <w:t>Assessment Policy</w:t>
        </w:r>
      </w:hyperlink>
      <w:r w:rsidR="00B65335">
        <w:t xml:space="preserve"> and </w:t>
      </w:r>
      <w:hyperlink r:id="rId52" w:history="1">
        <w:r w:rsidR="00B65335" w:rsidRPr="004761F8">
          <w:rPr>
            <w:rStyle w:val="Hyperlink"/>
          </w:rPr>
          <w:t>Assessment Procedure</w:t>
        </w:r>
      </w:hyperlink>
      <w:r w:rsidR="00B65335">
        <w:t>.</w:t>
      </w:r>
    </w:p>
    <w:p w14:paraId="3A32544B" w14:textId="609BB105" w:rsidR="00EA3EEE" w:rsidRDefault="00EA359F" w:rsidP="00706A18">
      <w:pPr>
        <w:pStyle w:val="ListParagraph"/>
        <w:numPr>
          <w:ilvl w:val="0"/>
          <w:numId w:val="44"/>
        </w:numPr>
        <w:spacing w:before="240" w:after="60"/>
      </w:pPr>
      <w:r w:rsidRPr="00B546D1">
        <w:rPr>
          <w:b/>
          <w:bCs/>
        </w:rPr>
        <w:t>Requesting a re-mark</w:t>
      </w:r>
      <w:r>
        <w:t xml:space="preserve"> </w:t>
      </w:r>
      <w:r w:rsidR="0097611C">
        <w:t>may be</w:t>
      </w:r>
      <w:r w:rsidR="00DE69D7">
        <w:t xml:space="preserve"> </w:t>
      </w:r>
      <w:r w:rsidR="0038346A">
        <w:t xml:space="preserve">initiated by a student </w:t>
      </w:r>
      <w:r w:rsidR="00CD38F5">
        <w:t>who believes an assessment has been unfairly</w:t>
      </w:r>
      <w:r w:rsidR="00CD38F5" w:rsidRPr="00CD38F5">
        <w:t xml:space="preserve"> </w:t>
      </w:r>
      <w:r w:rsidR="00CD38F5">
        <w:t>or inappropriately marked</w:t>
      </w:r>
      <w:r w:rsidR="004D3917">
        <w:t xml:space="preserve"> by emailing the Programme Coordinator within five working days, as outlined in section 12 of the </w:t>
      </w:r>
      <w:hyperlink r:id="rId53" w:history="1">
        <w:r w:rsidR="004D3917" w:rsidRPr="004761F8">
          <w:rPr>
            <w:rStyle w:val="Hyperlink"/>
          </w:rPr>
          <w:t>Assessment Policy</w:t>
        </w:r>
      </w:hyperlink>
      <w:r w:rsidR="004D3917">
        <w:t xml:space="preserve"> and </w:t>
      </w:r>
      <w:hyperlink r:id="rId54" w:history="1">
        <w:r w:rsidR="004D3917" w:rsidRPr="004761F8">
          <w:rPr>
            <w:rStyle w:val="Hyperlink"/>
          </w:rPr>
          <w:t>Assessment Procedure</w:t>
        </w:r>
      </w:hyperlink>
      <w:r w:rsidR="004D3917">
        <w:t>.</w:t>
      </w:r>
    </w:p>
    <w:p w14:paraId="1EF6E85C" w14:textId="77777777" w:rsidR="006D291E" w:rsidRDefault="009B7DDD">
      <w:pPr>
        <w:pStyle w:val="ListParagraph"/>
        <w:numPr>
          <w:ilvl w:val="0"/>
          <w:numId w:val="44"/>
        </w:numPr>
        <w:spacing w:before="240" w:after="60"/>
      </w:pPr>
      <w:r w:rsidRPr="008F1AE6">
        <w:rPr>
          <w:b/>
          <w:bCs/>
        </w:rPr>
        <w:t xml:space="preserve">Requesting a </w:t>
      </w:r>
      <w:r>
        <w:rPr>
          <w:b/>
          <w:bCs/>
        </w:rPr>
        <w:t>review of the final grade</w:t>
      </w:r>
      <w:r>
        <w:t xml:space="preserve"> may be initiated by a student</w:t>
      </w:r>
      <w:r w:rsidR="003E76F0">
        <w:t xml:space="preserve"> who believes their</w:t>
      </w:r>
      <w:r w:rsidR="007539BB">
        <w:t xml:space="preserve"> final component grade is inappropriate or unfair</w:t>
      </w:r>
      <w:r w:rsidR="005E12DF">
        <w:t xml:space="preserve"> by submitting a formal complaint within ten working days of the result’s release, as outlined in section 14 of the </w:t>
      </w:r>
      <w:hyperlink r:id="rId55" w:history="1">
        <w:r w:rsidR="005E12DF" w:rsidRPr="004761F8">
          <w:rPr>
            <w:rStyle w:val="Hyperlink"/>
          </w:rPr>
          <w:t>Assessment Policy</w:t>
        </w:r>
      </w:hyperlink>
      <w:r w:rsidR="005E12DF">
        <w:t xml:space="preserve">, section 13 of the </w:t>
      </w:r>
      <w:hyperlink r:id="rId56" w:history="1">
        <w:r w:rsidR="005E12DF" w:rsidRPr="004761F8">
          <w:rPr>
            <w:rStyle w:val="Hyperlink"/>
          </w:rPr>
          <w:t>Assessment Procedure</w:t>
        </w:r>
      </w:hyperlink>
      <w:r w:rsidR="005E12DF">
        <w:t>.</w:t>
      </w:r>
    </w:p>
    <w:p w14:paraId="365F97C7" w14:textId="14923D66" w:rsidR="001F230F" w:rsidRDefault="00AE062C" w:rsidP="00B546D1">
      <w:pPr>
        <w:spacing w:before="240" w:after="60"/>
      </w:pPr>
      <w:r w:rsidRPr="00AE062C">
        <w:t>In all cases, students should in the first instance contact their Learning Facilitator, Programme Coordinator or Programme Director, with assessment-related requests</w:t>
      </w:r>
      <w:r>
        <w:t>.</w:t>
      </w:r>
    </w:p>
    <w:p w14:paraId="205A4250" w14:textId="74BA0D48" w:rsidR="006D291E" w:rsidRPr="00D039AF" w:rsidRDefault="006D291E" w:rsidP="006D291E">
      <w:pPr>
        <w:pStyle w:val="Heading2"/>
      </w:pPr>
      <w:r>
        <w:br w:type="page"/>
      </w:r>
      <w:bookmarkStart w:id="99" w:name="_Toc207365647"/>
      <w:r w:rsidRPr="00D039AF">
        <w:lastRenderedPageBreak/>
        <w:t>Academic Integrity</w:t>
      </w:r>
      <w:bookmarkEnd w:id="99"/>
    </w:p>
    <w:p w14:paraId="41AEBAA6" w14:textId="77777777" w:rsidR="006D291E" w:rsidRPr="00D039AF" w:rsidRDefault="006D291E" w:rsidP="006D291E">
      <w:r w:rsidRPr="00D039AF">
        <w:t xml:space="preserve">Academic misconduct takes place when students act dishonestly in an assessment task or examination to gain an unfair advantage for themselves or other students. Examples of academic misconduct include plagiarism, cheating in examinations, collusion, and contract cheating. See section 6 of the </w:t>
      </w:r>
      <w:hyperlink r:id="rId57"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academic misconduct.</w:t>
      </w:r>
    </w:p>
    <w:p w14:paraId="673B45FF" w14:textId="77777777" w:rsidR="006D291E" w:rsidRPr="00D039AF" w:rsidRDefault="006D291E" w:rsidP="006D291E">
      <w:r w:rsidRPr="00D039AF">
        <w:t>Acts of academic misconduct are considered to be misconduct as defined under the</w:t>
      </w:r>
      <w:hyperlink r:id="rId58" w:history="1">
        <w:r w:rsidRPr="00D039AF">
          <w:rPr>
            <w:rStyle w:val="Hyperlink"/>
          </w:rPr>
          <w:t xml:space="preserve"> Student Conduct Policy.</w:t>
        </w:r>
      </w:hyperlink>
      <w:r w:rsidRPr="00D039AF">
        <w:t xml:space="preserve"> All allegations of academic misconduct will be investigated by the Programme Director or Coordinator (or delegate), and if substantiated will result in the provision of academic counselling and may result in penalties appropriate to the case. </w:t>
      </w:r>
    </w:p>
    <w:p w14:paraId="393F02F9" w14:textId="069CDA0F" w:rsidR="00EC34A3" w:rsidRDefault="006D291E" w:rsidP="006D291E">
      <w:r w:rsidRPr="00D039AF">
        <w:t xml:space="preserve">Depending on severity, consequences may include a downgrade in the relevant mark, a Fail grade, suspension, exclusion, or expulsion. See section 8 of the </w:t>
      </w:r>
      <w:hyperlink r:id="rId59"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the penalties for academic misconduct.</w:t>
      </w:r>
    </w:p>
    <w:p w14:paraId="5F219ECA" w14:textId="7DCCFC6A" w:rsidR="00B6237C" w:rsidRPr="009313B7" w:rsidRDefault="00E82113" w:rsidP="009313B7">
      <w:pPr>
        <w:pStyle w:val="Heading2"/>
      </w:pPr>
      <w:bookmarkStart w:id="100" w:name="_Toc135649653"/>
      <w:bookmarkStart w:id="101" w:name="_Toc135649765"/>
      <w:bookmarkStart w:id="102" w:name="_Toc135649871"/>
      <w:bookmarkStart w:id="103" w:name="_Toc207365648"/>
      <w:r w:rsidRPr="009313B7">
        <w:t>Academic Progression</w:t>
      </w:r>
      <w:bookmarkEnd w:id="100"/>
      <w:bookmarkEnd w:id="101"/>
      <w:bookmarkEnd w:id="102"/>
      <w:bookmarkEnd w:id="103"/>
    </w:p>
    <w:p w14:paraId="477E3532" w14:textId="45BD8E67" w:rsidR="00B6237C" w:rsidRPr="00D039AF" w:rsidRDefault="00703024" w:rsidP="0071632C">
      <w:pPr>
        <w:rPr>
          <w:rStyle w:val="normaltextrun"/>
        </w:rPr>
      </w:pPr>
      <w:r w:rsidRPr="00D039AF">
        <w:rPr>
          <w:rStyle w:val="normaltextrun"/>
        </w:rPr>
        <w:t xml:space="preserve">While students have the primary responsibility for their academic performance, MDS emphasises the pivotal role of academic and support staff in enabling student success. </w:t>
      </w:r>
      <w:r w:rsidR="00B6237C" w:rsidRPr="00D039AF">
        <w:rPr>
          <w:rStyle w:val="normaltextrun"/>
        </w:rPr>
        <w:t>In the first instance, you should discuss the situation with academic staff for referral to your Programme Director or Coordinator.</w:t>
      </w:r>
    </w:p>
    <w:p w14:paraId="4FCB952E" w14:textId="77777777" w:rsidR="00B6237C" w:rsidRPr="00D039AF" w:rsidRDefault="00B6237C" w:rsidP="0071632C">
      <w:pPr>
        <w:rPr>
          <w:rStyle w:val="normaltextrun"/>
        </w:rPr>
      </w:pPr>
      <w:r w:rsidRPr="00D039AF">
        <w:rPr>
          <w:rStyle w:val="normaltextrun"/>
        </w:rPr>
        <w:t>If the situation persists or in exceptional circumstances, where a situation outside of your control is affecting your studies, you may submit a request in writing to the Associate Dean who will assess your request on a case-by-case basis.</w:t>
      </w:r>
    </w:p>
    <w:p w14:paraId="2F74C01D" w14:textId="40D19A4A" w:rsidR="002B38D4" w:rsidRDefault="00A42951" w:rsidP="0071632C">
      <w:pPr>
        <w:rPr>
          <w:rStyle w:val="eop"/>
        </w:rPr>
      </w:pPr>
      <w:r w:rsidRPr="00D039AF">
        <w:rPr>
          <w:rStyle w:val="normaltextrun"/>
        </w:rPr>
        <w:t xml:space="preserve">If a student’s progress remains unsatisfactory, MDS may impose conditions on the student’s continued </w:t>
      </w:r>
      <w:r w:rsidR="00143733" w:rsidRPr="00D039AF">
        <w:rPr>
          <w:rStyle w:val="normaltextrun"/>
        </w:rPr>
        <w:t>enrolment,</w:t>
      </w:r>
      <w:r w:rsidRPr="00D039AF">
        <w:rPr>
          <w:rStyle w:val="normaltextrun"/>
        </w:rPr>
        <w:t xml:space="preserve"> or the student may be excluded from continuing their studies.</w:t>
      </w:r>
      <w:r w:rsidR="00A00509">
        <w:rPr>
          <w:rStyle w:val="normaltextrun"/>
        </w:rPr>
        <w:t xml:space="preserve"> </w:t>
      </w:r>
      <w:r w:rsidR="00A00509" w:rsidRPr="00D039AF">
        <w:rPr>
          <w:rStyle w:val="eop"/>
        </w:rPr>
        <w:t xml:space="preserve">Please refer to the Media Design School </w:t>
      </w:r>
      <w:hyperlink r:id="rId60" w:history="1">
        <w:r w:rsidR="00A00509" w:rsidRPr="00A00509">
          <w:rPr>
            <w:rStyle w:val="Hyperlink"/>
          </w:rPr>
          <w:t>Academic Progression Policy</w:t>
        </w:r>
      </w:hyperlink>
      <w:r w:rsidR="00A00509" w:rsidRPr="00E93138">
        <w:rPr>
          <w:rStyle w:val="eop"/>
          <w:color w:val="auto"/>
        </w:rPr>
        <w:t xml:space="preserve"> </w:t>
      </w:r>
      <w:r w:rsidR="00A00509" w:rsidRPr="00D039AF">
        <w:rPr>
          <w:rStyle w:val="eop"/>
        </w:rPr>
        <w:t>for further information.</w:t>
      </w:r>
    </w:p>
    <w:p w14:paraId="4418EAD0" w14:textId="77777777" w:rsidR="002B38D4" w:rsidRDefault="002B38D4">
      <w:pPr>
        <w:spacing w:after="160" w:line="259" w:lineRule="auto"/>
        <w:rPr>
          <w:rStyle w:val="eop"/>
        </w:rPr>
      </w:pPr>
      <w:r>
        <w:rPr>
          <w:rStyle w:val="eop"/>
        </w:rPr>
        <w:br w:type="page"/>
      </w:r>
    </w:p>
    <w:p w14:paraId="3FF10CBD" w14:textId="1E2BEE34" w:rsidR="00D201FB" w:rsidRPr="00D039AF" w:rsidRDefault="00857A07" w:rsidP="00A16495">
      <w:pPr>
        <w:pStyle w:val="Heading1"/>
      </w:pPr>
      <w:bookmarkStart w:id="104" w:name="_Toc2145244161"/>
      <w:bookmarkStart w:id="105" w:name="_Toc135649659"/>
      <w:bookmarkStart w:id="106" w:name="_Toc135649771"/>
      <w:bookmarkStart w:id="107" w:name="_Toc135649877"/>
      <w:bookmarkStart w:id="108" w:name="_Toc207365649"/>
      <w:r w:rsidRPr="00D039AF">
        <w:lastRenderedPageBreak/>
        <w:t>Student Learning</w:t>
      </w:r>
      <w:bookmarkEnd w:id="104"/>
      <w:bookmarkEnd w:id="105"/>
      <w:bookmarkEnd w:id="106"/>
      <w:bookmarkEnd w:id="107"/>
      <w:bookmarkEnd w:id="108"/>
    </w:p>
    <w:p w14:paraId="5B45A017" w14:textId="0C15874D" w:rsidR="002606B0" w:rsidRPr="00D039AF" w:rsidRDefault="002606B0" w:rsidP="00B546D1">
      <w:pPr>
        <w:pStyle w:val="Heading2"/>
        <w:spacing w:before="0"/>
      </w:pPr>
      <w:bookmarkStart w:id="109" w:name="_Toc1839749707"/>
      <w:bookmarkStart w:id="110" w:name="_Toc135649660"/>
      <w:bookmarkStart w:id="111" w:name="_Toc135649772"/>
      <w:bookmarkStart w:id="112" w:name="_Toc135649878"/>
      <w:bookmarkStart w:id="113" w:name="_Toc207365650"/>
      <w:r w:rsidRPr="00D039AF">
        <w:t>Class Schedules</w:t>
      </w:r>
      <w:bookmarkStart w:id="114" w:name="_Toc81658098"/>
      <w:bookmarkEnd w:id="109"/>
      <w:bookmarkEnd w:id="110"/>
      <w:bookmarkEnd w:id="111"/>
      <w:bookmarkEnd w:id="112"/>
      <w:bookmarkEnd w:id="113"/>
    </w:p>
    <w:p w14:paraId="5E336265" w14:textId="25C3F9AB" w:rsidR="002606B0" w:rsidRPr="00D039AF" w:rsidRDefault="002606B0" w:rsidP="0071632C">
      <w:r w:rsidRPr="00D039AF">
        <w:t>Class schedules are set by the school and are distributed at the beginning of each semester. All scheduled classes (including tutorials and off-site field</w:t>
      </w:r>
      <w:r w:rsidR="003A7961" w:rsidRPr="00D039AF">
        <w:t xml:space="preserve"> </w:t>
      </w:r>
      <w:r w:rsidRPr="00D039AF">
        <w:t>trips) are</w:t>
      </w:r>
      <w:r w:rsidR="003A7961" w:rsidRPr="00D039AF">
        <w:t xml:space="preserve"> </w:t>
      </w:r>
      <w:r w:rsidRPr="00D039AF">
        <w:t>mandatory.</w:t>
      </w:r>
    </w:p>
    <w:p w14:paraId="55743974" w14:textId="277B091C" w:rsidR="0021174E" w:rsidRPr="00D039AF" w:rsidRDefault="0021174E" w:rsidP="009313B7">
      <w:pPr>
        <w:pStyle w:val="Heading2"/>
      </w:pPr>
      <w:bookmarkStart w:id="115" w:name="_Toc135649661"/>
      <w:bookmarkStart w:id="116" w:name="_Toc135649773"/>
      <w:bookmarkStart w:id="117" w:name="_Toc135649879"/>
      <w:bookmarkStart w:id="118" w:name="_Toc207365651"/>
      <w:r w:rsidRPr="00D039AF">
        <w:t>Recording Lectures</w:t>
      </w:r>
      <w:r w:rsidR="00BE65E5" w:rsidRPr="00D039AF">
        <w:t xml:space="preserve"> and </w:t>
      </w:r>
      <w:r w:rsidRPr="00D039AF">
        <w:t>Audio-Visual Notes</w:t>
      </w:r>
      <w:bookmarkEnd w:id="114"/>
      <w:bookmarkEnd w:id="115"/>
      <w:bookmarkEnd w:id="116"/>
      <w:bookmarkEnd w:id="117"/>
      <w:bookmarkEnd w:id="118"/>
    </w:p>
    <w:p w14:paraId="699C4CF9" w14:textId="30F45BA2" w:rsidR="0021174E" w:rsidRPr="00D039AF" w:rsidRDefault="008016C9" w:rsidP="0071632C">
      <w:r w:rsidRPr="00D039AF">
        <w:t>Recording lectures,</w:t>
      </w:r>
      <w:r w:rsidR="0021174E" w:rsidRPr="00D039AF">
        <w:t xml:space="preserve"> tutorials or taking audio</w:t>
      </w:r>
      <w:r w:rsidRPr="00D039AF">
        <w:t>-</w:t>
      </w:r>
      <w:r w:rsidR="0021174E" w:rsidRPr="00D039AF">
        <w:t xml:space="preserve">visual notes during any </w:t>
      </w:r>
      <w:r w:rsidR="006069F5" w:rsidRPr="00D039AF">
        <w:t xml:space="preserve">school </w:t>
      </w:r>
      <w:r w:rsidR="0021174E" w:rsidRPr="00D039AF">
        <w:t>event, where permission has not been explicitly given, is strictly prohibited.</w:t>
      </w:r>
    </w:p>
    <w:p w14:paraId="6A1FB718" w14:textId="78E253CD" w:rsidR="00B469CC" w:rsidRPr="00D039AF" w:rsidRDefault="00B469CC" w:rsidP="009313B7">
      <w:pPr>
        <w:pStyle w:val="Heading2"/>
      </w:pPr>
      <w:bookmarkStart w:id="119" w:name="_Toc1670294094"/>
      <w:bookmarkStart w:id="120" w:name="_Toc135649662"/>
      <w:bookmarkStart w:id="121" w:name="_Toc135649774"/>
      <w:bookmarkStart w:id="122" w:name="_Toc135649880"/>
      <w:bookmarkStart w:id="123" w:name="_Toc207365652"/>
      <w:r w:rsidRPr="00D039AF">
        <w:t xml:space="preserve">Independent </w:t>
      </w:r>
      <w:r w:rsidR="00657694">
        <w:t>and</w:t>
      </w:r>
      <w:r w:rsidR="007118A3" w:rsidRPr="00D039AF">
        <w:t xml:space="preserve"> </w:t>
      </w:r>
      <w:r w:rsidR="003C3DF5" w:rsidRPr="00D039AF">
        <w:t>Self-Directed</w:t>
      </w:r>
      <w:r w:rsidRPr="00D039AF">
        <w:t xml:space="preserve"> Learning</w:t>
      </w:r>
      <w:bookmarkEnd w:id="119"/>
      <w:bookmarkEnd w:id="120"/>
      <w:bookmarkEnd w:id="121"/>
      <w:bookmarkEnd w:id="122"/>
      <w:bookmarkEnd w:id="123"/>
    </w:p>
    <w:p w14:paraId="36CDC234" w14:textId="1DB5DB55" w:rsidR="00B469CC" w:rsidRPr="00D039AF" w:rsidRDefault="00B469CC" w:rsidP="0071632C">
      <w:r w:rsidRPr="00D039AF">
        <w:t xml:space="preserve">In addition to class time (directed learning), you are expected to engage in self-directed learning. </w:t>
      </w:r>
      <w:r w:rsidR="007A4EE7" w:rsidRPr="00D039AF">
        <w:t>This</w:t>
      </w:r>
      <w:r w:rsidRPr="00D039AF">
        <w:t xml:space="preserve"> </w:t>
      </w:r>
      <w:r w:rsidR="00C44B38" w:rsidRPr="00D039AF">
        <w:t xml:space="preserve">learning </w:t>
      </w:r>
      <w:r w:rsidR="001465A8" w:rsidRPr="00D039AF">
        <w:t>plays a critical role</w:t>
      </w:r>
      <w:r w:rsidRPr="00D039AF">
        <w:t xml:space="preserve"> in the education offered by the school and is</w:t>
      </w:r>
      <w:r w:rsidR="007A4EE7" w:rsidRPr="00D039AF">
        <w:t xml:space="preserve"> a major component in gaining a </w:t>
      </w:r>
      <w:r w:rsidRPr="00D039AF">
        <w:t>qualification.</w:t>
      </w:r>
      <w:r w:rsidR="00336809" w:rsidRPr="00D039AF">
        <w:t xml:space="preserve"> </w:t>
      </w:r>
      <w:r w:rsidRPr="00D039AF">
        <w:t>All</w:t>
      </w:r>
      <w:r w:rsidR="00336809" w:rsidRPr="00D039AF">
        <w:t xml:space="preserve"> </w:t>
      </w:r>
      <w:r w:rsidRPr="00D039AF">
        <w:t>full-time</w:t>
      </w:r>
      <w:r w:rsidR="00336809" w:rsidRPr="00D039AF">
        <w:t xml:space="preserve"> </w:t>
      </w:r>
      <w:r w:rsidRPr="00D039AF">
        <w:t>students are expected to engage in at least 20 hours per week of self-directed learning.</w:t>
      </w:r>
    </w:p>
    <w:p w14:paraId="63C43891" w14:textId="36E5C6EB" w:rsidR="00B469CC" w:rsidRPr="00D039AF" w:rsidRDefault="77A7B103" w:rsidP="009313B7">
      <w:pPr>
        <w:pStyle w:val="Heading2"/>
      </w:pPr>
      <w:bookmarkStart w:id="124" w:name="_Toc516009480"/>
      <w:bookmarkStart w:id="125" w:name="_Toc135649663"/>
      <w:bookmarkStart w:id="126" w:name="_Toc135649775"/>
      <w:bookmarkStart w:id="127" w:name="_Toc135649881"/>
      <w:bookmarkStart w:id="128" w:name="_Toc207365653"/>
      <w:r w:rsidRPr="00D039AF">
        <w:t>Online Teaching and Learning</w:t>
      </w:r>
      <w:bookmarkEnd w:id="124"/>
      <w:bookmarkEnd w:id="125"/>
      <w:bookmarkEnd w:id="126"/>
      <w:bookmarkEnd w:id="127"/>
      <w:bookmarkEnd w:id="128"/>
    </w:p>
    <w:p w14:paraId="27250D43" w14:textId="64DD9EA9" w:rsidR="00B469CC" w:rsidRPr="00D039AF" w:rsidRDefault="003A7961" w:rsidP="0071632C">
      <w:pPr>
        <w:rPr>
          <w:rStyle w:val="eop"/>
          <w:lang w:eastAsia="en-US"/>
        </w:rPr>
      </w:pPr>
      <w:r w:rsidRPr="00D039AF">
        <w:rPr>
          <w:rStyle w:val="normaltextrun"/>
        </w:rPr>
        <w:t>Media Design School</w:t>
      </w:r>
      <w:r w:rsidR="00B469CC" w:rsidRPr="00D039AF">
        <w:rPr>
          <w:rStyle w:val="normaltextrun"/>
        </w:rPr>
        <w:t xml:space="preserve"> has</w:t>
      </w:r>
      <w:r w:rsidR="00336809" w:rsidRPr="00D039AF">
        <w:rPr>
          <w:rStyle w:val="normaltextrun"/>
        </w:rPr>
        <w:t xml:space="preserve"> </w:t>
      </w:r>
      <w:r w:rsidR="00B469CC" w:rsidRPr="00D039AF">
        <w:rPr>
          <w:rStyle w:val="normaltextrun"/>
        </w:rPr>
        <w:t>been approved by NZQA to provide a range of delivery</w:t>
      </w:r>
      <w:r w:rsidR="00FF1414" w:rsidRPr="00D039AF">
        <w:rPr>
          <w:rStyle w:val="normaltextrun"/>
        </w:rPr>
        <w:t xml:space="preserve"> modes to support </w:t>
      </w:r>
      <w:r w:rsidR="00B469CC" w:rsidRPr="00D039AF">
        <w:rPr>
          <w:rStyle w:val="normaltextrun"/>
        </w:rPr>
        <w:t xml:space="preserve">blended </w:t>
      </w:r>
      <w:r w:rsidR="00FF1414" w:rsidRPr="00D039AF">
        <w:rPr>
          <w:rStyle w:val="normaltextrun"/>
        </w:rPr>
        <w:t xml:space="preserve">teaching and </w:t>
      </w:r>
      <w:r w:rsidR="00B469CC" w:rsidRPr="00D039AF">
        <w:rPr>
          <w:rStyle w:val="normaltextrun"/>
        </w:rPr>
        <w:t>learning. These include</w:t>
      </w:r>
      <w:r w:rsidR="007118A3" w:rsidRPr="00D039AF">
        <w:rPr>
          <w:rStyle w:val="normaltextrun"/>
        </w:rPr>
        <w:t xml:space="preserve"> o</w:t>
      </w:r>
      <w:r w:rsidR="00B469CC" w:rsidRPr="00D039AF">
        <w:rPr>
          <w:rStyle w:val="normaltextrun"/>
        </w:rPr>
        <w:t>nline</w:t>
      </w:r>
      <w:r w:rsidR="00336809" w:rsidRPr="00D039AF">
        <w:rPr>
          <w:rStyle w:val="normaltextrun"/>
        </w:rPr>
        <w:t xml:space="preserve"> </w:t>
      </w:r>
      <w:r w:rsidR="00B469CC" w:rsidRPr="00D039AF">
        <w:rPr>
          <w:rStyle w:val="normaltextrun"/>
        </w:rPr>
        <w:t>(</w:t>
      </w:r>
      <w:r w:rsidR="00FF1414" w:rsidRPr="00D039AF">
        <w:rPr>
          <w:rStyle w:val="normaltextrun"/>
        </w:rPr>
        <w:t>onshore and o</w:t>
      </w:r>
      <w:r w:rsidR="00B469CC" w:rsidRPr="00D039AF">
        <w:rPr>
          <w:rStyle w:val="normaltextrun"/>
        </w:rPr>
        <w:t>ffshore)</w:t>
      </w:r>
      <w:r w:rsidR="007118A3" w:rsidRPr="00D039AF">
        <w:rPr>
          <w:rStyle w:val="eop"/>
        </w:rPr>
        <w:t>, and</w:t>
      </w:r>
      <w:r w:rsidR="007118A3" w:rsidRPr="00D039AF">
        <w:rPr>
          <w:rStyle w:val="normaltextrun"/>
        </w:rPr>
        <w:t xml:space="preserve"> f</w:t>
      </w:r>
      <w:r w:rsidR="00FF1414" w:rsidRPr="00D039AF">
        <w:rPr>
          <w:rStyle w:val="normaltextrun"/>
        </w:rPr>
        <w:t>ace-to-face</w:t>
      </w:r>
      <w:r w:rsidR="008C607F" w:rsidRPr="00D039AF">
        <w:rPr>
          <w:rStyle w:val="normaltextrun"/>
        </w:rPr>
        <w:t>.</w:t>
      </w:r>
    </w:p>
    <w:p w14:paraId="647DCBD7" w14:textId="433FCDD1" w:rsidR="00C44B38" w:rsidRPr="00D039AF" w:rsidRDefault="00B469CC" w:rsidP="0071632C">
      <w:pPr>
        <w:rPr>
          <w:rStyle w:val="normaltextrun"/>
        </w:rPr>
      </w:pPr>
      <w:r w:rsidRPr="00D039AF">
        <w:rPr>
          <w:rStyle w:val="normaltextrun"/>
        </w:rPr>
        <w:t>The inclusion o</w:t>
      </w:r>
      <w:r w:rsidR="00FF1414" w:rsidRPr="00D039AF">
        <w:rPr>
          <w:rStyle w:val="normaltextrun"/>
        </w:rPr>
        <w:t>f an online delivery mode</w:t>
      </w:r>
      <w:r w:rsidR="00336809" w:rsidRPr="00D039AF">
        <w:rPr>
          <w:rStyle w:val="normaltextrun"/>
        </w:rPr>
        <w:t xml:space="preserve"> </w:t>
      </w:r>
      <w:r w:rsidR="00FF1414" w:rsidRPr="00D039AF">
        <w:rPr>
          <w:rStyle w:val="normaltextrun"/>
        </w:rPr>
        <w:t>utilis</w:t>
      </w:r>
      <w:r w:rsidRPr="00D039AF">
        <w:rPr>
          <w:rStyle w:val="normaltextrun"/>
        </w:rPr>
        <w:t>es established tools within each programme and includes both synchronous and asynchronous teaching and learning.</w:t>
      </w:r>
    </w:p>
    <w:p w14:paraId="066CE4D5" w14:textId="15CA0ABD" w:rsidR="000D05A9" w:rsidRDefault="00A07074">
      <w:pPr>
        <w:rPr>
          <w:rStyle w:val="normaltextrun"/>
        </w:rPr>
      </w:pPr>
      <w:r w:rsidRPr="00D039AF">
        <w:rPr>
          <w:rStyle w:val="normaltextrun"/>
        </w:rPr>
        <w:t>Our</w:t>
      </w:r>
      <w:r w:rsidR="00B469CC" w:rsidRPr="00D039AF">
        <w:rPr>
          <w:rStyle w:val="normaltextrun"/>
        </w:rPr>
        <w:t xml:space="preserve"> virtual learning environment </w:t>
      </w:r>
      <w:r w:rsidR="00FF1414" w:rsidRPr="00D039AF">
        <w:rPr>
          <w:rStyle w:val="normaltextrun"/>
        </w:rPr>
        <w:t>and learning management system</w:t>
      </w:r>
      <w:r w:rsidR="00336809" w:rsidRPr="00D039AF">
        <w:rPr>
          <w:rStyle w:val="normaltextrun"/>
        </w:rPr>
        <w:t xml:space="preserve"> </w:t>
      </w:r>
      <w:r w:rsidR="00FF1414" w:rsidRPr="00D039AF">
        <w:rPr>
          <w:rStyle w:val="normaltextrun"/>
        </w:rPr>
        <w:t>(</w:t>
      </w:r>
      <w:hyperlink r:id="rId61" w:history="1">
        <w:r w:rsidR="00EF6CEB" w:rsidRPr="00497DA1">
          <w:rPr>
            <w:rStyle w:val="Hyperlink"/>
          </w:rPr>
          <w:t>MyLearn</w:t>
        </w:r>
      </w:hyperlink>
      <w:r w:rsidR="00FF1414" w:rsidRPr="00D039AF">
        <w:rPr>
          <w:rStyle w:val="normaltextrun"/>
        </w:rPr>
        <w:t xml:space="preserve">) </w:t>
      </w:r>
      <w:r w:rsidR="00B469CC" w:rsidRPr="00D039AF">
        <w:rPr>
          <w:rStyle w:val="normaltextrun"/>
        </w:rPr>
        <w:t xml:space="preserve">has been integrated to support teaching and learning. </w:t>
      </w:r>
      <w:r w:rsidR="004B42E4">
        <w:rPr>
          <w:rStyle w:val="normaltextrun"/>
        </w:rPr>
        <w:t>MyLearn</w:t>
      </w:r>
      <w:r w:rsidR="004B42E4" w:rsidRPr="00D039AF">
        <w:rPr>
          <w:rStyle w:val="normaltextrun"/>
        </w:rPr>
        <w:t xml:space="preserve"> </w:t>
      </w:r>
      <w:r w:rsidR="00B469CC" w:rsidRPr="00D039AF">
        <w:rPr>
          <w:rStyle w:val="normaltextrun"/>
        </w:rPr>
        <w:t xml:space="preserve">provides students with access to course materials, communication tools, online </w:t>
      </w:r>
      <w:r w:rsidR="001C0604" w:rsidRPr="00D039AF">
        <w:rPr>
          <w:rStyle w:val="normaltextrun"/>
        </w:rPr>
        <w:t xml:space="preserve">assessments, grades, attendance, </w:t>
      </w:r>
      <w:r w:rsidR="00B469CC" w:rsidRPr="00D039AF">
        <w:rPr>
          <w:rStyle w:val="normaltextrun"/>
        </w:rPr>
        <w:t xml:space="preserve">and the ability to submit assignments electronically. </w:t>
      </w:r>
      <w:r w:rsidR="00726BFA">
        <w:rPr>
          <w:rStyle w:val="normaltextrun"/>
        </w:rPr>
        <w:t xml:space="preserve">Microsoft </w:t>
      </w:r>
      <w:r w:rsidR="00C3542C">
        <w:rPr>
          <w:rStyle w:val="normaltextrun"/>
        </w:rPr>
        <w:t>Teams is</w:t>
      </w:r>
      <w:r w:rsidR="00B469CC" w:rsidRPr="00D039AF">
        <w:rPr>
          <w:rStyle w:val="normaltextrun"/>
        </w:rPr>
        <w:t xml:space="preserve"> used for interactive tutorials, lectures, discussions, group forums and workshops.</w:t>
      </w:r>
    </w:p>
    <w:p w14:paraId="3E9912D2" w14:textId="77777777" w:rsidR="000D05A9" w:rsidRDefault="000D05A9">
      <w:pPr>
        <w:spacing w:after="160" w:line="259" w:lineRule="auto"/>
        <w:rPr>
          <w:rStyle w:val="normaltextrun"/>
        </w:rPr>
      </w:pPr>
      <w:r>
        <w:rPr>
          <w:rStyle w:val="normaltextrun"/>
        </w:rPr>
        <w:br w:type="page"/>
      </w:r>
    </w:p>
    <w:p w14:paraId="1C91ED91" w14:textId="5F39B5CC" w:rsidR="00C96444" w:rsidRPr="00D039AF" w:rsidRDefault="00651A43" w:rsidP="00726BFA">
      <w:pPr>
        <w:pStyle w:val="Heading2"/>
      </w:pPr>
      <w:bookmarkStart w:id="129" w:name="_Toc2032621344"/>
      <w:bookmarkStart w:id="130" w:name="_Toc135649665"/>
      <w:bookmarkStart w:id="131" w:name="_Toc135649777"/>
      <w:bookmarkStart w:id="132" w:name="_Toc135649883"/>
      <w:bookmarkStart w:id="133" w:name="_Toc207365654"/>
      <w:r w:rsidRPr="00D039AF">
        <w:lastRenderedPageBreak/>
        <w:t xml:space="preserve">Student Evaluations </w:t>
      </w:r>
      <w:r w:rsidR="00657694">
        <w:t>and</w:t>
      </w:r>
      <w:r w:rsidR="009302B3" w:rsidRPr="00D039AF">
        <w:t xml:space="preserve"> </w:t>
      </w:r>
      <w:r w:rsidRPr="00D039AF">
        <w:t>Surveys</w:t>
      </w:r>
      <w:bookmarkEnd w:id="129"/>
      <w:bookmarkEnd w:id="130"/>
      <w:bookmarkEnd w:id="131"/>
      <w:bookmarkEnd w:id="132"/>
      <w:bookmarkEnd w:id="133"/>
    </w:p>
    <w:p w14:paraId="08365512" w14:textId="1B6B764A" w:rsidR="00B469CC" w:rsidRPr="00D039AF" w:rsidRDefault="00B469CC" w:rsidP="0071632C">
      <w:pPr>
        <w:rPr>
          <w:rStyle w:val="eop"/>
        </w:rPr>
      </w:pPr>
      <w:r w:rsidRPr="00D039AF">
        <w:rPr>
          <w:rStyle w:val="normaltextrun"/>
        </w:rPr>
        <w:t xml:space="preserve">You will be invited to complete evaluations and surveys throughout your </w:t>
      </w:r>
      <w:r w:rsidR="00651A43" w:rsidRPr="00D039AF">
        <w:rPr>
          <w:rStyle w:val="normaltextrun"/>
        </w:rPr>
        <w:t>course of study</w:t>
      </w:r>
      <w:r w:rsidRPr="00D039AF">
        <w:rPr>
          <w:rStyle w:val="normaltextrun"/>
        </w:rPr>
        <w:t>.</w:t>
      </w:r>
      <w:r w:rsidR="00336809" w:rsidRPr="00D039AF">
        <w:rPr>
          <w:rStyle w:val="normaltextrun"/>
        </w:rPr>
        <w:t xml:space="preserve"> </w:t>
      </w:r>
      <w:r w:rsidRPr="00D039AF">
        <w:rPr>
          <w:rStyle w:val="normaltextrun"/>
        </w:rPr>
        <w:t>The results will be shared with the appropriate departments</w:t>
      </w:r>
      <w:r w:rsidR="004849C8">
        <w:rPr>
          <w:rStyle w:val="normaltextrun"/>
        </w:rPr>
        <w:t>,</w:t>
      </w:r>
      <w:r w:rsidRPr="00D039AF">
        <w:rPr>
          <w:rStyle w:val="normaltextrun"/>
        </w:rPr>
        <w:t xml:space="preserve"> and any</w:t>
      </w:r>
      <w:r w:rsidR="005641C6" w:rsidRPr="00D039AF">
        <w:rPr>
          <w:rStyle w:val="normaltextrun"/>
        </w:rPr>
        <w:t xml:space="preserve"> related actions </w:t>
      </w:r>
      <w:r w:rsidRPr="00D039AF">
        <w:rPr>
          <w:rStyle w:val="normaltextrun"/>
        </w:rPr>
        <w:t>will be</w:t>
      </w:r>
      <w:r w:rsidR="00651A43" w:rsidRPr="00D039AF">
        <w:rPr>
          <w:rStyle w:val="normaltextrun"/>
        </w:rPr>
        <w:t xml:space="preserve"> communicated to you through</w:t>
      </w:r>
      <w:r w:rsidR="00336809" w:rsidRPr="00D039AF">
        <w:rPr>
          <w:rStyle w:val="normaltextrun"/>
        </w:rPr>
        <w:t xml:space="preserve"> </w:t>
      </w:r>
      <w:r w:rsidR="00651A43" w:rsidRPr="00D039AF">
        <w:rPr>
          <w:rStyle w:val="normaltextrun"/>
        </w:rPr>
        <w:t>your</w:t>
      </w:r>
      <w:r w:rsidR="00336809" w:rsidRPr="00D039AF">
        <w:rPr>
          <w:rStyle w:val="normaltextrun"/>
        </w:rPr>
        <w:t xml:space="preserve"> </w:t>
      </w:r>
      <w:r w:rsidR="005641C6" w:rsidRPr="00D039AF">
        <w:rPr>
          <w:rStyle w:val="normaltextrun"/>
        </w:rPr>
        <w:t xml:space="preserve">lecturer </w:t>
      </w:r>
      <w:r w:rsidR="00651A43" w:rsidRPr="00D039AF">
        <w:rPr>
          <w:rStyle w:val="normaltextrun"/>
        </w:rPr>
        <w:t>or</w:t>
      </w:r>
      <w:r w:rsidR="005641C6" w:rsidRPr="00D039AF">
        <w:rPr>
          <w:rStyle w:val="normaltextrun"/>
        </w:rPr>
        <w:t xml:space="preserve"> </w:t>
      </w:r>
      <w:r w:rsidR="00651A43" w:rsidRPr="00D039AF">
        <w:rPr>
          <w:rStyle w:val="normaltextrun"/>
        </w:rPr>
        <w:t>Programme L</w:t>
      </w:r>
      <w:r w:rsidRPr="00D039AF">
        <w:rPr>
          <w:rStyle w:val="normaltextrun"/>
        </w:rPr>
        <w:t>eader</w:t>
      </w:r>
      <w:r w:rsidR="00651A43" w:rsidRPr="00D039AF">
        <w:rPr>
          <w:rStyle w:val="normaltextrun"/>
        </w:rPr>
        <w:t xml:space="preserve">, </w:t>
      </w:r>
      <w:r w:rsidRPr="00D039AF">
        <w:rPr>
          <w:rStyle w:val="normaltextrun"/>
        </w:rPr>
        <w:t>including</w:t>
      </w:r>
      <w:r w:rsidR="00336809" w:rsidRPr="00D039AF">
        <w:rPr>
          <w:rStyle w:val="normaltextrun"/>
        </w:rPr>
        <w:t xml:space="preserve"> </w:t>
      </w:r>
      <w:r w:rsidRPr="00D039AF">
        <w:rPr>
          <w:rStyle w:val="normaltextrun"/>
        </w:rPr>
        <w:t>posters around the school.</w:t>
      </w:r>
      <w:r w:rsidR="00336809" w:rsidRPr="00D039AF">
        <w:rPr>
          <w:rStyle w:val="eop"/>
        </w:rPr>
        <w:t xml:space="preserve"> </w:t>
      </w:r>
    </w:p>
    <w:p w14:paraId="66ACDD7F" w14:textId="0D40B6E2" w:rsidR="004D1797" w:rsidRPr="00D039AF" w:rsidRDefault="00B469CC" w:rsidP="0071632C">
      <w:pPr>
        <w:rPr>
          <w:rStyle w:val="eop"/>
        </w:rPr>
      </w:pPr>
      <w:r w:rsidRPr="00D039AF">
        <w:rPr>
          <w:rStyle w:val="normaltextrun"/>
        </w:rPr>
        <w:t>Course evaluation surveys will be un</w:t>
      </w:r>
      <w:r w:rsidR="00651A43" w:rsidRPr="00D039AF">
        <w:rPr>
          <w:rStyle w:val="normaltextrun"/>
        </w:rPr>
        <w:t>dertaken within each programme</w:t>
      </w:r>
      <w:r w:rsidR="0068565F">
        <w:rPr>
          <w:rStyle w:val="normaltextrun"/>
        </w:rPr>
        <w:t>,</w:t>
      </w:r>
      <w:r w:rsidR="00651A43" w:rsidRPr="00D039AF">
        <w:rPr>
          <w:rStyle w:val="normaltextrun"/>
        </w:rPr>
        <w:t xml:space="preserve"> </w:t>
      </w:r>
      <w:r w:rsidRPr="00D039AF">
        <w:rPr>
          <w:rStyle w:val="normaltextrun"/>
        </w:rPr>
        <w:t>a</w:t>
      </w:r>
      <w:r w:rsidR="00651A43" w:rsidRPr="00D039AF">
        <w:rPr>
          <w:rStyle w:val="normaltextrun"/>
        </w:rPr>
        <w:t>nd the trends of the surveys will be</w:t>
      </w:r>
      <w:r w:rsidRPr="00D039AF">
        <w:rPr>
          <w:rStyle w:val="normaltextrun"/>
        </w:rPr>
        <w:t xml:space="preserve"> used to make improvements to content and delivery.</w:t>
      </w:r>
      <w:r w:rsidR="00336809" w:rsidRPr="00D039AF">
        <w:rPr>
          <w:rStyle w:val="eop"/>
        </w:rPr>
        <w:t xml:space="preserve"> </w:t>
      </w:r>
    </w:p>
    <w:p w14:paraId="65E2ACE6" w14:textId="3DE4B6C2" w:rsidR="008B360C" w:rsidRPr="002C6D71" w:rsidRDefault="008B360C" w:rsidP="00B546D1">
      <w:pPr>
        <w:pStyle w:val="Heading2"/>
      </w:pPr>
      <w:bookmarkStart w:id="134" w:name="_Toc135649668"/>
      <w:bookmarkStart w:id="135" w:name="_Toc135649780"/>
      <w:bookmarkStart w:id="136" w:name="_Toc135649886"/>
      <w:bookmarkStart w:id="137" w:name="_Toc207365655"/>
      <w:r w:rsidRPr="002C6D71">
        <w:t>Copyright</w:t>
      </w:r>
      <w:bookmarkEnd w:id="134"/>
      <w:bookmarkEnd w:id="135"/>
      <w:bookmarkEnd w:id="136"/>
      <w:bookmarkEnd w:id="137"/>
    </w:p>
    <w:p w14:paraId="7BE6744A" w14:textId="1B5C690A" w:rsidR="00CE4B47" w:rsidRPr="00D039AF" w:rsidRDefault="00272359" w:rsidP="0071632C">
      <w:r w:rsidRPr="00D039AF">
        <w:t xml:space="preserve">MDS supports the legitimate use of third-party copyright material for the purpose of providing MDS educational activities. </w:t>
      </w:r>
      <w:r w:rsidR="00CE4B47" w:rsidRPr="00D039AF">
        <w:t>It is committed to the proper observance of copyright law, and to upholding the rights of copyright creators and users</w:t>
      </w:r>
      <w:r w:rsidR="00C60710" w:rsidRPr="00D039AF">
        <w:t>.</w:t>
      </w:r>
    </w:p>
    <w:p w14:paraId="1022ED7A" w14:textId="5888C1E2" w:rsidR="008B360C" w:rsidRPr="00D039AF" w:rsidRDefault="008B360C" w:rsidP="0071632C">
      <w:r w:rsidRPr="00D039AF">
        <w:t>Students produce work using educational and academic software licences. It is a condition of these licences that they are not used in the production of any commercial work.</w:t>
      </w:r>
      <w:r w:rsidR="005A5029">
        <w:t xml:space="preserve"> </w:t>
      </w:r>
    </w:p>
    <w:p w14:paraId="6FDF3080" w14:textId="35A94C27" w:rsidR="008B360C" w:rsidRPr="00D039AF" w:rsidRDefault="00BC2741" w:rsidP="0071632C">
      <w:pPr>
        <w:rPr>
          <w:rStyle w:val="eop"/>
        </w:rPr>
      </w:pPr>
      <w:r w:rsidRPr="00D039AF">
        <w:rPr>
          <w:rStyle w:val="eop"/>
        </w:rPr>
        <w:t xml:space="preserve">For more information, please review the </w:t>
      </w:r>
      <w:hyperlink r:id="rId62" w:history="1">
        <w:r w:rsidRPr="00D039AF">
          <w:rPr>
            <w:rStyle w:val="Hyperlink"/>
          </w:rPr>
          <w:t>Copyright Policy</w:t>
        </w:r>
      </w:hyperlink>
      <w:r w:rsidRPr="00D039AF">
        <w:rPr>
          <w:rStyle w:val="eop"/>
        </w:rPr>
        <w:t>.</w:t>
      </w:r>
    </w:p>
    <w:p w14:paraId="5993903C" w14:textId="700ABD99" w:rsidR="00C670DE" w:rsidRPr="00D039AF" w:rsidRDefault="006007CB" w:rsidP="009313B7">
      <w:pPr>
        <w:pStyle w:val="Heading2"/>
      </w:pPr>
      <w:bookmarkStart w:id="138" w:name="_Toc135649669"/>
      <w:bookmarkStart w:id="139" w:name="_Toc135649781"/>
      <w:bookmarkStart w:id="140" w:name="_Toc135649887"/>
      <w:bookmarkStart w:id="141" w:name="_Toc207365656"/>
      <w:r w:rsidRPr="00D039AF">
        <w:t>Intellectual Property</w:t>
      </w:r>
      <w:bookmarkEnd w:id="138"/>
      <w:bookmarkEnd w:id="139"/>
      <w:bookmarkEnd w:id="140"/>
      <w:bookmarkEnd w:id="141"/>
    </w:p>
    <w:p w14:paraId="3D947A7A" w14:textId="2933FE0F" w:rsidR="00BE7761" w:rsidRPr="00D039AF" w:rsidRDefault="00BE7761" w:rsidP="0071632C">
      <w:r w:rsidRPr="00D039AF">
        <w:t xml:space="preserve">Students own the IP they create </w:t>
      </w:r>
      <w:proofErr w:type="gramStart"/>
      <w:r w:rsidRPr="00D039AF">
        <w:t>in the course of</w:t>
      </w:r>
      <w:proofErr w:type="gramEnd"/>
      <w:r w:rsidRPr="00D039AF">
        <w:t xml:space="preserve"> their studies unless there is a specific written agreement or exception to the contrary.</w:t>
      </w:r>
    </w:p>
    <w:p w14:paraId="51336124" w14:textId="181B86F3" w:rsidR="00B97BA9" w:rsidRPr="00D039AF" w:rsidRDefault="00B97BA9" w:rsidP="0071632C">
      <w:r w:rsidRPr="00D039AF">
        <w:t xml:space="preserve">To participate in certain projects, including those which are externally funded, students may need to assign any right, </w:t>
      </w:r>
      <w:r w:rsidR="004B7C44" w:rsidRPr="00D039AF">
        <w:t>title,</w:t>
      </w:r>
      <w:r w:rsidRPr="00D039AF">
        <w:t xml:space="preserve"> or interest they may have in the IP.</w:t>
      </w:r>
      <w:r w:rsidR="00961493" w:rsidRPr="00D039AF">
        <w:t xml:space="preserve"> Where the student is a higher degree research student, the research thesis principal supervisor is responsible for identifying circumstances when the assignment of student IP is appropriate. Where a student is undertaking coursework, the Programme Director is responsible for identifying circumstances when the assignment of student IP is appropriate (e.g., work integrated learning placements).</w:t>
      </w:r>
    </w:p>
    <w:p w14:paraId="3C0E380C" w14:textId="2272B7E1" w:rsidR="00EF1C23" w:rsidRDefault="00552BAC" w:rsidP="0071632C">
      <w:r w:rsidRPr="00D039AF">
        <w:t xml:space="preserve">For more detail, please see the </w:t>
      </w:r>
      <w:hyperlink r:id="rId63" w:history="1">
        <w:r w:rsidRPr="00D039AF">
          <w:rPr>
            <w:rStyle w:val="Hyperlink"/>
          </w:rPr>
          <w:t>Intellectual Property Policy</w:t>
        </w:r>
      </w:hyperlink>
      <w:r w:rsidR="007C2A12" w:rsidRPr="00D039AF">
        <w:t>.</w:t>
      </w:r>
    </w:p>
    <w:p w14:paraId="260509F5" w14:textId="77777777" w:rsidR="00EF1C23" w:rsidRDefault="00EF1C23">
      <w:pPr>
        <w:spacing w:after="160" w:line="259" w:lineRule="auto"/>
      </w:pPr>
      <w:r>
        <w:br w:type="page"/>
      </w:r>
    </w:p>
    <w:p w14:paraId="1A4EC65C" w14:textId="73BB5BB8" w:rsidR="00C670DE" w:rsidRPr="00D039AF" w:rsidRDefault="00C670DE" w:rsidP="009313B7">
      <w:pPr>
        <w:pStyle w:val="Heading2"/>
      </w:pPr>
      <w:bookmarkStart w:id="142" w:name="_Toc81658100"/>
      <w:bookmarkStart w:id="143" w:name="_Toc135649670"/>
      <w:bookmarkStart w:id="144" w:name="_Toc135649782"/>
      <w:bookmarkStart w:id="145" w:name="_Toc135649888"/>
      <w:bookmarkStart w:id="146" w:name="_Toc207365657"/>
      <w:r w:rsidRPr="00D039AF">
        <w:lastRenderedPageBreak/>
        <w:t>Client Briefs - Production and Delivery</w:t>
      </w:r>
      <w:bookmarkEnd w:id="142"/>
      <w:bookmarkEnd w:id="143"/>
      <w:bookmarkEnd w:id="144"/>
      <w:bookmarkEnd w:id="145"/>
      <w:bookmarkEnd w:id="146"/>
    </w:p>
    <w:p w14:paraId="5B1C68A6" w14:textId="77777777" w:rsidR="00C670DE" w:rsidRPr="00D039AF" w:rsidRDefault="00C670DE" w:rsidP="0071632C">
      <w:r w:rsidRPr="00D039AF">
        <w:t>During your course of study, you may be requested to produce work using simulated client briefs and/or actual client briefs. No payment will be made to you for the work produced.</w:t>
      </w:r>
    </w:p>
    <w:p w14:paraId="6BE78F1B" w14:textId="2DAEEF04" w:rsidR="00C670DE" w:rsidRPr="002C6D71" w:rsidRDefault="00C670DE" w:rsidP="009313B7">
      <w:pPr>
        <w:pStyle w:val="Heading3"/>
      </w:pPr>
      <w:bookmarkStart w:id="147" w:name="_Toc131500401"/>
      <w:bookmarkStart w:id="148" w:name="_Toc135649671"/>
      <w:bookmarkStart w:id="149" w:name="_Toc135649783"/>
      <w:bookmarkStart w:id="150" w:name="_Toc135649889"/>
      <w:r w:rsidRPr="002C6D71">
        <w:t>Terms of Reference for Client Briefs – Non-commercial (unpaid)</w:t>
      </w:r>
      <w:bookmarkEnd w:id="147"/>
      <w:bookmarkEnd w:id="148"/>
      <w:bookmarkEnd w:id="149"/>
      <w:bookmarkEnd w:id="150"/>
    </w:p>
    <w:p w14:paraId="2D69E0BE" w14:textId="433667EC" w:rsidR="00C670DE" w:rsidRPr="00D039AF" w:rsidRDefault="00C670DE" w:rsidP="00B546D1">
      <w:pPr>
        <w:pStyle w:val="ListParagraph"/>
        <w:numPr>
          <w:ilvl w:val="0"/>
          <w:numId w:val="8"/>
        </w:numPr>
      </w:pPr>
      <w:r w:rsidRPr="00D039AF">
        <w:t>All work completed using the school’s software licenses must be non-commercial</w:t>
      </w:r>
      <w:r w:rsidR="00272359" w:rsidRPr="00D039AF">
        <w:t>.</w:t>
      </w:r>
    </w:p>
    <w:p w14:paraId="51DF9C15" w14:textId="193D8EF2" w:rsidR="00C670DE" w:rsidRPr="00D039AF" w:rsidRDefault="00C670DE" w:rsidP="00B546D1">
      <w:pPr>
        <w:pStyle w:val="ListParagraph"/>
        <w:numPr>
          <w:ilvl w:val="0"/>
          <w:numId w:val="8"/>
        </w:numPr>
      </w:pPr>
      <w:r w:rsidRPr="00D039AF">
        <w:t>Associated costs of client work (i.e., site transportation) are your responsibility</w:t>
      </w:r>
      <w:r w:rsidR="00272359" w:rsidRPr="00D039AF">
        <w:t>.</w:t>
      </w:r>
    </w:p>
    <w:p w14:paraId="0A73C147" w14:textId="69A194F5" w:rsidR="00C670DE" w:rsidRPr="00D039AF" w:rsidRDefault="00C670DE" w:rsidP="00B546D1">
      <w:pPr>
        <w:pStyle w:val="ListParagraph"/>
        <w:numPr>
          <w:ilvl w:val="0"/>
          <w:numId w:val="8"/>
        </w:numPr>
      </w:pPr>
      <w:r w:rsidRPr="00D039AF">
        <w:t>Media Design School is not responsible for any production costs associated with client work</w:t>
      </w:r>
      <w:r w:rsidR="00272359" w:rsidRPr="00D039AF">
        <w:t>.</w:t>
      </w:r>
    </w:p>
    <w:p w14:paraId="15CA66A2" w14:textId="77777777" w:rsidR="00C670DE" w:rsidRPr="00D039AF" w:rsidRDefault="00C670DE" w:rsidP="00B546D1">
      <w:pPr>
        <w:pStyle w:val="ListParagraph"/>
        <w:numPr>
          <w:ilvl w:val="0"/>
          <w:numId w:val="8"/>
        </w:numPr>
      </w:pPr>
      <w:r w:rsidRPr="00D039AF">
        <w:t>If you are working directly with a client, you must make sure the client is aware of any production costs that they will be responsible for (i.e., printing, plates, internet charges).</w:t>
      </w:r>
    </w:p>
    <w:p w14:paraId="10D02447" w14:textId="77777777" w:rsidR="00C670DE" w:rsidRPr="00D039AF" w:rsidRDefault="00C670DE" w:rsidP="00B546D1">
      <w:pPr>
        <w:pStyle w:val="ListParagraph"/>
        <w:numPr>
          <w:ilvl w:val="0"/>
          <w:numId w:val="8"/>
        </w:numPr>
      </w:pPr>
      <w:r w:rsidRPr="00D039AF">
        <w:t>You must inform the client of the time you are able to commit to the project.</w:t>
      </w:r>
    </w:p>
    <w:p w14:paraId="7B1808F3" w14:textId="35FDE3AB" w:rsidR="001F4195" w:rsidRDefault="00C670DE" w:rsidP="005243EF">
      <w:pPr>
        <w:pStyle w:val="ListParagraph"/>
      </w:pPr>
      <w:r w:rsidRPr="00D039AF">
        <w:t>The client should be informed that they have no recourse from you, or Media Design School should the work not meet the client’s expectations and/or time frame.</w:t>
      </w:r>
    </w:p>
    <w:p w14:paraId="5EB813EE" w14:textId="77777777" w:rsidR="00C85A11" w:rsidRPr="00D039AF" w:rsidRDefault="00C85A11" w:rsidP="00C85A11">
      <w:pPr>
        <w:pStyle w:val="Heading2"/>
      </w:pPr>
      <w:bookmarkStart w:id="151" w:name="_Toc207365658"/>
      <w:r w:rsidRPr="00D039AF">
        <w:t>Letters of Reference</w:t>
      </w:r>
      <w:bookmarkEnd w:id="151"/>
    </w:p>
    <w:p w14:paraId="18DE6FEF" w14:textId="20F80386" w:rsidR="00EF1C23" w:rsidRDefault="00C85A11" w:rsidP="002928CB">
      <w:r w:rsidRPr="00D039AF">
        <w:t xml:space="preserve">Lecturers are not required to provide written references for students. If you wish to use a lecturer as a verbal referee, you must request permission from your Programme Director before you approach your lecturer. </w:t>
      </w:r>
      <w:r w:rsidR="00EF1C23">
        <w:br w:type="page"/>
      </w:r>
    </w:p>
    <w:p w14:paraId="015D4921" w14:textId="42010B88" w:rsidR="005F16E9" w:rsidRPr="00D039AF" w:rsidRDefault="004D3903" w:rsidP="00B546D1">
      <w:pPr>
        <w:pStyle w:val="Heading1"/>
      </w:pPr>
      <w:bookmarkStart w:id="152" w:name="_Toc207365659"/>
      <w:r w:rsidRPr="00B546D1">
        <w:rPr>
          <w:rStyle w:val="Heading1Char"/>
          <w:b/>
        </w:rPr>
        <w:lastRenderedPageBreak/>
        <w:t>Facilities</w:t>
      </w:r>
      <w:bookmarkStart w:id="153" w:name="_Toc460635580"/>
      <w:bookmarkEnd w:id="152"/>
    </w:p>
    <w:p w14:paraId="0CB7477E" w14:textId="2B03E0E9" w:rsidR="00A468BD" w:rsidRPr="00D039AF" w:rsidRDefault="00A468BD" w:rsidP="00B546D1">
      <w:pPr>
        <w:pStyle w:val="Heading2"/>
        <w:spacing w:before="0"/>
      </w:pPr>
      <w:bookmarkStart w:id="154" w:name="_Toc607417070"/>
      <w:bookmarkStart w:id="155" w:name="_Toc135649675"/>
      <w:bookmarkStart w:id="156" w:name="_Toc135649787"/>
      <w:bookmarkStart w:id="157" w:name="_Toc135649893"/>
      <w:bookmarkStart w:id="158" w:name="_Toc207365660"/>
      <w:bookmarkEnd w:id="153"/>
      <w:r w:rsidRPr="00D039AF">
        <w:t>School Hours and Access</w:t>
      </w:r>
      <w:bookmarkEnd w:id="154"/>
      <w:bookmarkEnd w:id="155"/>
      <w:bookmarkEnd w:id="156"/>
      <w:bookmarkEnd w:id="157"/>
      <w:bookmarkEnd w:id="158"/>
    </w:p>
    <w:p w14:paraId="1FCF5977" w14:textId="00DA3FB6" w:rsidR="009A7FB3" w:rsidRDefault="00A468BD" w:rsidP="0071632C">
      <w:pPr>
        <w:rPr>
          <w:rStyle w:val="eop"/>
        </w:rPr>
      </w:pPr>
      <w:r w:rsidRPr="00D039AF">
        <w:rPr>
          <w:rStyle w:val="normaltextrun"/>
        </w:rPr>
        <w:t xml:space="preserve">Students can access the </w:t>
      </w:r>
      <w:r w:rsidR="00B9081C" w:rsidRPr="00D039AF">
        <w:rPr>
          <w:rStyle w:val="normaltextrun"/>
        </w:rPr>
        <w:t>campus</w:t>
      </w:r>
      <w:r w:rsidRPr="00D039AF">
        <w:rPr>
          <w:rStyle w:val="normaltextrun"/>
        </w:rPr>
        <w:t xml:space="preserve"> during the following</w:t>
      </w:r>
      <w:r w:rsidR="005E59F4" w:rsidRPr="00D039AF">
        <w:rPr>
          <w:rStyle w:val="normaltextrun"/>
        </w:rPr>
        <w:t xml:space="preserve"> operating</w:t>
      </w:r>
      <w:r w:rsidRPr="00D039AF">
        <w:rPr>
          <w:rStyle w:val="normaltextrun"/>
        </w:rPr>
        <w:t xml:space="preserve"> hours</w:t>
      </w:r>
      <w:r w:rsidR="00991F25">
        <w:rPr>
          <w:rStyle w:val="normaltextrun"/>
        </w:rPr>
        <w:t xml:space="preserve">, </w:t>
      </w:r>
      <w:r w:rsidR="00991F25" w:rsidRPr="00D039AF">
        <w:rPr>
          <w:rStyle w:val="normaltextrun"/>
        </w:rPr>
        <w:t>using their student ID card</w:t>
      </w:r>
      <w:r w:rsidRPr="00D039AF">
        <w:rPr>
          <w:rStyle w:val="normaltextrun"/>
        </w:rPr>
        <w:t>:</w:t>
      </w:r>
      <w:r w:rsidR="00336809" w:rsidRPr="00D039AF">
        <w:rPr>
          <w:rStyle w:val="eop"/>
        </w:rPr>
        <w:t xml:space="preserve"> </w:t>
      </w:r>
    </w:p>
    <w:p w14:paraId="45C72730" w14:textId="55976DC7" w:rsidR="00A468BD" w:rsidRPr="00D039AF" w:rsidRDefault="00496C18" w:rsidP="00B546D1">
      <w:pPr>
        <w:pStyle w:val="ListParagraph"/>
        <w:numPr>
          <w:ilvl w:val="0"/>
          <w:numId w:val="12"/>
        </w:numPr>
        <w:ind w:left="714" w:hanging="357"/>
      </w:pPr>
      <w:r w:rsidRPr="002B0148">
        <w:rPr>
          <w:rStyle w:val="normaltextrun"/>
          <w:b/>
          <w:bCs/>
        </w:rPr>
        <w:t xml:space="preserve">Monday to </w:t>
      </w:r>
      <w:r w:rsidR="009A7FB3" w:rsidRPr="002B0148">
        <w:rPr>
          <w:rStyle w:val="normaltextrun"/>
          <w:b/>
          <w:bCs/>
        </w:rPr>
        <w:t>Friday</w:t>
      </w:r>
      <w:r w:rsidR="00A468BD" w:rsidRPr="002B0148">
        <w:rPr>
          <w:rStyle w:val="normaltextrun"/>
          <w:b/>
          <w:bCs/>
        </w:rPr>
        <w:t>:</w:t>
      </w:r>
      <w:r w:rsidR="00A468BD" w:rsidRPr="00D039AF">
        <w:rPr>
          <w:rStyle w:val="normaltextrun"/>
        </w:rPr>
        <w:t xml:space="preserve"> 8</w:t>
      </w:r>
      <w:r w:rsidR="00B9081C" w:rsidRPr="00D039AF">
        <w:rPr>
          <w:rStyle w:val="normaltextrun"/>
        </w:rPr>
        <w:t>:0</w:t>
      </w:r>
      <w:r w:rsidR="00137A25" w:rsidRPr="00D039AF">
        <w:rPr>
          <w:rStyle w:val="normaltextrun"/>
        </w:rPr>
        <w:t>0 am</w:t>
      </w:r>
      <w:r w:rsidR="00D21A62" w:rsidRPr="00D039AF">
        <w:rPr>
          <w:rStyle w:val="normaltextrun"/>
        </w:rPr>
        <w:t xml:space="preserve"> to 9</w:t>
      </w:r>
      <w:r w:rsidR="00B9081C" w:rsidRPr="00D039AF">
        <w:rPr>
          <w:rStyle w:val="normaltextrun"/>
        </w:rPr>
        <w:t>:0</w:t>
      </w:r>
      <w:r w:rsidR="00137A25" w:rsidRPr="00D039AF">
        <w:rPr>
          <w:rStyle w:val="normaltextrun"/>
        </w:rPr>
        <w:t>0 pm</w:t>
      </w:r>
    </w:p>
    <w:p w14:paraId="736F61FD" w14:textId="03D2CE0C" w:rsidR="007F6562" w:rsidRDefault="00A468BD" w:rsidP="00B546D1">
      <w:pPr>
        <w:pStyle w:val="ListParagraph"/>
        <w:numPr>
          <w:ilvl w:val="0"/>
          <w:numId w:val="12"/>
        </w:numPr>
        <w:ind w:left="714" w:hanging="357"/>
        <w:rPr>
          <w:rStyle w:val="normaltextrun"/>
        </w:rPr>
      </w:pPr>
      <w:r w:rsidRPr="002B0148">
        <w:rPr>
          <w:rStyle w:val="normaltextrun"/>
          <w:b/>
          <w:bCs/>
        </w:rPr>
        <w:t>Saturday</w:t>
      </w:r>
      <w:r w:rsidRPr="00D039AF">
        <w:rPr>
          <w:rStyle w:val="normaltextrun"/>
        </w:rPr>
        <w:t>: 10</w:t>
      </w:r>
      <w:r w:rsidR="00B9081C" w:rsidRPr="00D039AF">
        <w:rPr>
          <w:rStyle w:val="normaltextrun"/>
        </w:rPr>
        <w:t>:0</w:t>
      </w:r>
      <w:r w:rsidR="00137A25" w:rsidRPr="00D039AF">
        <w:rPr>
          <w:rStyle w:val="normaltextrun"/>
        </w:rPr>
        <w:t>0 am</w:t>
      </w:r>
      <w:r w:rsidRPr="00D039AF">
        <w:rPr>
          <w:rStyle w:val="normaltextrun"/>
        </w:rPr>
        <w:t xml:space="preserve"> to 5</w:t>
      </w:r>
      <w:r w:rsidR="00B9081C" w:rsidRPr="00D039AF">
        <w:rPr>
          <w:rStyle w:val="normaltextrun"/>
        </w:rPr>
        <w:t>:0</w:t>
      </w:r>
      <w:r w:rsidR="00137A25" w:rsidRPr="00D039AF">
        <w:rPr>
          <w:rStyle w:val="normaltextrun"/>
        </w:rPr>
        <w:t>0 pm</w:t>
      </w:r>
    </w:p>
    <w:p w14:paraId="123B1E40" w14:textId="6AD944EE" w:rsidR="003105F1" w:rsidRPr="00D039AF" w:rsidRDefault="00A468BD" w:rsidP="00B546D1">
      <w:pPr>
        <w:pStyle w:val="ListParagraph"/>
        <w:numPr>
          <w:ilvl w:val="0"/>
          <w:numId w:val="12"/>
        </w:numPr>
        <w:ind w:left="714" w:hanging="357"/>
        <w:rPr>
          <w:rStyle w:val="eop"/>
        </w:rPr>
      </w:pPr>
      <w:r w:rsidRPr="002B0148">
        <w:rPr>
          <w:rStyle w:val="normaltextrun"/>
          <w:b/>
          <w:bCs/>
        </w:rPr>
        <w:t>Sunday</w:t>
      </w:r>
      <w:r w:rsidRPr="00D039AF">
        <w:rPr>
          <w:rStyle w:val="normaltextrun"/>
        </w:rPr>
        <w:t xml:space="preserve">: </w:t>
      </w:r>
      <w:r w:rsidR="005E59F4" w:rsidRPr="00D039AF">
        <w:rPr>
          <w:rStyle w:val="normaltextrun"/>
        </w:rPr>
        <w:t xml:space="preserve">Open to </w:t>
      </w:r>
      <w:r w:rsidR="00183DA7">
        <w:rPr>
          <w:rStyle w:val="normaltextrun"/>
        </w:rPr>
        <w:t>p</w:t>
      </w:r>
      <w:r w:rsidR="005E59F4" w:rsidRPr="00D039AF">
        <w:rPr>
          <w:rStyle w:val="normaltextrun"/>
        </w:rPr>
        <w:t>ostgraduate students</w:t>
      </w:r>
      <w:r w:rsidR="00183DA7">
        <w:rPr>
          <w:rStyle w:val="normaltextrun"/>
        </w:rPr>
        <w:t xml:space="preserve"> on alternating weekends</w:t>
      </w:r>
    </w:p>
    <w:p w14:paraId="78043EFC" w14:textId="442021DF" w:rsidR="0087057C" w:rsidRPr="00D039AF" w:rsidRDefault="002B2BD3" w:rsidP="00B546D1">
      <w:pPr>
        <w:spacing w:before="240"/>
        <w:rPr>
          <w:rStyle w:val="normaltextrun"/>
        </w:rPr>
      </w:pPr>
      <w:r>
        <w:rPr>
          <w:rStyle w:val="normaltextrun"/>
        </w:rPr>
        <w:t>After 5:00 pm, access to the building is only available via the Tīramarama Way campus entrance.</w:t>
      </w:r>
      <w:r w:rsidR="00BB60B6">
        <w:rPr>
          <w:rStyle w:val="normaltextrun"/>
        </w:rPr>
        <w:t xml:space="preserve"> </w:t>
      </w:r>
      <w:r w:rsidR="0087057C">
        <w:rPr>
          <w:rStyle w:val="normaltextrun"/>
        </w:rPr>
        <w:t>No students are permitted to be on campus outside of opening hours without the permission and direct supervision of a</w:t>
      </w:r>
      <w:r w:rsidR="00BB60B6">
        <w:rPr>
          <w:rStyle w:val="normaltextrun"/>
        </w:rPr>
        <w:t>n on-site</w:t>
      </w:r>
      <w:r w:rsidR="0087057C">
        <w:rPr>
          <w:rStyle w:val="normaltextrun"/>
        </w:rPr>
        <w:t xml:space="preserve"> staff member.</w:t>
      </w:r>
    </w:p>
    <w:p w14:paraId="4198EBEF" w14:textId="5855A972" w:rsidR="00A468BD" w:rsidRPr="00D039AF" w:rsidRDefault="00A468BD" w:rsidP="009313B7">
      <w:pPr>
        <w:pStyle w:val="Heading3"/>
      </w:pPr>
      <w:bookmarkStart w:id="159" w:name="_Toc1342838967"/>
      <w:bookmarkStart w:id="160" w:name="_Toc135649676"/>
      <w:bookmarkStart w:id="161" w:name="_Toc135649788"/>
      <w:bookmarkStart w:id="162" w:name="_Toc135649894"/>
      <w:r w:rsidRPr="00D039AF">
        <w:t>Holiday Breaks</w:t>
      </w:r>
      <w:bookmarkEnd w:id="159"/>
      <w:bookmarkEnd w:id="160"/>
      <w:bookmarkEnd w:id="161"/>
      <w:bookmarkEnd w:id="162"/>
    </w:p>
    <w:p w14:paraId="29742F2B" w14:textId="046A947C" w:rsidR="00A468BD" w:rsidRDefault="00A468BD" w:rsidP="0071632C">
      <w:pPr>
        <w:rPr>
          <w:rStyle w:val="normaltextrun"/>
        </w:rPr>
      </w:pPr>
      <w:r w:rsidRPr="00D039AF">
        <w:rPr>
          <w:rStyle w:val="normaltextrun"/>
        </w:rPr>
        <w:t xml:space="preserve">The </w:t>
      </w:r>
      <w:r w:rsidR="00BE1B44">
        <w:rPr>
          <w:rStyle w:val="normaltextrun"/>
        </w:rPr>
        <w:t>campus</w:t>
      </w:r>
      <w:r w:rsidRPr="00D039AF">
        <w:rPr>
          <w:rStyle w:val="normaltextrun"/>
        </w:rPr>
        <w:t xml:space="preserve"> is closed during all New Z</w:t>
      </w:r>
      <w:r w:rsidR="00496C18" w:rsidRPr="00D039AF">
        <w:rPr>
          <w:rStyle w:val="normaltextrun"/>
        </w:rPr>
        <w:t>ealand observed public holidays</w:t>
      </w:r>
      <w:r w:rsidR="003E7A33">
        <w:rPr>
          <w:rStyle w:val="normaltextrun"/>
        </w:rPr>
        <w:t xml:space="preserve">, </w:t>
      </w:r>
      <w:r w:rsidR="000F63D0" w:rsidRPr="00D039AF">
        <w:rPr>
          <w:rStyle w:val="normaltextrun"/>
        </w:rPr>
        <w:t>Auckland Anniversary Day</w:t>
      </w:r>
      <w:r w:rsidR="003E7A33">
        <w:rPr>
          <w:rStyle w:val="normaltextrun"/>
        </w:rPr>
        <w:t>, and our annual closedown over the Christmas period.</w:t>
      </w:r>
    </w:p>
    <w:p w14:paraId="729EEB72" w14:textId="77777777" w:rsidR="00AB007B" w:rsidRPr="00D039AF" w:rsidRDefault="00AB007B" w:rsidP="009313B7">
      <w:pPr>
        <w:pStyle w:val="Heading2"/>
      </w:pPr>
      <w:bookmarkStart w:id="163" w:name="_Toc184954648"/>
      <w:bookmarkStart w:id="164" w:name="_Toc135649695"/>
      <w:bookmarkStart w:id="165" w:name="_Toc135649807"/>
      <w:bookmarkStart w:id="166" w:name="_Toc135649913"/>
      <w:bookmarkStart w:id="167" w:name="_Toc207365661"/>
      <w:r w:rsidRPr="00D039AF">
        <w:t>Student ID Cards</w:t>
      </w:r>
      <w:bookmarkEnd w:id="163"/>
      <w:bookmarkEnd w:id="164"/>
      <w:bookmarkEnd w:id="165"/>
      <w:bookmarkEnd w:id="166"/>
      <w:bookmarkEnd w:id="167"/>
    </w:p>
    <w:p w14:paraId="55BB6854" w14:textId="72166626" w:rsidR="00AB007B" w:rsidRDefault="00AB007B" w:rsidP="0071632C">
      <w:pPr>
        <w:rPr>
          <w:rStyle w:val="normaltextrun"/>
        </w:rPr>
      </w:pPr>
      <w:r w:rsidRPr="00D039AF">
        <w:rPr>
          <w:rStyle w:val="normaltextrun"/>
        </w:rPr>
        <w:t xml:space="preserve">All on-campus students are issued with an ID card within two weeks of their course of study commencing. It is advised that you provide </w:t>
      </w:r>
      <w:r>
        <w:rPr>
          <w:rStyle w:val="normaltextrun"/>
        </w:rPr>
        <w:t xml:space="preserve">MDS </w:t>
      </w:r>
      <w:r w:rsidRPr="00D039AF">
        <w:rPr>
          <w:rStyle w:val="normaltextrun"/>
        </w:rPr>
        <w:t xml:space="preserve">with a </w:t>
      </w:r>
      <w:r>
        <w:rPr>
          <w:rStyle w:val="normaltextrun"/>
        </w:rPr>
        <w:t>suitable photo</w:t>
      </w:r>
      <w:r w:rsidRPr="00D039AF">
        <w:rPr>
          <w:rStyle w:val="normaltextrun"/>
        </w:rPr>
        <w:t xml:space="preserve"> once you receive your Offer Letter to process your ID card in advance. </w:t>
      </w:r>
    </w:p>
    <w:p w14:paraId="119E385C" w14:textId="37731402" w:rsidR="00AB007B" w:rsidRPr="00D039AF" w:rsidRDefault="00AB007B" w:rsidP="0071632C">
      <w:pPr>
        <w:rPr>
          <w:rStyle w:val="normaltextrun"/>
        </w:rPr>
      </w:pPr>
      <w:r w:rsidRPr="00D039AF">
        <w:rPr>
          <w:rStyle w:val="normaltextrun"/>
        </w:rPr>
        <w:t>Students studying remotely who wish to receive an ID card, must email</w:t>
      </w:r>
      <w:r>
        <w:rPr>
          <w:rStyle w:val="normaltextrun"/>
        </w:rPr>
        <w:t xml:space="preserve"> their ID photo to</w:t>
      </w:r>
      <w:r w:rsidRPr="00D039AF">
        <w:rPr>
          <w:rStyle w:val="normaltextrun"/>
        </w:rPr>
        <w:t xml:space="preserve"> </w:t>
      </w:r>
      <w:hyperlink r:id="rId64" w:history="1">
        <w:r w:rsidRPr="00D039AF">
          <w:rPr>
            <w:rStyle w:val="Hyperlink"/>
          </w:rPr>
          <w:t>reception@mediadesignschool.com</w:t>
        </w:r>
      </w:hyperlink>
      <w:r w:rsidRPr="00D039AF">
        <w:rPr>
          <w:rStyle w:val="normaltextrun"/>
        </w:rPr>
        <w:t xml:space="preserve"> to request this</w:t>
      </w:r>
      <w:r>
        <w:rPr>
          <w:rStyle w:val="normaltextrun"/>
        </w:rPr>
        <w:t xml:space="preserve">, along with </w:t>
      </w:r>
      <w:r w:rsidR="000950E8">
        <w:rPr>
          <w:rStyle w:val="normaltextrun"/>
        </w:rPr>
        <w:t>their</w:t>
      </w:r>
      <w:r>
        <w:rPr>
          <w:rStyle w:val="normaltextrun"/>
        </w:rPr>
        <w:t xml:space="preserve"> postal address.</w:t>
      </w:r>
    </w:p>
    <w:p w14:paraId="7DE4CCBA" w14:textId="77777777" w:rsidR="00AB007B" w:rsidRPr="00D039AF" w:rsidRDefault="00AB007B" w:rsidP="0071632C">
      <w:pPr>
        <w:rPr>
          <w:rStyle w:val="normaltextrun"/>
        </w:rPr>
      </w:pPr>
      <w:r w:rsidRPr="00D039AF">
        <w:rPr>
          <w:rStyle w:val="normaltextrun"/>
        </w:rPr>
        <w:t>You must always carry your ID card with you while on campus, for two reasons:</w:t>
      </w:r>
    </w:p>
    <w:p w14:paraId="4D8EFB53" w14:textId="77777777" w:rsidR="00AB007B" w:rsidRPr="00D039AF" w:rsidRDefault="00AB007B" w:rsidP="00B546D1">
      <w:pPr>
        <w:pStyle w:val="ListParagraph"/>
      </w:pPr>
      <w:r w:rsidRPr="00D039AF">
        <w:rPr>
          <w:rStyle w:val="normaltextrun"/>
        </w:rPr>
        <w:t>To protect fellow students, student work and equipment. This allows the school to identify anyone who is not authorised to be on campus</w:t>
      </w:r>
      <w:r w:rsidRPr="00D039AF">
        <w:rPr>
          <w:rStyle w:val="eop"/>
        </w:rPr>
        <w:t>; and</w:t>
      </w:r>
    </w:p>
    <w:p w14:paraId="014C6D75" w14:textId="77777777" w:rsidR="00AB007B" w:rsidRPr="00D039AF" w:rsidRDefault="00AB007B" w:rsidP="00B546D1">
      <w:pPr>
        <w:pStyle w:val="ListParagraph"/>
        <w:rPr>
          <w:rStyle w:val="normaltextrun"/>
        </w:rPr>
      </w:pPr>
      <w:r w:rsidRPr="00D039AF">
        <w:rPr>
          <w:rStyle w:val="normaltextrun"/>
        </w:rPr>
        <w:t>To be able to move across the campus levels as your student ID card is also an access card.</w:t>
      </w:r>
    </w:p>
    <w:p w14:paraId="6C0FCDDC" w14:textId="77777777" w:rsidR="00AB007B" w:rsidRDefault="00AB007B" w:rsidP="0071632C">
      <w:pPr>
        <w:rPr>
          <w:rStyle w:val="normaltextrun"/>
        </w:rPr>
      </w:pPr>
      <w:r w:rsidRPr="00D039AF">
        <w:rPr>
          <w:rStyle w:val="normaltextrun"/>
        </w:rPr>
        <w:t xml:space="preserve">If you </w:t>
      </w:r>
      <w:r>
        <w:rPr>
          <w:rStyle w:val="normaltextrun"/>
        </w:rPr>
        <w:t>are unable to produce your</w:t>
      </w:r>
      <w:r w:rsidRPr="00D039AF">
        <w:rPr>
          <w:rStyle w:val="normaltextrun"/>
        </w:rPr>
        <w:t xml:space="preserve"> ID card </w:t>
      </w:r>
      <w:r>
        <w:rPr>
          <w:rStyle w:val="normaltextrun"/>
        </w:rPr>
        <w:t>when asked</w:t>
      </w:r>
      <w:r w:rsidRPr="00D039AF">
        <w:rPr>
          <w:rStyle w:val="normaltextrun"/>
        </w:rPr>
        <w:t xml:space="preserve">, you </w:t>
      </w:r>
      <w:r>
        <w:rPr>
          <w:rStyle w:val="normaltextrun"/>
        </w:rPr>
        <w:t>may be asked to leave</w:t>
      </w:r>
      <w:r w:rsidRPr="00D039AF">
        <w:rPr>
          <w:rStyle w:val="normaltextrun"/>
        </w:rPr>
        <w:t xml:space="preserve"> the campus. </w:t>
      </w:r>
    </w:p>
    <w:p w14:paraId="47166B1D" w14:textId="760BB208" w:rsidR="00AB007B" w:rsidRDefault="00AB007B" w:rsidP="0071632C">
      <w:pPr>
        <w:rPr>
          <w:rStyle w:val="normaltextrun"/>
          <w:bCs/>
        </w:rPr>
      </w:pPr>
      <w:r w:rsidRPr="00D039AF">
        <w:rPr>
          <w:rStyle w:val="normaltextrun"/>
        </w:rPr>
        <w:lastRenderedPageBreak/>
        <w:t xml:space="preserve">If you lose your ID card, </w:t>
      </w:r>
      <w:r>
        <w:rPr>
          <w:rStyle w:val="normaltextrun"/>
          <w:bCs/>
        </w:rPr>
        <w:t xml:space="preserve">you must inform the Student Services team so campus access can be disabled for that card. </w:t>
      </w:r>
      <w:r>
        <w:rPr>
          <w:rStyle w:val="normaltextrun"/>
        </w:rPr>
        <w:t>You</w:t>
      </w:r>
      <w:r w:rsidRPr="00D039AF">
        <w:rPr>
          <w:rStyle w:val="normaltextrun"/>
          <w:bCs/>
        </w:rPr>
        <w:t xml:space="preserve"> will</w:t>
      </w:r>
      <w:r>
        <w:rPr>
          <w:rStyle w:val="normaltextrun"/>
          <w:bCs/>
        </w:rPr>
        <w:t xml:space="preserve"> also</w:t>
      </w:r>
      <w:r w:rsidRPr="00D039AF">
        <w:rPr>
          <w:rStyle w:val="normaltextrun"/>
          <w:bCs/>
        </w:rPr>
        <w:t xml:space="preserve"> be responsible for obtaining a replacement card at your own cost.</w:t>
      </w:r>
    </w:p>
    <w:p w14:paraId="2D1CFF00" w14:textId="77777777" w:rsidR="004932C3" w:rsidRDefault="004932C3" w:rsidP="009313B7">
      <w:pPr>
        <w:pStyle w:val="Heading2"/>
        <w:rPr>
          <w:rStyle w:val="eop"/>
        </w:rPr>
      </w:pPr>
      <w:bookmarkStart w:id="168" w:name="_Toc207365662"/>
      <w:r>
        <w:rPr>
          <w:rStyle w:val="eop"/>
        </w:rPr>
        <w:t>Smokefree Campus</w:t>
      </w:r>
      <w:bookmarkEnd w:id="168"/>
    </w:p>
    <w:p w14:paraId="10DFAD99" w14:textId="6732D125" w:rsidR="004932C3" w:rsidRPr="004932C3" w:rsidRDefault="004932C3" w:rsidP="0071632C">
      <w:r>
        <w:t>Please note that Media Design School’s campus is a smokefree space. This includes the entrances to the building and balcony areas. All no smoking rules also apply to vaping.</w:t>
      </w:r>
    </w:p>
    <w:p w14:paraId="697D2EAF" w14:textId="22ADA7B5" w:rsidR="00A468BD" w:rsidRPr="00D039AF" w:rsidRDefault="00A468BD" w:rsidP="009313B7">
      <w:pPr>
        <w:pStyle w:val="Heading2"/>
      </w:pPr>
      <w:bookmarkStart w:id="169" w:name="_Toc1330100028"/>
      <w:bookmarkStart w:id="170" w:name="_Toc135649677"/>
      <w:bookmarkStart w:id="171" w:name="_Toc135649789"/>
      <w:bookmarkStart w:id="172" w:name="_Toc135649895"/>
      <w:bookmarkStart w:id="173" w:name="_Toc207365663"/>
      <w:r w:rsidRPr="00D039AF">
        <w:t>Visitors</w:t>
      </w:r>
      <w:bookmarkEnd w:id="169"/>
      <w:bookmarkEnd w:id="170"/>
      <w:bookmarkEnd w:id="171"/>
      <w:bookmarkEnd w:id="172"/>
      <w:bookmarkEnd w:id="173"/>
    </w:p>
    <w:p w14:paraId="27EE6111" w14:textId="2FC55C47" w:rsidR="00A3440E" w:rsidRDefault="00DC5C6C" w:rsidP="0071632C">
      <w:pPr>
        <w:rPr>
          <w:rStyle w:val="normaltextrun"/>
        </w:rPr>
      </w:pPr>
      <w:r w:rsidRPr="00B546D1">
        <w:rPr>
          <w:rStyle w:val="normaltextrun"/>
        </w:rPr>
        <w:t xml:space="preserve">For security and </w:t>
      </w:r>
      <w:r w:rsidR="008C35D5">
        <w:rPr>
          <w:rStyle w:val="normaltextrun"/>
        </w:rPr>
        <w:t>safety</w:t>
      </w:r>
      <w:r w:rsidRPr="00B546D1">
        <w:rPr>
          <w:rStyle w:val="normaltextrun"/>
        </w:rPr>
        <w:t xml:space="preserve"> reasons, </w:t>
      </w:r>
      <w:r w:rsidRPr="00DC5C6C">
        <w:rPr>
          <w:rStyle w:val="normaltextrun"/>
        </w:rPr>
        <w:t>all</w:t>
      </w:r>
      <w:r w:rsidR="00C07012" w:rsidRPr="00DC5C6C">
        <w:rPr>
          <w:rStyle w:val="normaltextrun"/>
        </w:rPr>
        <w:t xml:space="preserve"> guest</w:t>
      </w:r>
      <w:r w:rsidRPr="00DC5C6C">
        <w:rPr>
          <w:rStyle w:val="normaltextrun"/>
        </w:rPr>
        <w:t>s</w:t>
      </w:r>
      <w:r w:rsidR="005E12A4">
        <w:rPr>
          <w:rStyle w:val="normaltextrun"/>
        </w:rPr>
        <w:t xml:space="preserve"> must</w:t>
      </w:r>
      <w:r w:rsidR="00A3440E">
        <w:rPr>
          <w:rStyle w:val="normaltextrun"/>
        </w:rPr>
        <w:t>:</w:t>
      </w:r>
    </w:p>
    <w:p w14:paraId="4C06EC74" w14:textId="0D0F7D88" w:rsidR="00A3440E" w:rsidRDefault="00C07012" w:rsidP="00A3440E">
      <w:pPr>
        <w:pStyle w:val="ListParagraph"/>
        <w:numPr>
          <w:ilvl w:val="0"/>
          <w:numId w:val="42"/>
        </w:numPr>
        <w:rPr>
          <w:rStyle w:val="normaltextrun"/>
        </w:rPr>
      </w:pPr>
      <w:r>
        <w:rPr>
          <w:rStyle w:val="normaltextrun"/>
        </w:rPr>
        <w:t xml:space="preserve">sign in at reception </w:t>
      </w:r>
      <w:r w:rsidR="000D1DA8">
        <w:rPr>
          <w:rStyle w:val="normaltextrun"/>
        </w:rPr>
        <w:t>upon arrival</w:t>
      </w:r>
      <w:r w:rsidR="00DC5C6C">
        <w:rPr>
          <w:rStyle w:val="normaltextrun"/>
        </w:rPr>
        <w:t xml:space="preserve">, using the QR code or </w:t>
      </w:r>
      <w:r w:rsidR="008C35D5">
        <w:rPr>
          <w:rStyle w:val="normaltextrun"/>
        </w:rPr>
        <w:t>guest book</w:t>
      </w:r>
      <w:r w:rsidR="00890E6E">
        <w:rPr>
          <w:rStyle w:val="normaltextrun"/>
        </w:rPr>
        <w:t>,</w:t>
      </w:r>
    </w:p>
    <w:p w14:paraId="7117BE75" w14:textId="5488A2A8" w:rsidR="00A3440E" w:rsidRDefault="000D1DA8" w:rsidP="00A3440E">
      <w:pPr>
        <w:pStyle w:val="ListParagraph"/>
        <w:numPr>
          <w:ilvl w:val="0"/>
          <w:numId w:val="42"/>
        </w:numPr>
        <w:rPr>
          <w:rStyle w:val="normaltextrun"/>
        </w:rPr>
      </w:pPr>
      <w:r>
        <w:rPr>
          <w:rStyle w:val="normaltextrun"/>
        </w:rPr>
        <w:t xml:space="preserve">sign out at reception </w:t>
      </w:r>
      <w:r w:rsidR="008C35D5">
        <w:rPr>
          <w:rStyle w:val="normaltextrun"/>
        </w:rPr>
        <w:t>using the same method</w:t>
      </w:r>
      <w:r w:rsidR="00890E6E">
        <w:rPr>
          <w:rStyle w:val="normaltextrun"/>
        </w:rPr>
        <w:t>, and</w:t>
      </w:r>
    </w:p>
    <w:p w14:paraId="03EFEC0B" w14:textId="18D4F8A0" w:rsidR="00A3440E" w:rsidRDefault="00CF16CB" w:rsidP="00A3440E">
      <w:pPr>
        <w:pStyle w:val="ListParagraph"/>
        <w:numPr>
          <w:ilvl w:val="0"/>
          <w:numId w:val="42"/>
        </w:numPr>
        <w:rPr>
          <w:rStyle w:val="normaltextrun"/>
        </w:rPr>
      </w:pPr>
      <w:r>
        <w:rPr>
          <w:rStyle w:val="normaltextrun"/>
        </w:rPr>
        <w:t xml:space="preserve">be </w:t>
      </w:r>
      <w:proofErr w:type="gramStart"/>
      <w:r>
        <w:rPr>
          <w:rStyle w:val="normaltextrun"/>
        </w:rPr>
        <w:t>accompanied by a current student or staff member at all times</w:t>
      </w:r>
      <w:proofErr w:type="gramEnd"/>
      <w:r w:rsidR="00890E6E">
        <w:rPr>
          <w:rStyle w:val="normaltextrun"/>
        </w:rPr>
        <w:t>.</w:t>
      </w:r>
    </w:p>
    <w:p w14:paraId="71D6A8DF" w14:textId="40C3EF02" w:rsidR="00DC5C6C" w:rsidRDefault="007F2D6D" w:rsidP="0071632C">
      <w:pPr>
        <w:rPr>
          <w:rStyle w:val="normaltextrun"/>
        </w:rPr>
      </w:pPr>
      <w:r>
        <w:rPr>
          <w:rStyle w:val="normaltextrun"/>
        </w:rPr>
        <w:t xml:space="preserve">You must </w:t>
      </w:r>
      <w:r w:rsidR="002D2A84">
        <w:rPr>
          <w:rStyle w:val="normaltextrun"/>
        </w:rPr>
        <w:t>obtain</w:t>
      </w:r>
      <w:r>
        <w:rPr>
          <w:rStyle w:val="normaltextrun"/>
        </w:rPr>
        <w:t xml:space="preserve"> permission from the Campus Director if you wish to bring a visitor on campus</w:t>
      </w:r>
      <w:r w:rsidR="002D2A84">
        <w:rPr>
          <w:rStyle w:val="normaltextrun"/>
        </w:rPr>
        <w:t>. If you wish to bring a visitor into a class</w:t>
      </w:r>
      <w:r w:rsidR="000A749B">
        <w:rPr>
          <w:rStyle w:val="normaltextrun"/>
        </w:rPr>
        <w:t>, you must also get permission from your lecturer or Programme Director.</w:t>
      </w:r>
    </w:p>
    <w:p w14:paraId="3EEA35BD" w14:textId="0350283D" w:rsidR="00A468BD" w:rsidRDefault="00A468BD" w:rsidP="0071632C">
      <w:pPr>
        <w:rPr>
          <w:rStyle w:val="normaltextrun"/>
        </w:rPr>
      </w:pPr>
      <w:r w:rsidRPr="00D039AF">
        <w:rPr>
          <w:rStyle w:val="normaltextrun"/>
        </w:rPr>
        <w:t xml:space="preserve">No visitors are </w:t>
      </w:r>
      <w:r w:rsidR="006008C7" w:rsidRPr="00D039AF">
        <w:rPr>
          <w:rStyle w:val="normaltextrun"/>
        </w:rPr>
        <w:t xml:space="preserve">permitted </w:t>
      </w:r>
      <w:r w:rsidR="00CA0C85" w:rsidRPr="00D039AF">
        <w:rPr>
          <w:rStyle w:val="normaltextrun"/>
        </w:rPr>
        <w:t>during the weekend or after 5:00</w:t>
      </w:r>
      <w:r w:rsidR="00137A25" w:rsidRPr="00D039AF">
        <w:rPr>
          <w:rStyle w:val="normaltextrun"/>
        </w:rPr>
        <w:t xml:space="preserve"> </w:t>
      </w:r>
      <w:r w:rsidR="00CA0C85" w:rsidRPr="00D039AF">
        <w:rPr>
          <w:rStyle w:val="normaltextrun"/>
        </w:rPr>
        <w:t>pm on</w:t>
      </w:r>
      <w:r w:rsidRPr="00D039AF">
        <w:rPr>
          <w:rStyle w:val="normaltextrun"/>
        </w:rPr>
        <w:t xml:space="preserve"> weekdays. No visitors may ent</w:t>
      </w:r>
      <w:r w:rsidR="00CA0C85" w:rsidRPr="00D039AF">
        <w:rPr>
          <w:rStyle w:val="normaltextrun"/>
        </w:rPr>
        <w:t xml:space="preserve">er classes that are in progress </w:t>
      </w:r>
      <w:r w:rsidR="000F63D0" w:rsidRPr="00D039AF">
        <w:rPr>
          <w:rStyle w:val="normaltextrun"/>
        </w:rPr>
        <w:t>or</w:t>
      </w:r>
      <w:r w:rsidRPr="00D039AF">
        <w:rPr>
          <w:rStyle w:val="normaltextrun"/>
        </w:rPr>
        <w:t xml:space="preserve"> use any school computers, resources</w:t>
      </w:r>
      <w:r w:rsidR="00B87092" w:rsidRPr="00D039AF">
        <w:rPr>
          <w:rStyle w:val="normaltextrun"/>
        </w:rPr>
        <w:t>,</w:t>
      </w:r>
      <w:r w:rsidRPr="00D039AF">
        <w:rPr>
          <w:rStyle w:val="normaltextrun"/>
        </w:rPr>
        <w:t xml:space="preserve"> or equipment.</w:t>
      </w:r>
    </w:p>
    <w:p w14:paraId="25D6E99D" w14:textId="77777777" w:rsidR="00790D25" w:rsidRPr="00D039AF" w:rsidRDefault="00790D25" w:rsidP="00790D25">
      <w:pPr>
        <w:pStyle w:val="Heading2"/>
      </w:pPr>
      <w:bookmarkStart w:id="174" w:name="_Toc207365664"/>
      <w:r w:rsidRPr="00D039AF">
        <w:t>Internet Use</w:t>
      </w:r>
      <w:bookmarkEnd w:id="174"/>
    </w:p>
    <w:p w14:paraId="40CCF9D0" w14:textId="77777777" w:rsidR="00790D25" w:rsidRPr="00D039AF" w:rsidRDefault="00790D25" w:rsidP="00790D25">
      <w:pPr>
        <w:rPr>
          <w:rStyle w:val="eop"/>
        </w:rPr>
      </w:pPr>
      <w:r w:rsidRPr="00D039AF">
        <w:rPr>
          <w:rStyle w:val="eop"/>
        </w:rPr>
        <w:t xml:space="preserve">The internet must, </w:t>
      </w:r>
      <w:proofErr w:type="gramStart"/>
      <w:r w:rsidRPr="00D039AF">
        <w:rPr>
          <w:rStyle w:val="eop"/>
        </w:rPr>
        <w:t>at all times</w:t>
      </w:r>
      <w:proofErr w:type="gramEnd"/>
      <w:r w:rsidRPr="00D039AF">
        <w:rPr>
          <w:rStyle w:val="eop"/>
        </w:rPr>
        <w:t>, only be used for educational and research purposes. Inappropriate use of the internet includes but is not limited to:</w:t>
      </w:r>
    </w:p>
    <w:p w14:paraId="129868DF" w14:textId="77777777" w:rsidR="00790D25" w:rsidRPr="00D039AF" w:rsidRDefault="00790D25" w:rsidP="00790D25">
      <w:pPr>
        <w:pStyle w:val="ListParagraph"/>
        <w:ind w:left="714" w:hanging="357"/>
      </w:pPr>
      <w:r>
        <w:rPr>
          <w:rStyle w:val="normaltextrun"/>
        </w:rPr>
        <w:t>a</w:t>
      </w:r>
      <w:r w:rsidRPr="00D039AF">
        <w:rPr>
          <w:rStyle w:val="normaltextrun"/>
        </w:rPr>
        <w:t>ctivities prohibited by legislation</w:t>
      </w:r>
    </w:p>
    <w:p w14:paraId="7BFBF159" w14:textId="77777777" w:rsidR="00790D25" w:rsidRPr="00D039AF" w:rsidRDefault="00790D25" w:rsidP="00790D25">
      <w:pPr>
        <w:pStyle w:val="ListParagraph"/>
        <w:ind w:left="714" w:hanging="357"/>
        <w:rPr>
          <w:rStyle w:val="normaltextrun"/>
        </w:rPr>
      </w:pPr>
      <w:r>
        <w:rPr>
          <w:rStyle w:val="normaltextrun"/>
        </w:rPr>
        <w:t>d</w:t>
      </w:r>
      <w:r w:rsidRPr="00D039AF">
        <w:rPr>
          <w:rStyle w:val="normaltextrun"/>
        </w:rPr>
        <w:t>ownloading entertainment materials</w:t>
      </w:r>
      <w:r>
        <w:rPr>
          <w:rStyle w:val="normaltextrun"/>
        </w:rPr>
        <w:t>.</w:t>
      </w:r>
    </w:p>
    <w:p w14:paraId="0B66E855" w14:textId="77777777" w:rsidR="00790D25" w:rsidRPr="00D039AF" w:rsidRDefault="00790D25" w:rsidP="00790D25">
      <w:pPr>
        <w:rPr>
          <w:rStyle w:val="eop"/>
        </w:rPr>
      </w:pPr>
      <w:r w:rsidRPr="00D039AF">
        <w:rPr>
          <w:rStyle w:val="eop"/>
        </w:rPr>
        <w:t>Except where required for the purposes of study, as determined by your lecturer or Programme Leader, this also includes:</w:t>
      </w:r>
    </w:p>
    <w:p w14:paraId="05EBC83E" w14:textId="77777777" w:rsidR="00790D25" w:rsidRPr="00D039AF" w:rsidRDefault="00790D25" w:rsidP="00790D25">
      <w:pPr>
        <w:pStyle w:val="ListParagraph"/>
        <w:ind w:left="714" w:hanging="357"/>
      </w:pPr>
      <w:r w:rsidRPr="00D039AF">
        <w:rPr>
          <w:rStyle w:val="normaltextrun"/>
        </w:rPr>
        <w:t>Gaming</w:t>
      </w:r>
    </w:p>
    <w:p w14:paraId="416DB150" w14:textId="77777777" w:rsidR="00790D25" w:rsidRPr="00D039AF" w:rsidRDefault="00790D25" w:rsidP="00790D25">
      <w:pPr>
        <w:pStyle w:val="ListParagraph"/>
        <w:ind w:left="714" w:hanging="357"/>
      </w:pPr>
      <w:r w:rsidRPr="00D039AF">
        <w:rPr>
          <w:rStyle w:val="normaltextrun"/>
        </w:rPr>
        <w:t>Online chatrooms</w:t>
      </w:r>
    </w:p>
    <w:p w14:paraId="28382C25" w14:textId="77777777" w:rsidR="00790D25" w:rsidRPr="00D039AF" w:rsidRDefault="00790D25" w:rsidP="00790D25">
      <w:pPr>
        <w:pStyle w:val="ListParagraph"/>
        <w:ind w:left="714" w:hanging="357"/>
      </w:pPr>
      <w:r w:rsidRPr="00D039AF">
        <w:rPr>
          <w:rStyle w:val="normaltextrun"/>
        </w:rPr>
        <w:t>Peer-to-peer file sharing</w:t>
      </w:r>
    </w:p>
    <w:p w14:paraId="0E02585E" w14:textId="77777777" w:rsidR="00790D25" w:rsidRDefault="00790D25" w:rsidP="00790D25">
      <w:pPr>
        <w:pStyle w:val="ListParagraph"/>
        <w:ind w:left="714" w:hanging="357"/>
        <w:rPr>
          <w:rStyle w:val="normaltextrun"/>
        </w:rPr>
      </w:pPr>
      <w:r w:rsidRPr="00D039AF">
        <w:rPr>
          <w:rStyle w:val="normaltextrun"/>
        </w:rPr>
        <w:t>Instant messaging</w:t>
      </w:r>
    </w:p>
    <w:p w14:paraId="4A743EEC" w14:textId="77777777" w:rsidR="00790D25" w:rsidRPr="00D039AF" w:rsidRDefault="00790D25" w:rsidP="00790D25">
      <w:pPr>
        <w:pStyle w:val="Heading2"/>
      </w:pPr>
      <w:bookmarkStart w:id="175" w:name="_Toc207365665"/>
      <w:r w:rsidRPr="00D039AF">
        <w:lastRenderedPageBreak/>
        <w:t xml:space="preserve">Student Equipment </w:t>
      </w:r>
      <w:r>
        <w:t>and</w:t>
      </w:r>
      <w:r w:rsidRPr="00D039AF">
        <w:t xml:space="preserve"> Resources</w:t>
      </w:r>
      <w:bookmarkEnd w:id="175"/>
    </w:p>
    <w:p w14:paraId="689EB5B4" w14:textId="77777777" w:rsidR="00790D25" w:rsidRPr="00D039AF" w:rsidRDefault="00790D25" w:rsidP="00790D25">
      <w:pPr>
        <w:rPr>
          <w:rStyle w:val="normaltextrun"/>
        </w:rPr>
      </w:pPr>
      <w:r w:rsidRPr="00D039AF">
        <w:rPr>
          <w:rStyle w:val="normaltextrun"/>
        </w:rPr>
        <w:t>The school may loan equipment and resources to students including cameras, video cameras, and related equipment. The loan system relies on the proper use and care of the equipment and resources, and the return by the due date.</w:t>
      </w:r>
    </w:p>
    <w:p w14:paraId="2BADAFA8" w14:textId="77777777" w:rsidR="00790D25" w:rsidRPr="00D039AF" w:rsidRDefault="00790D25" w:rsidP="00790D25">
      <w:pPr>
        <w:rPr>
          <w:rStyle w:val="eop"/>
        </w:rPr>
      </w:pPr>
      <w:r w:rsidRPr="00D039AF">
        <w:rPr>
          <w:rStyle w:val="normaltextrun"/>
        </w:rPr>
        <w:t xml:space="preserve">You must honour the loan requirements. </w:t>
      </w:r>
      <w:r w:rsidRPr="00D039AF">
        <w:rPr>
          <w:rStyle w:val="normaltextrun"/>
          <w:color w:val="auto"/>
        </w:rPr>
        <w:t>If you fail to return equipment or resources by one week after the due date, you may be charged and invoiced at the full commercial replacement cost, plus an administration fee, and you may not have further access to borrowed equipment and resources.</w:t>
      </w:r>
    </w:p>
    <w:p w14:paraId="41387DC6" w14:textId="77777777" w:rsidR="00790D25" w:rsidRPr="00D039AF" w:rsidRDefault="00790D25" w:rsidP="00790D25">
      <w:pPr>
        <w:rPr>
          <w:rStyle w:val="eop"/>
        </w:rPr>
      </w:pPr>
      <w:r w:rsidRPr="00D039AF">
        <w:rPr>
          <w:rStyle w:val="normaltextrun"/>
        </w:rPr>
        <w:t>If you have any outstanding equipment or resources fines at the conclusion of your course of study, you may have your debt referred to a debt collection agency and your academic records and transcript may be withheld.</w:t>
      </w:r>
    </w:p>
    <w:p w14:paraId="308A102E" w14:textId="77777777" w:rsidR="00ED370A" w:rsidRDefault="00ED370A" w:rsidP="00ED370A">
      <w:pPr>
        <w:pStyle w:val="Heading2"/>
      </w:pPr>
      <w:bookmarkStart w:id="176" w:name="_Toc207365666"/>
      <w:r>
        <w:t>Facilities Maintenance</w:t>
      </w:r>
      <w:bookmarkEnd w:id="176"/>
    </w:p>
    <w:p w14:paraId="3B9B80C4" w14:textId="77777777" w:rsidR="00ED370A" w:rsidRDefault="00ED370A" w:rsidP="00ED370A">
      <w:r>
        <w:t xml:space="preserve">If you observe any part of the building or facilities that needs maintenance, aside from computers and technical equipment, please email </w:t>
      </w:r>
      <w:hyperlink r:id="rId65" w:history="1">
        <w:r w:rsidRPr="00276378">
          <w:rPr>
            <w:rStyle w:val="Hyperlink"/>
          </w:rPr>
          <w:t>reception@mediadesignschool.com</w:t>
        </w:r>
      </w:hyperlink>
      <w:r>
        <w:t xml:space="preserve">. </w:t>
      </w:r>
    </w:p>
    <w:p w14:paraId="57A7A0B0" w14:textId="77777777" w:rsidR="00ED370A" w:rsidRPr="00D039AF" w:rsidRDefault="00ED370A" w:rsidP="00ED370A">
      <w:pPr>
        <w:pStyle w:val="Heading3"/>
      </w:pPr>
      <w:r w:rsidRPr="00D039AF">
        <w:t>Food and Drink</w:t>
      </w:r>
    </w:p>
    <w:p w14:paraId="54CC76B3" w14:textId="161BC08D" w:rsidR="00EF1C23" w:rsidRDefault="00ED370A" w:rsidP="00ED370A">
      <w:r w:rsidRPr="00D039AF">
        <w:t>Apart from bottled water, no food or drink may be taken into any classroom</w:t>
      </w:r>
      <w:r>
        <w:t xml:space="preserve"> or labs</w:t>
      </w:r>
      <w:r w:rsidRPr="00D039AF">
        <w:t xml:space="preserve">. Food and drink may be consumed in the designated student lounge on Level 1, or the </w:t>
      </w:r>
      <w:r>
        <w:t>Tea Points</w:t>
      </w:r>
      <w:r w:rsidRPr="00D039AF">
        <w:t xml:space="preserve"> on Levels 2, 3 and 4.</w:t>
      </w:r>
    </w:p>
    <w:p w14:paraId="41B6A329" w14:textId="77777777" w:rsidR="00EF1C23" w:rsidRDefault="00EF1C23">
      <w:pPr>
        <w:spacing w:after="160" w:line="259" w:lineRule="auto"/>
      </w:pPr>
      <w:r>
        <w:br w:type="page"/>
      </w:r>
    </w:p>
    <w:p w14:paraId="798EBEA5" w14:textId="30F5E42A" w:rsidR="004D3903" w:rsidRPr="00B546D1" w:rsidRDefault="004D3903" w:rsidP="00B546D1">
      <w:pPr>
        <w:pStyle w:val="Heading2"/>
        <w:spacing w:before="360" w:after="0"/>
        <w:rPr>
          <w:rStyle w:val="Heading1Char"/>
          <w:sz w:val="56"/>
          <w:szCs w:val="44"/>
        </w:rPr>
      </w:pPr>
      <w:bookmarkStart w:id="177" w:name="_Toc207365667"/>
      <w:r w:rsidRPr="00B546D1">
        <w:rPr>
          <w:rStyle w:val="Heading1Char"/>
          <w:sz w:val="56"/>
          <w:szCs w:val="44"/>
        </w:rPr>
        <w:lastRenderedPageBreak/>
        <w:t>Student Life</w:t>
      </w:r>
      <w:bookmarkEnd w:id="177"/>
    </w:p>
    <w:p w14:paraId="2CC2E49F" w14:textId="77777777" w:rsidR="004D3903" w:rsidRPr="00D039AF" w:rsidRDefault="004D3903" w:rsidP="00B546D1">
      <w:pPr>
        <w:pStyle w:val="Heading2"/>
        <w:spacing w:before="0"/>
      </w:pPr>
      <w:bookmarkStart w:id="178" w:name="_Toc207365668"/>
      <w:r w:rsidRPr="00D039AF">
        <w:t>Student Communications</w:t>
      </w:r>
      <w:bookmarkEnd w:id="178"/>
    </w:p>
    <w:p w14:paraId="4BC98379" w14:textId="77777777" w:rsidR="004D3903" w:rsidRPr="00D039AF" w:rsidRDefault="004D3903" w:rsidP="004D3903">
      <w:r w:rsidRPr="00D039AF">
        <w:rPr>
          <w:rStyle w:val="normaltextrun"/>
        </w:rPr>
        <w:t>Regular communications are sent to your school email addresses to keep you updated on news, events, and information.</w:t>
      </w:r>
    </w:p>
    <w:p w14:paraId="35FFF58F" w14:textId="296FBE13" w:rsidR="004D3903" w:rsidRPr="00D039AF" w:rsidRDefault="004D3903" w:rsidP="0071632C">
      <w:r w:rsidRPr="00D039AF">
        <w:rPr>
          <w:rStyle w:val="normaltextrun"/>
          <w:bCs/>
        </w:rPr>
        <w:t xml:space="preserve">In addition, school information and updates are posted on student notice boards throughout the campus and online via the </w:t>
      </w:r>
      <w:hyperlink r:id="rId66" w:history="1">
        <w:r w:rsidRPr="00D039AF">
          <w:rPr>
            <w:rStyle w:val="Hyperlink"/>
            <w:bCs/>
          </w:rPr>
          <w:t>Student Information Hub</w:t>
        </w:r>
      </w:hyperlink>
      <w:r w:rsidRPr="00D039AF">
        <w:rPr>
          <w:rStyle w:val="normaltextrun"/>
          <w:bCs/>
        </w:rPr>
        <w:t>,</w:t>
      </w:r>
      <w:r>
        <w:rPr>
          <w:rStyle w:val="normaltextrun"/>
          <w:bCs/>
        </w:rPr>
        <w:t xml:space="preserve"> and</w:t>
      </w:r>
      <w:r w:rsidRPr="00D039AF">
        <w:rPr>
          <w:rStyle w:val="normaltextrun"/>
          <w:bCs/>
        </w:rPr>
        <w:t xml:space="preserve"> </w:t>
      </w:r>
      <w:hyperlink r:id="rId67" w:history="1">
        <w:r w:rsidRPr="00D039AF">
          <w:rPr>
            <w:rStyle w:val="Hyperlink"/>
            <w:bCs/>
          </w:rPr>
          <w:t>Discord</w:t>
        </w:r>
      </w:hyperlink>
      <w:r w:rsidRPr="00D039AF">
        <w:rPr>
          <w:rStyle w:val="normaltextrun"/>
        </w:rPr>
        <w:t>.</w:t>
      </w:r>
    </w:p>
    <w:p w14:paraId="63EB7776" w14:textId="25CA20AC" w:rsidR="00256F65" w:rsidRPr="00D039AF" w:rsidRDefault="00256F65" w:rsidP="009313B7">
      <w:pPr>
        <w:pStyle w:val="Heading2"/>
      </w:pPr>
      <w:bookmarkStart w:id="179" w:name="_Toc1413340006"/>
      <w:bookmarkStart w:id="180" w:name="_Toc135649679"/>
      <w:bookmarkStart w:id="181" w:name="_Toc135649791"/>
      <w:bookmarkStart w:id="182" w:name="_Toc135649897"/>
      <w:bookmarkStart w:id="183" w:name="_Toc207365669"/>
      <w:r w:rsidRPr="00D039AF">
        <w:t>Student Events</w:t>
      </w:r>
      <w:bookmarkEnd w:id="179"/>
      <w:bookmarkEnd w:id="180"/>
      <w:bookmarkEnd w:id="181"/>
      <w:bookmarkEnd w:id="182"/>
      <w:bookmarkEnd w:id="183"/>
    </w:p>
    <w:p w14:paraId="5B52D23E" w14:textId="41A8E304" w:rsidR="00256F65" w:rsidRPr="00D039AF" w:rsidRDefault="00256F65" w:rsidP="0071632C">
      <w:pPr>
        <w:rPr>
          <w:rStyle w:val="eop"/>
        </w:rPr>
      </w:pPr>
      <w:r w:rsidRPr="00D039AF">
        <w:rPr>
          <w:rStyle w:val="normaltextrun"/>
        </w:rPr>
        <w:t xml:space="preserve">The school arranges </w:t>
      </w:r>
      <w:r w:rsidR="003432CE" w:rsidRPr="00D039AF">
        <w:rPr>
          <w:rStyle w:val="normaltextrun"/>
        </w:rPr>
        <w:t>several</w:t>
      </w:r>
      <w:r w:rsidRPr="00D039AF">
        <w:rPr>
          <w:rStyle w:val="normaltextrun"/>
        </w:rPr>
        <w:t xml:space="preserve"> events throughout the year, both on and off campus, where you can showcase your work to influential members of the creative community and the </w:t>
      </w:r>
      <w:proofErr w:type="gramStart"/>
      <w:r w:rsidRPr="00D039AF">
        <w:rPr>
          <w:rStyle w:val="normaltextrun"/>
        </w:rPr>
        <w:t>general public</w:t>
      </w:r>
      <w:proofErr w:type="gramEnd"/>
      <w:r w:rsidRPr="00D039AF">
        <w:rPr>
          <w:rStyle w:val="normaltextrun"/>
        </w:rPr>
        <w:t xml:space="preserve">. </w:t>
      </w:r>
      <w:r w:rsidR="007575AE" w:rsidRPr="007575AE">
        <w:rPr>
          <w:rStyle w:val="normaltextrun"/>
        </w:rPr>
        <w:t>The school also holds</w:t>
      </w:r>
      <w:r w:rsidR="00BE7B27">
        <w:rPr>
          <w:rStyle w:val="normaltextrun"/>
        </w:rPr>
        <w:t xml:space="preserve"> other</w:t>
      </w:r>
      <w:r w:rsidR="007575AE" w:rsidRPr="007575AE">
        <w:rPr>
          <w:rStyle w:val="normaltextrun"/>
        </w:rPr>
        <w:t xml:space="preserve"> events, such as film screenings and a range of other activities, for you to engage with other students and faculty.</w:t>
      </w:r>
    </w:p>
    <w:p w14:paraId="082AED5B" w14:textId="53282F4C" w:rsidR="005F2B6B" w:rsidRPr="00D039AF" w:rsidRDefault="005F2B6B" w:rsidP="005F2B6B">
      <w:pPr>
        <w:pStyle w:val="Heading2"/>
      </w:pPr>
      <w:bookmarkStart w:id="184" w:name="_Toc207365670"/>
      <w:r w:rsidRPr="00D039AF">
        <w:t>Student Executive</w:t>
      </w:r>
      <w:bookmarkEnd w:id="184"/>
    </w:p>
    <w:p w14:paraId="71E0723B" w14:textId="77777777" w:rsidR="005F2B6B" w:rsidRPr="00D039AF" w:rsidRDefault="005F2B6B" w:rsidP="005F2B6B">
      <w:pPr>
        <w:rPr>
          <w:rStyle w:val="normaltextrun"/>
        </w:rPr>
      </w:pPr>
      <w:r w:rsidRPr="00D039AF">
        <w:rPr>
          <w:rStyle w:val="normaltextrun"/>
        </w:rPr>
        <w:t>The Student Executive Committee is formed by currently enrolled students who serve as representatives, with different areas of responsibility. Led by the Chair, the Executive works closely with the Student Services team and plays a significant role in:</w:t>
      </w:r>
    </w:p>
    <w:p w14:paraId="4A8B27C9" w14:textId="120EFF64" w:rsidR="005F2B6B" w:rsidRPr="00D039AF" w:rsidRDefault="005F2B6B" w:rsidP="005F2B6B">
      <w:pPr>
        <w:pStyle w:val="ListParagraph"/>
        <w:ind w:left="714" w:hanging="357"/>
      </w:pPr>
      <w:r w:rsidRPr="00D039AF">
        <w:rPr>
          <w:rStyle w:val="normaltextrun"/>
        </w:rPr>
        <w:t xml:space="preserve">Leading the </w:t>
      </w:r>
      <w:r w:rsidR="00192AFF">
        <w:rPr>
          <w:rStyle w:val="normaltextrun"/>
        </w:rPr>
        <w:t>s</w:t>
      </w:r>
      <w:r w:rsidRPr="00D039AF">
        <w:rPr>
          <w:rStyle w:val="normaltextrun"/>
        </w:rPr>
        <w:t xml:space="preserve">tudent </w:t>
      </w:r>
      <w:r w:rsidR="00192AFF">
        <w:rPr>
          <w:rStyle w:val="normaltextrun"/>
        </w:rPr>
        <w:t>v</w:t>
      </w:r>
      <w:r w:rsidRPr="00D039AF">
        <w:rPr>
          <w:rStyle w:val="normaltextrun"/>
        </w:rPr>
        <w:t>oice and to represent the student body.</w:t>
      </w:r>
    </w:p>
    <w:p w14:paraId="578228A7" w14:textId="77777777" w:rsidR="005F2B6B" w:rsidRPr="00D039AF" w:rsidRDefault="005F2B6B" w:rsidP="005F2B6B">
      <w:pPr>
        <w:pStyle w:val="ListParagraph"/>
        <w:ind w:left="714" w:hanging="357"/>
      </w:pPr>
      <w:r w:rsidRPr="00D039AF">
        <w:rPr>
          <w:rStyle w:val="normaltextrun"/>
        </w:rPr>
        <w:t>Promoting the interests of students.</w:t>
      </w:r>
    </w:p>
    <w:p w14:paraId="375E7851" w14:textId="77777777" w:rsidR="005F2B6B" w:rsidRPr="00D039AF" w:rsidRDefault="005F2B6B" w:rsidP="005F2B6B">
      <w:pPr>
        <w:pStyle w:val="ListParagraph"/>
        <w:ind w:left="714" w:hanging="357"/>
      </w:pPr>
      <w:r w:rsidRPr="00D039AF">
        <w:rPr>
          <w:rStyle w:val="normaltextrun"/>
        </w:rPr>
        <w:t>Supporting student engagement initiatives.</w:t>
      </w:r>
    </w:p>
    <w:p w14:paraId="3E3A999C" w14:textId="77777777" w:rsidR="005F2B6B" w:rsidRPr="00D039AF" w:rsidRDefault="005F2B6B" w:rsidP="005F2B6B">
      <w:pPr>
        <w:pStyle w:val="ListParagraph"/>
        <w:ind w:left="714" w:hanging="357"/>
      </w:pPr>
      <w:r w:rsidRPr="00D039AF">
        <w:rPr>
          <w:rStyle w:val="normaltextrun"/>
        </w:rPr>
        <w:t>Advising on engagement with Māori and Pacific communities.</w:t>
      </w:r>
    </w:p>
    <w:p w14:paraId="6923DBDF" w14:textId="77777777" w:rsidR="005F2B6B" w:rsidRPr="00D039AF" w:rsidRDefault="005F2B6B" w:rsidP="005F2B6B">
      <w:pPr>
        <w:pStyle w:val="ListParagraph"/>
        <w:ind w:left="714" w:hanging="357"/>
      </w:pPr>
      <w:r w:rsidRPr="00D039AF">
        <w:rPr>
          <w:rStyle w:val="normaltextrun"/>
        </w:rPr>
        <w:t>Supporting the school to deliver on strategic equity objectives.</w:t>
      </w:r>
    </w:p>
    <w:p w14:paraId="1FB6F0ED" w14:textId="77777777" w:rsidR="005F2B6B" w:rsidRPr="00D039AF" w:rsidRDefault="005F2B6B" w:rsidP="005F2B6B">
      <w:pPr>
        <w:pStyle w:val="ListParagraph"/>
        <w:ind w:left="714" w:hanging="357"/>
      </w:pPr>
      <w:r w:rsidRPr="00D039AF">
        <w:rPr>
          <w:rStyle w:val="normaltextrun"/>
        </w:rPr>
        <w:t>Supporting the development of school policies.</w:t>
      </w:r>
    </w:p>
    <w:p w14:paraId="63EAFB64" w14:textId="3D02A30D" w:rsidR="005F2B6B" w:rsidRPr="00D039AF" w:rsidRDefault="005F2B6B" w:rsidP="00B546D1">
      <w:pPr>
        <w:pStyle w:val="ListParagraph"/>
        <w:ind w:left="714" w:hanging="357"/>
        <w:rPr>
          <w:rStyle w:val="normaltextrun"/>
        </w:rPr>
      </w:pPr>
      <w:r w:rsidRPr="00D039AF">
        <w:rPr>
          <w:rStyle w:val="normaltextrun"/>
        </w:rPr>
        <w:t>Advising on the school’s academic structure.</w:t>
      </w:r>
    </w:p>
    <w:p w14:paraId="11B43D7A" w14:textId="54C4A024" w:rsidR="00256F65" w:rsidRPr="00C0484D" w:rsidRDefault="00256F65" w:rsidP="009313B7">
      <w:pPr>
        <w:pStyle w:val="Heading2"/>
      </w:pPr>
      <w:bookmarkStart w:id="185" w:name="_Toc535198406"/>
      <w:bookmarkStart w:id="186" w:name="_Toc135649680"/>
      <w:bookmarkStart w:id="187" w:name="_Toc135649792"/>
      <w:bookmarkStart w:id="188" w:name="_Toc135649898"/>
      <w:bookmarkStart w:id="189" w:name="_Toc207365671"/>
      <w:r w:rsidRPr="00C0484D">
        <w:t>Clubs</w:t>
      </w:r>
      <w:bookmarkEnd w:id="185"/>
      <w:bookmarkEnd w:id="186"/>
      <w:bookmarkEnd w:id="187"/>
      <w:bookmarkEnd w:id="188"/>
      <w:bookmarkEnd w:id="189"/>
    </w:p>
    <w:p w14:paraId="4AA71E0D" w14:textId="77777777" w:rsidR="00256F65" w:rsidRPr="00D039AF" w:rsidRDefault="00256F65" w:rsidP="0071632C">
      <w:pPr>
        <w:rPr>
          <w:rStyle w:val="normaltextrun"/>
        </w:rPr>
      </w:pPr>
      <w:r w:rsidRPr="00D039AF">
        <w:rPr>
          <w:rStyle w:val="normaltextrun"/>
        </w:rPr>
        <w:t xml:space="preserve">Student clubs enrich the school experience and provide opportunities for students to make new friends, meet like-minded people and develop new skills. </w:t>
      </w:r>
    </w:p>
    <w:p w14:paraId="132A2162" w14:textId="2935F7E0" w:rsidR="002C6D71" w:rsidRDefault="00256F65" w:rsidP="0071632C">
      <w:pPr>
        <w:rPr>
          <w:rStyle w:val="normaltextrun"/>
        </w:rPr>
      </w:pPr>
      <w:r w:rsidRPr="00D039AF">
        <w:rPr>
          <w:rStyle w:val="normaltextrun"/>
        </w:rPr>
        <w:t>For more information on clubs or to start your own, please contact the Student Executive or the Student Services team</w:t>
      </w:r>
      <w:r w:rsidR="00616494" w:rsidRPr="00D039AF">
        <w:rPr>
          <w:rStyle w:val="normaltextrun"/>
        </w:rPr>
        <w:t>.</w:t>
      </w:r>
    </w:p>
    <w:p w14:paraId="4CCE7978" w14:textId="576621FE" w:rsidR="009302B3" w:rsidRPr="00175ED7" w:rsidRDefault="0031081E" w:rsidP="00175ED7">
      <w:pPr>
        <w:pStyle w:val="Heading1"/>
        <w:sectPr w:rsidR="009302B3" w:rsidRPr="00175ED7" w:rsidSect="00B546D1">
          <w:footerReference w:type="default" r:id="rId68"/>
          <w:pgSz w:w="11906" w:h="16838"/>
          <w:pgMar w:top="1247" w:right="1077" w:bottom="1247" w:left="1077" w:header="709" w:footer="709" w:gutter="0"/>
          <w:pgNumType w:start="1"/>
          <w:cols w:space="708"/>
          <w:docGrid w:linePitch="360"/>
        </w:sectPr>
      </w:pPr>
      <w:bookmarkStart w:id="190" w:name="_Toc135649681"/>
      <w:bookmarkStart w:id="191" w:name="_Toc135649793"/>
      <w:bookmarkStart w:id="192" w:name="_Toc135649899"/>
      <w:bookmarkStart w:id="193" w:name="_Toc207365672"/>
      <w:r w:rsidRPr="00175ED7">
        <w:lastRenderedPageBreak/>
        <w:t>Student Suppor</w:t>
      </w:r>
      <w:r w:rsidR="009302B3" w:rsidRPr="00175ED7">
        <w:t>t</w:t>
      </w:r>
      <w:bookmarkEnd w:id="190"/>
      <w:bookmarkEnd w:id="191"/>
      <w:bookmarkEnd w:id="192"/>
      <w:r w:rsidR="00CA5B0E" w:rsidRPr="00175ED7">
        <w:t xml:space="preserve"> and Guidance</w:t>
      </w:r>
      <w:bookmarkEnd w:id="193"/>
    </w:p>
    <w:p w14:paraId="3D93CBF7" w14:textId="56F94C63" w:rsidR="0031081E" w:rsidRPr="00D039AF" w:rsidRDefault="0031081E" w:rsidP="0071632C">
      <w:r w:rsidRPr="00D039AF">
        <w:t>Guidance and support at the school is available through different channels to ensure your learning needs are met and barriers to your progress are minimised. The first point of contact for guidance and support is your lecturer. You can also contact your Programme Director, Counsellor, Student Services staff or the Campus Director.</w:t>
      </w:r>
    </w:p>
    <w:p w14:paraId="6A048EB5" w14:textId="756DFE3A" w:rsidR="0031081E" w:rsidRPr="00D039AF" w:rsidRDefault="0031081E" w:rsidP="009313B7">
      <w:pPr>
        <w:pStyle w:val="Heading2"/>
      </w:pPr>
      <w:bookmarkStart w:id="194" w:name="_Toc135649682"/>
      <w:bookmarkStart w:id="195" w:name="_Toc135649794"/>
      <w:bookmarkStart w:id="196" w:name="_Toc135649900"/>
      <w:bookmarkStart w:id="197" w:name="_Toc207365673"/>
      <w:r w:rsidRPr="00D039AF">
        <w:t>Tertiary and International Learners Code of Practice</w:t>
      </w:r>
      <w:bookmarkEnd w:id="194"/>
      <w:bookmarkEnd w:id="195"/>
      <w:bookmarkEnd w:id="196"/>
      <w:bookmarkEnd w:id="197"/>
    </w:p>
    <w:p w14:paraId="4BE396A3" w14:textId="77777777" w:rsidR="0031081E" w:rsidRPr="00D039AF" w:rsidRDefault="0031081E" w:rsidP="0071632C">
      <w:r w:rsidRPr="00D039AF">
        <w:t>Tertiary education providers have an important role in ensuring the safety and wellbeing of all students.</w:t>
      </w:r>
    </w:p>
    <w:p w14:paraId="04C664F2" w14:textId="530E91B8" w:rsidR="0031081E" w:rsidRPr="00D039AF" w:rsidRDefault="0031081E" w:rsidP="0071632C">
      <w:r w:rsidRPr="00D039AF">
        <w:t>The Tertiary and International Learners Code of Practice supports the wellbeing of tertiary and international learners enrolled with New Zealand education providers.</w:t>
      </w:r>
      <w:r w:rsidR="002B0776">
        <w:t xml:space="preserve"> </w:t>
      </w:r>
      <w:r w:rsidRPr="00D039AF">
        <w:t>It sets out the expectations that education providers must meet for the wellbeing and safety of their students.</w:t>
      </w:r>
    </w:p>
    <w:p w14:paraId="11F4A65A" w14:textId="6E638ADE" w:rsidR="0031081E" w:rsidRPr="00D039AF" w:rsidRDefault="0031081E" w:rsidP="0071632C">
      <w:r w:rsidRPr="00D039AF">
        <w:t>NZQA is the administrator of the Tertiary and International Learners Code of Practice, responsible for monitoring and supporting providers to give effect to the Tertiary and International Learners Code of Practice.</w:t>
      </w:r>
      <w:r w:rsidR="002B0776">
        <w:t xml:space="preserve"> </w:t>
      </w:r>
      <w:r w:rsidRPr="00D039AF">
        <w:t>This Tertiary and International Learners Code of Practice applied from 1 January 2022, replacing the previous Codes of Practice.</w:t>
      </w:r>
    </w:p>
    <w:p w14:paraId="719E7FD1" w14:textId="660605C3" w:rsidR="0031081E" w:rsidRPr="00D039AF" w:rsidRDefault="0083271D" w:rsidP="0071632C">
      <w:pPr>
        <w:rPr>
          <w:color w:val="auto"/>
        </w:rPr>
      </w:pPr>
      <w:r>
        <w:rPr>
          <w:color w:val="auto"/>
        </w:rPr>
        <w:t>You can download a copy of</w:t>
      </w:r>
      <w:r w:rsidR="0031081E" w:rsidRPr="00D039AF">
        <w:rPr>
          <w:color w:val="auto"/>
        </w:rPr>
        <w:t xml:space="preserve"> the </w:t>
      </w:r>
      <w:hyperlink r:id="rId69" w:history="1">
        <w:r w:rsidR="0031081E" w:rsidRPr="00F33F32">
          <w:rPr>
            <w:rStyle w:val="Hyperlink"/>
          </w:rPr>
          <w:t>Tertiary and International Learners Code of Practic</w:t>
        </w:r>
        <w:r w:rsidRPr="00F33F32">
          <w:rPr>
            <w:rStyle w:val="Hyperlink"/>
          </w:rPr>
          <w:t>e</w:t>
        </w:r>
      </w:hyperlink>
      <w:r>
        <w:rPr>
          <w:color w:val="auto"/>
        </w:rPr>
        <w:t xml:space="preserve"> f</w:t>
      </w:r>
      <w:r w:rsidR="0031081E" w:rsidRPr="00D039AF">
        <w:rPr>
          <w:color w:val="auto"/>
        </w:rPr>
        <w:t>rom the NZQA website.</w:t>
      </w:r>
      <w:r w:rsidR="00326E2F" w:rsidRPr="00D039AF">
        <w:rPr>
          <w:color w:val="auto"/>
        </w:rPr>
        <w:t xml:space="preserve"> </w:t>
      </w:r>
      <w:r w:rsidR="00F33F32">
        <w:rPr>
          <w:color w:val="auto"/>
        </w:rPr>
        <w:t>The NZQA website also has</w:t>
      </w:r>
      <w:r w:rsidR="00326E2F" w:rsidRPr="00D039AF">
        <w:rPr>
          <w:color w:val="auto"/>
        </w:rPr>
        <w:t xml:space="preserve"> a</w:t>
      </w:r>
      <w:r w:rsidR="00EB3159" w:rsidRPr="00D039AF">
        <w:rPr>
          <w:color w:val="auto"/>
        </w:rPr>
        <w:t xml:space="preserve"> </w:t>
      </w:r>
      <w:hyperlink r:id="rId70" w:history="1">
        <w:r w:rsidR="00EA06C8" w:rsidRPr="00EA06C8">
          <w:rPr>
            <w:rStyle w:val="Hyperlink"/>
          </w:rPr>
          <w:t>summary of</w:t>
        </w:r>
        <w:r w:rsidR="00EB3159" w:rsidRPr="00EA06C8">
          <w:rPr>
            <w:rStyle w:val="Hyperlink"/>
          </w:rPr>
          <w:t xml:space="preserve"> the Code of Practice</w:t>
        </w:r>
      </w:hyperlink>
      <w:r w:rsidR="00F33F32">
        <w:rPr>
          <w:color w:val="auto"/>
        </w:rPr>
        <w:t>.</w:t>
      </w:r>
    </w:p>
    <w:p w14:paraId="689A6CCF" w14:textId="04F8A9F4" w:rsidR="0031081E" w:rsidRPr="00D039AF" w:rsidRDefault="0031081E" w:rsidP="009313B7">
      <w:pPr>
        <w:pStyle w:val="Heading2"/>
      </w:pPr>
      <w:bookmarkStart w:id="198" w:name="_Toc135649683"/>
      <w:bookmarkStart w:id="199" w:name="_Toc135649795"/>
      <w:bookmarkStart w:id="200" w:name="_Toc135649901"/>
      <w:bookmarkStart w:id="201" w:name="_Toc207365674"/>
      <w:r w:rsidRPr="00D039AF">
        <w:t>Counselling Services</w:t>
      </w:r>
      <w:bookmarkEnd w:id="198"/>
      <w:bookmarkEnd w:id="199"/>
      <w:bookmarkEnd w:id="200"/>
      <w:bookmarkEnd w:id="201"/>
    </w:p>
    <w:p w14:paraId="074D3305" w14:textId="77777777" w:rsidR="0031081E" w:rsidRPr="00D039AF" w:rsidRDefault="0031081E" w:rsidP="0071632C">
      <w:pPr>
        <w:rPr>
          <w:color w:val="auto"/>
        </w:rPr>
      </w:pPr>
      <w:r w:rsidRPr="00D039AF">
        <w:rPr>
          <w:rStyle w:val="eop"/>
        </w:rPr>
        <w:t xml:space="preserve">The </w:t>
      </w:r>
      <w:r w:rsidRPr="00D039AF">
        <w:rPr>
          <w:rStyle w:val="normaltextrun"/>
        </w:rPr>
        <w:t xml:space="preserve">counselling service provides individual counselling for personal and relationship issues. It also provides interventions for students with habitual absences and other behavioural concerns that consistently interfere with student learning. </w:t>
      </w:r>
      <w:r w:rsidRPr="00D039AF">
        <w:t>Counselling sessions aim to support students to identify solutions and reinforce a sense of ownership and control.</w:t>
      </w:r>
    </w:p>
    <w:p w14:paraId="37AAF6EC" w14:textId="470EE66A" w:rsidR="0031081E" w:rsidRPr="00D039AF" w:rsidRDefault="0031081E" w:rsidP="0071632C">
      <w:r w:rsidRPr="00D039AF">
        <w:rPr>
          <w:rStyle w:val="normaltextrun"/>
        </w:rPr>
        <w:t>The type of counselling available at the school is brief intervention, not long-term therapy. If a student requires more than the standard five to seven sessions, the Counsellor may refer a student to another community counselling service off campus.</w:t>
      </w:r>
      <w:r w:rsidRPr="00D039AF">
        <w:rPr>
          <w:rStyle w:val="eop"/>
        </w:rPr>
        <w:t xml:space="preserve"> They may also refer students with long-term or specialised counselling and medical needs to external (both public and private) mental health practitioners, including </w:t>
      </w:r>
      <w:r w:rsidRPr="00D039AF">
        <w:rPr>
          <w:rStyle w:val="normaltextrun"/>
        </w:rPr>
        <w:t>psychologists, psychiatrists, and general practitioners.</w:t>
      </w:r>
      <w:r w:rsidR="00296533">
        <w:rPr>
          <w:rStyle w:val="normaltextrun"/>
        </w:rPr>
        <w:t xml:space="preserve"> </w:t>
      </w:r>
      <w:r w:rsidR="00763C2D">
        <w:t xml:space="preserve">To access counselling, students may contact </w:t>
      </w:r>
      <w:hyperlink r:id="rId71" w:history="1">
        <w:r w:rsidR="00763C2D" w:rsidRPr="00763C2D">
          <w:rPr>
            <w:rStyle w:val="Hyperlink"/>
          </w:rPr>
          <w:t>counselling@mediadesignschool.com</w:t>
        </w:r>
      </w:hyperlink>
      <w:r w:rsidR="00763C2D">
        <w:t xml:space="preserve"> to connect with our Counsellor.</w:t>
      </w:r>
    </w:p>
    <w:p w14:paraId="34CF86BD" w14:textId="77777777" w:rsidR="0031081E" w:rsidRPr="00D039AF" w:rsidRDefault="0031081E" w:rsidP="0071632C">
      <w:r w:rsidRPr="00D039AF">
        <w:rPr>
          <w:rStyle w:val="normaltextrun"/>
        </w:rPr>
        <w:lastRenderedPageBreak/>
        <w:t>Academic staff refer students with habitual absences, tardiness, lack of concentration within the classroom, homesickness, low self-esteem, relationship conflict, work or family-related problems, and other behaviours that may impact the ability to study effectively.</w:t>
      </w:r>
    </w:p>
    <w:p w14:paraId="1870D3AF" w14:textId="77777777" w:rsidR="0031081E" w:rsidRPr="00D039AF" w:rsidRDefault="0031081E" w:rsidP="0071632C">
      <w:pPr>
        <w:rPr>
          <w:rStyle w:val="eop"/>
        </w:rPr>
      </w:pPr>
      <w:r w:rsidRPr="00D039AF">
        <w:rPr>
          <w:rStyle w:val="normaltextrun"/>
        </w:rPr>
        <w:t>Academic challenges, including understanding course content, missing deadlines, and maintaining a high degree of motivation for the course, should be referred to the Programme Director for academic support.</w:t>
      </w:r>
    </w:p>
    <w:p w14:paraId="3FA6473E" w14:textId="633705C6" w:rsidR="0031081E" w:rsidRPr="00D039AF" w:rsidRDefault="0031081E" w:rsidP="009313B7">
      <w:pPr>
        <w:pStyle w:val="Heading2"/>
      </w:pPr>
      <w:bookmarkStart w:id="202" w:name="_Toc1232124173"/>
      <w:bookmarkStart w:id="203" w:name="_Toc135649686"/>
      <w:bookmarkStart w:id="204" w:name="_Toc135649798"/>
      <w:bookmarkStart w:id="205" w:name="_Toc135649904"/>
      <w:bookmarkStart w:id="206" w:name="_Toc207365675"/>
      <w:r w:rsidRPr="00D039AF">
        <w:t xml:space="preserve">Disability </w:t>
      </w:r>
      <w:bookmarkEnd w:id="202"/>
      <w:bookmarkEnd w:id="203"/>
      <w:bookmarkEnd w:id="204"/>
      <w:bookmarkEnd w:id="205"/>
      <w:r w:rsidR="0075550A">
        <w:t>Services</w:t>
      </w:r>
      <w:bookmarkEnd w:id="206"/>
    </w:p>
    <w:p w14:paraId="330D758D" w14:textId="4C6EE88B" w:rsidR="00C47608" w:rsidRPr="00D039AF" w:rsidRDefault="00947CDE" w:rsidP="0071632C">
      <w:r w:rsidRPr="00D039AF">
        <w:t xml:space="preserve">Media Design School (MDS) supports the right of </w:t>
      </w:r>
      <w:r w:rsidR="00115B8F">
        <w:t>disabled people</w:t>
      </w:r>
      <w:r w:rsidRPr="00D039AF">
        <w:t xml:space="preserve"> to be involved in all facets of community life, including full and equitable participation in vocational and higher education.</w:t>
      </w:r>
      <w:r w:rsidR="001E67A6">
        <w:t xml:space="preserve"> </w:t>
      </w:r>
      <w:r w:rsidR="0074359D" w:rsidRPr="00D039AF">
        <w:t>Reasonable services and adjustments will be designed to reduce or remove disability-related barriers and support student independent learning</w:t>
      </w:r>
      <w:r w:rsidR="00B94DCC">
        <w:t xml:space="preserve">. </w:t>
      </w:r>
      <w:bookmarkStart w:id="207" w:name="_Toc2074152896"/>
    </w:p>
    <w:p w14:paraId="0D5D587F" w14:textId="1DF273AB" w:rsidR="000227AE" w:rsidRDefault="00C47608" w:rsidP="0071632C">
      <w:r w:rsidRPr="00D039AF">
        <w:t xml:space="preserve">A student is not legally required or obliged to </w:t>
      </w:r>
      <w:r w:rsidR="00E620C6">
        <w:t>tell us</w:t>
      </w:r>
      <w:r w:rsidRPr="00D039AF">
        <w:t xml:space="preserve"> </w:t>
      </w:r>
      <w:r w:rsidR="00E620C6">
        <w:t>about their</w:t>
      </w:r>
      <w:r w:rsidRPr="00D039AF">
        <w:t xml:space="preserve"> disability during their admission process or while enrolled</w:t>
      </w:r>
      <w:r w:rsidR="00934E65">
        <w:t>.</w:t>
      </w:r>
      <w:r w:rsidRPr="00D039AF">
        <w:t xml:space="preserve"> </w:t>
      </w:r>
      <w:r w:rsidR="00934E65">
        <w:t xml:space="preserve">A student may choose </w:t>
      </w:r>
      <w:r w:rsidR="00AF718B">
        <w:t>to tell</w:t>
      </w:r>
      <w:r w:rsidR="00934E65">
        <w:t xml:space="preserve"> us about their disability at any time during their </w:t>
      </w:r>
      <w:r w:rsidR="00611130">
        <w:t>enrolment</w:t>
      </w:r>
      <w:r w:rsidR="00934E65">
        <w:t>. H</w:t>
      </w:r>
      <w:r w:rsidRPr="00D039AF">
        <w:t>owever, MDS is not responsible for making individual accommodation for that student if</w:t>
      </w:r>
      <w:r w:rsidR="009762F3">
        <w:t xml:space="preserve"> they have not told us the</w:t>
      </w:r>
      <w:r w:rsidRPr="00D039AF">
        <w:t xml:space="preserve"> required information about their disability along with an application for </w:t>
      </w:r>
      <w:r w:rsidRPr="003E2CDF">
        <w:t>support</w:t>
      </w:r>
      <w:r w:rsidR="00977E40">
        <w:t>.</w:t>
      </w:r>
    </w:p>
    <w:p w14:paraId="73CCBEE2" w14:textId="77777777" w:rsidR="00AB0EC5" w:rsidRPr="00D039AF" w:rsidRDefault="00AB0EC5" w:rsidP="0071632C">
      <w:r w:rsidRPr="00D039AF">
        <w:t>MDS is not required to make an accommodation if, after careful assessment, it is deemed that it will:</w:t>
      </w:r>
    </w:p>
    <w:p w14:paraId="18E28C16" w14:textId="296178E0" w:rsidR="00AB0EC5" w:rsidRPr="00D039AF" w:rsidRDefault="00AB0EC5" w:rsidP="00B546D1">
      <w:pPr>
        <w:pStyle w:val="ListParagraph"/>
        <w:numPr>
          <w:ilvl w:val="0"/>
          <w:numId w:val="13"/>
        </w:numPr>
      </w:pPr>
      <w:r w:rsidRPr="00D039AF">
        <w:t>cause unjustifiable hardship on MDS</w:t>
      </w:r>
    </w:p>
    <w:p w14:paraId="6ADE15DA" w14:textId="49EBF074" w:rsidR="00AB0EC5" w:rsidRPr="00D039AF" w:rsidRDefault="00AB0EC5" w:rsidP="00B546D1">
      <w:pPr>
        <w:pStyle w:val="ListParagraph"/>
        <w:numPr>
          <w:ilvl w:val="0"/>
          <w:numId w:val="13"/>
        </w:numPr>
      </w:pPr>
      <w:r w:rsidRPr="00D039AF">
        <w:t>compromise the inherent or essential requirements and standards of the programme or any of its components</w:t>
      </w:r>
      <w:r w:rsidR="00DD06AD" w:rsidRPr="00D039AF">
        <w:t>; or</w:t>
      </w:r>
    </w:p>
    <w:p w14:paraId="24E3D250" w14:textId="38F6F78F" w:rsidR="00AB0EC5" w:rsidRPr="00D039AF" w:rsidRDefault="00AB0EC5" w:rsidP="00B546D1">
      <w:pPr>
        <w:pStyle w:val="ListParagraph"/>
        <w:numPr>
          <w:ilvl w:val="0"/>
          <w:numId w:val="13"/>
        </w:numPr>
      </w:pPr>
      <w:r w:rsidRPr="00D039AF">
        <w:t>create a health and safety risk for the student, staff, other students or other members of the MDS community.</w:t>
      </w:r>
    </w:p>
    <w:p w14:paraId="2FF7B1B4" w14:textId="00EA8838" w:rsidR="003D2622" w:rsidRDefault="00785366" w:rsidP="0071632C">
      <w:r>
        <w:t xml:space="preserve">More information about </w:t>
      </w:r>
      <w:r w:rsidR="003D2622">
        <w:t>d</w:t>
      </w:r>
      <w:r>
        <w:t xml:space="preserve">isability </w:t>
      </w:r>
      <w:r w:rsidR="003D2622">
        <w:t>s</w:t>
      </w:r>
      <w:r>
        <w:t xml:space="preserve">upport at MDS is available on </w:t>
      </w:r>
      <w:hyperlink r:id="rId72" w:history="1">
        <w:r w:rsidRPr="007A6807">
          <w:rPr>
            <w:rStyle w:val="Hyperlink"/>
          </w:rPr>
          <w:t>our website</w:t>
        </w:r>
      </w:hyperlink>
      <w:r w:rsidR="00AB0DD0">
        <w:t xml:space="preserve">, including </w:t>
      </w:r>
      <w:r w:rsidR="00AB0DD0" w:rsidRPr="00D039AF">
        <w:rPr>
          <w:rStyle w:val="eop"/>
        </w:rPr>
        <w:t xml:space="preserve">the </w:t>
      </w:r>
      <w:hyperlink r:id="rId73" w:history="1">
        <w:r w:rsidR="00AB0DD0" w:rsidRPr="005A5AAD">
          <w:rPr>
            <w:rStyle w:val="Hyperlink"/>
            <w:color w:val="0563C1"/>
          </w:rPr>
          <w:t>Disability</w:t>
        </w:r>
        <w:r w:rsidR="00AB0DD0" w:rsidRPr="00D039AF">
          <w:rPr>
            <w:rStyle w:val="Hyperlink"/>
          </w:rPr>
          <w:t xml:space="preserve"> Policy</w:t>
        </w:r>
      </w:hyperlink>
      <w:r w:rsidR="00AB0DD0">
        <w:rPr>
          <w:rStyle w:val="eop"/>
        </w:rPr>
        <w:t xml:space="preserve"> and our </w:t>
      </w:r>
      <w:hyperlink r:id="rId74" w:history="1">
        <w:r w:rsidR="00AB0DD0" w:rsidRPr="006D31E5">
          <w:rPr>
            <w:rStyle w:val="Hyperlink"/>
          </w:rPr>
          <w:t>Disability Action Plan</w:t>
        </w:r>
      </w:hyperlink>
      <w:r>
        <w:t xml:space="preserve">. To access </w:t>
      </w:r>
      <w:r w:rsidR="003D2622">
        <w:t>d</w:t>
      </w:r>
      <w:r>
        <w:t xml:space="preserve">isability </w:t>
      </w:r>
      <w:r w:rsidR="003D2622">
        <w:t>s</w:t>
      </w:r>
      <w:r>
        <w:t xml:space="preserve">upport, students may contact </w:t>
      </w:r>
      <w:hyperlink r:id="rId75" w:history="1">
        <w:r w:rsidRPr="00A85C83">
          <w:rPr>
            <w:rStyle w:val="Hyperlink"/>
          </w:rPr>
          <w:t>disability@mediadesignschool.com</w:t>
        </w:r>
      </w:hyperlink>
      <w:r>
        <w:t xml:space="preserve"> to connect with our Disability Advisor.</w:t>
      </w:r>
    </w:p>
    <w:p w14:paraId="5155B4FB" w14:textId="77777777" w:rsidR="003D2622" w:rsidRDefault="003D2622">
      <w:pPr>
        <w:spacing w:after="160" w:line="259" w:lineRule="auto"/>
      </w:pPr>
      <w:r>
        <w:br w:type="page"/>
      </w:r>
    </w:p>
    <w:p w14:paraId="71F9968C" w14:textId="69519C4B" w:rsidR="00563DFA" w:rsidRPr="00D039AF" w:rsidRDefault="00563DFA" w:rsidP="00563DFA">
      <w:pPr>
        <w:pStyle w:val="Heading2"/>
      </w:pPr>
      <w:bookmarkStart w:id="208" w:name="_Toc207365676"/>
      <w:r w:rsidRPr="00D039AF">
        <w:lastRenderedPageBreak/>
        <w:t>Library Service</w:t>
      </w:r>
      <w:r w:rsidR="003D2622">
        <w:t>s</w:t>
      </w:r>
      <w:bookmarkEnd w:id="208"/>
    </w:p>
    <w:p w14:paraId="0F11650F" w14:textId="77777777" w:rsidR="00563DFA" w:rsidRPr="00D039AF" w:rsidRDefault="00563DFA" w:rsidP="00563DFA">
      <w:r w:rsidRPr="00D039AF">
        <w:t xml:space="preserve">The library is located on Level </w:t>
      </w:r>
      <w:r>
        <w:t>1</w:t>
      </w:r>
      <w:r w:rsidRPr="00D039AF">
        <w:t xml:space="preserve"> of the campus. The library can also be accessed </w:t>
      </w:r>
      <w:hyperlink r:id="rId76" w:history="1">
        <w:r w:rsidRPr="00D039AF">
          <w:rPr>
            <w:rStyle w:val="Hyperlink"/>
          </w:rPr>
          <w:t>virtually</w:t>
        </w:r>
      </w:hyperlink>
      <w:r w:rsidRPr="00D039AF">
        <w:t xml:space="preserve"> 24/7.</w:t>
      </w:r>
    </w:p>
    <w:p w14:paraId="295EAF04" w14:textId="77777777" w:rsidR="00563DFA" w:rsidRPr="00D039AF" w:rsidRDefault="00563DFA" w:rsidP="00563DFA">
      <w:r w:rsidRPr="00D039AF">
        <w:t>The library provides the following services and resources for your studies:</w:t>
      </w:r>
    </w:p>
    <w:p w14:paraId="306CF9A1" w14:textId="77777777" w:rsidR="00563DFA" w:rsidRPr="00D039AF" w:rsidRDefault="00563DFA" w:rsidP="00563DFA">
      <w:pPr>
        <w:pStyle w:val="ListParagraph"/>
        <w:ind w:left="714" w:hanging="357"/>
      </w:pPr>
      <w:r>
        <w:t>Databases, a</w:t>
      </w:r>
      <w:r w:rsidRPr="00D039AF">
        <w:t xml:space="preserve">rticles, books, eBooks, journals, subject guides, visual collections and peer reviewed materials </w:t>
      </w:r>
    </w:p>
    <w:p w14:paraId="5FB172C6" w14:textId="77777777" w:rsidR="00563DFA" w:rsidRPr="00D039AF" w:rsidRDefault="00563DFA" w:rsidP="00563DFA">
      <w:pPr>
        <w:pStyle w:val="ListParagraph"/>
        <w:ind w:left="714" w:hanging="357"/>
      </w:pPr>
      <w:r w:rsidRPr="00D039AF">
        <w:t>Academic skills support</w:t>
      </w:r>
    </w:p>
    <w:p w14:paraId="358CF53D" w14:textId="77777777" w:rsidR="00563DFA" w:rsidRPr="00D039AF" w:rsidRDefault="00563DFA" w:rsidP="00563DFA">
      <w:pPr>
        <w:pStyle w:val="ListParagraph"/>
        <w:ind w:left="714" w:hanging="357"/>
      </w:pPr>
      <w:r w:rsidRPr="00D039AF">
        <w:t xml:space="preserve">Academic integrity and referencing guides </w:t>
      </w:r>
    </w:p>
    <w:p w14:paraId="7BA900CB" w14:textId="77777777" w:rsidR="00563DFA" w:rsidRPr="00D039AF" w:rsidRDefault="00563DFA" w:rsidP="00563DFA">
      <w:pPr>
        <w:pStyle w:val="ListParagraph"/>
        <w:ind w:left="714" w:hanging="357"/>
      </w:pPr>
      <w:r w:rsidRPr="00D039AF">
        <w:t>Copyright guide</w:t>
      </w:r>
    </w:p>
    <w:p w14:paraId="1D907192" w14:textId="77777777" w:rsidR="00563DFA" w:rsidRPr="00D039AF" w:rsidRDefault="00563DFA" w:rsidP="00563DFA">
      <w:pPr>
        <w:pStyle w:val="ListParagraph"/>
        <w:ind w:left="714" w:hanging="357"/>
      </w:pPr>
      <w:r w:rsidRPr="00D039AF">
        <w:t>Study success workshops</w:t>
      </w:r>
    </w:p>
    <w:p w14:paraId="4961B166" w14:textId="77777777" w:rsidR="00563DFA" w:rsidRPr="00D039AF" w:rsidRDefault="00563DFA" w:rsidP="00563DFA">
      <w:pPr>
        <w:pStyle w:val="ListParagraph"/>
        <w:ind w:left="714" w:hanging="357"/>
      </w:pPr>
      <w:r w:rsidRPr="00D039AF">
        <w:t>Live chat</w:t>
      </w:r>
    </w:p>
    <w:p w14:paraId="610674F4" w14:textId="038395DE" w:rsidR="00563DFA" w:rsidRDefault="00563DFA" w:rsidP="0071632C">
      <w:r w:rsidRPr="00D039AF">
        <w:t xml:space="preserve">If you wish to speak with the Campus Librarian, borrow resources or work on your assignments, you can visit the library on Level 1 or email: </w:t>
      </w:r>
      <w:hyperlink r:id="rId77" w:history="1">
        <w:r w:rsidRPr="00D039AF">
          <w:rPr>
            <w:rStyle w:val="Hyperlink"/>
          </w:rPr>
          <w:t>library@mediadesignschool.com</w:t>
        </w:r>
      </w:hyperlink>
      <w:r w:rsidRPr="00D039AF">
        <w:t>.</w:t>
      </w:r>
    </w:p>
    <w:p w14:paraId="083B4730" w14:textId="77777777" w:rsidR="00122439" w:rsidRPr="00D039AF" w:rsidRDefault="00122439" w:rsidP="009313B7">
      <w:pPr>
        <w:pStyle w:val="Heading2"/>
      </w:pPr>
      <w:bookmarkStart w:id="209" w:name="_Toc207365677"/>
      <w:r>
        <w:t>IT Support</w:t>
      </w:r>
      <w:bookmarkEnd w:id="209"/>
    </w:p>
    <w:p w14:paraId="6526C005" w14:textId="32DDCE3D" w:rsidR="00122439" w:rsidRPr="00D039AF" w:rsidRDefault="00447617" w:rsidP="0071632C">
      <w:r>
        <w:t>MDS</w:t>
      </w:r>
      <w:r w:rsidR="00122439" w:rsidRPr="00D039AF">
        <w:t xml:space="preserve"> relies on the constant maintenance of all equipment to avoid experiencing major faults. To assist in this process,</w:t>
      </w:r>
      <w:r w:rsidR="00A3159C">
        <w:t xml:space="preserve"> </w:t>
      </w:r>
      <w:r w:rsidR="00122439" w:rsidRPr="00D039AF">
        <w:t xml:space="preserve">students </w:t>
      </w:r>
      <w:r w:rsidR="00B150BC">
        <w:t>should</w:t>
      </w:r>
      <w:r w:rsidR="00122439" w:rsidRPr="00D039AF">
        <w:t xml:space="preserve"> lodge any faults, technical problems, or service requests via the Helpdesk email at </w:t>
      </w:r>
      <w:hyperlink r:id="rId78" w:history="1">
        <w:r w:rsidR="00122439" w:rsidRPr="00D039AF">
          <w:rPr>
            <w:rStyle w:val="Hyperlink"/>
          </w:rPr>
          <w:t>helpdesk@mediadesignschool.com</w:t>
        </w:r>
      </w:hyperlink>
      <w:r w:rsidR="00122439" w:rsidRPr="00D039AF">
        <w:t>.</w:t>
      </w:r>
    </w:p>
    <w:p w14:paraId="1AA179E1" w14:textId="023DB6EE" w:rsidR="00122439" w:rsidRPr="00D039AF" w:rsidRDefault="00122439" w:rsidP="0071632C">
      <w:r w:rsidRPr="00D039AF">
        <w:t xml:space="preserve">There will inevitably be times when technical problems may impact on your work and production. </w:t>
      </w:r>
      <w:r w:rsidR="00447617">
        <w:t>MDS</w:t>
      </w:r>
      <w:r w:rsidRPr="00D039AF">
        <w:t xml:space="preserve"> has processes in place to ensure the risk of such impact is kept to a minimum.</w:t>
      </w:r>
    </w:p>
    <w:p w14:paraId="68254247" w14:textId="14F5951E" w:rsidR="00D70681" w:rsidRDefault="00122439" w:rsidP="0071632C">
      <w:r w:rsidRPr="00D039AF">
        <w:t>You must ensure you save and back up your work to a personal external hard drive or cloud-based storage. Please do not assume that work saved onto local computers is secure, as the school will not take responsibility for any lost or deleted work. You must keep within the set limits of server storage, as advised by the school’s technicians.</w:t>
      </w:r>
    </w:p>
    <w:p w14:paraId="2C6667D5" w14:textId="77777777" w:rsidR="00D70681" w:rsidRDefault="00D70681">
      <w:pPr>
        <w:spacing w:after="160" w:line="259" w:lineRule="auto"/>
      </w:pPr>
      <w:r>
        <w:br w:type="page"/>
      </w:r>
    </w:p>
    <w:p w14:paraId="55A7D2B1" w14:textId="3A1864AF" w:rsidR="0031081E" w:rsidRPr="00D039AF" w:rsidRDefault="0031081E" w:rsidP="00A16495">
      <w:pPr>
        <w:pStyle w:val="Heading1"/>
      </w:pPr>
      <w:bookmarkStart w:id="210" w:name="_Toc135649687"/>
      <w:bookmarkStart w:id="211" w:name="_Toc135649799"/>
      <w:bookmarkStart w:id="212" w:name="_Toc135649905"/>
      <w:bookmarkStart w:id="213" w:name="_Toc207365678"/>
      <w:r w:rsidRPr="00D039AF">
        <w:lastRenderedPageBreak/>
        <w:t>Health and Safety</w:t>
      </w:r>
      <w:bookmarkEnd w:id="207"/>
      <w:bookmarkEnd w:id="210"/>
      <w:bookmarkEnd w:id="211"/>
      <w:bookmarkEnd w:id="212"/>
      <w:bookmarkEnd w:id="213"/>
    </w:p>
    <w:p w14:paraId="224AA592" w14:textId="012D217C" w:rsidR="0031081E" w:rsidRPr="00D039AF" w:rsidRDefault="0031081E" w:rsidP="0071632C">
      <w:r w:rsidRPr="00D039AF">
        <w:t xml:space="preserve">It is important that you assess any risk in the working </w:t>
      </w:r>
      <w:r w:rsidR="007A6807" w:rsidRPr="00D039AF">
        <w:t>environment,</w:t>
      </w:r>
      <w:r w:rsidRPr="00D039AF">
        <w:t xml:space="preserve"> and you </w:t>
      </w:r>
      <w:proofErr w:type="gramStart"/>
      <w:r w:rsidRPr="00D039AF">
        <w:t>remain safe at all times</w:t>
      </w:r>
      <w:proofErr w:type="gramEnd"/>
      <w:r w:rsidRPr="00D039AF">
        <w:t>.</w:t>
      </w:r>
      <w:r w:rsidR="00D016AA">
        <w:t xml:space="preserve"> All of us are responsible for </w:t>
      </w:r>
      <w:r w:rsidR="003A2D5A">
        <w:t>health and safety on campus, and during study-related activities.</w:t>
      </w:r>
    </w:p>
    <w:p w14:paraId="2D8626FA" w14:textId="2D336E4F" w:rsidR="00180C01" w:rsidRPr="00D039AF" w:rsidRDefault="0031081E" w:rsidP="0071632C">
      <w:r w:rsidRPr="00D039AF">
        <w:t>You must ensure that you are aware of the health and safety risks, whether this be in the classroom or offsite (i.e., shooting a film, meeting with clients, visiting industry, or for any other reason that pertains to your course of study).</w:t>
      </w:r>
      <w:r w:rsidR="003A2D5A">
        <w:t xml:space="preserve"> </w:t>
      </w:r>
      <w:r w:rsidRPr="00D039AF">
        <w:t>If you travel in another student’s vehicle, you do so at your own risk.</w:t>
      </w:r>
      <w:r w:rsidR="009B3C50">
        <w:t xml:space="preserve"> </w:t>
      </w:r>
      <w:r w:rsidR="00180C01">
        <w:t xml:space="preserve">Please refer to the </w:t>
      </w:r>
      <w:hyperlink r:id="rId79" w:history="1">
        <w:r w:rsidR="00180C01" w:rsidRPr="00180C01">
          <w:rPr>
            <w:rStyle w:val="Hyperlink"/>
          </w:rPr>
          <w:t>Workplace Health and Safety Policy</w:t>
        </w:r>
      </w:hyperlink>
      <w:r w:rsidR="00180C01">
        <w:t xml:space="preserve"> for more information.</w:t>
      </w:r>
    </w:p>
    <w:p w14:paraId="790B91EE" w14:textId="1F2171A7" w:rsidR="0031081E" w:rsidRPr="00D039AF" w:rsidRDefault="00653154" w:rsidP="009313B7">
      <w:pPr>
        <w:pStyle w:val="Heading2"/>
      </w:pPr>
      <w:bookmarkStart w:id="214" w:name="_Toc135649688"/>
      <w:bookmarkStart w:id="215" w:name="_Toc135649800"/>
      <w:bookmarkStart w:id="216" w:name="_Toc135649906"/>
      <w:bookmarkStart w:id="217" w:name="_Toc207365679"/>
      <w:r>
        <w:t>Incident</w:t>
      </w:r>
      <w:r w:rsidR="0031081E" w:rsidRPr="00D039AF">
        <w:t xml:space="preserve"> Reporting</w:t>
      </w:r>
      <w:bookmarkStart w:id="218" w:name="_Toc1548357313"/>
      <w:bookmarkEnd w:id="214"/>
      <w:bookmarkEnd w:id="215"/>
      <w:bookmarkEnd w:id="216"/>
      <w:bookmarkEnd w:id="217"/>
      <w:r w:rsidR="0031081E" w:rsidRPr="00D039AF">
        <w:t xml:space="preserve"> </w:t>
      </w:r>
      <w:bookmarkEnd w:id="218"/>
    </w:p>
    <w:p w14:paraId="4BEA6094" w14:textId="48D0177E" w:rsidR="0031081E" w:rsidRPr="00D039AF" w:rsidRDefault="00026108" w:rsidP="0071632C">
      <w:r>
        <w:t>All incidents, injuries, near misses and hazards</w:t>
      </w:r>
      <w:r w:rsidR="0031081E" w:rsidRPr="00D039AF">
        <w:t xml:space="preserve"> must be reported, either by informing a staff member or by notifying </w:t>
      </w:r>
      <w:r w:rsidR="00653154">
        <w:t>r</w:t>
      </w:r>
      <w:r w:rsidR="0031081E" w:rsidRPr="00D039AF">
        <w:t xml:space="preserve">eception. </w:t>
      </w:r>
      <w:r w:rsidR="00C400EA">
        <w:t xml:space="preserve">This is vital for </w:t>
      </w:r>
      <w:r w:rsidR="00A715AE">
        <w:t xml:space="preserve">maintaining a safe environment for the campus community. </w:t>
      </w:r>
      <w:r w:rsidR="0031081E" w:rsidRPr="00D039AF">
        <w:t>An investigation will occur, and actions will be noted.</w:t>
      </w:r>
    </w:p>
    <w:p w14:paraId="7987F730" w14:textId="6C5B7A1D" w:rsidR="0031081E" w:rsidRPr="00D039AF" w:rsidRDefault="0031081E" w:rsidP="0071632C">
      <w:r w:rsidRPr="00D039AF">
        <w:t>If an accident results in a serious injury, the school will call an ambulance or will transport you to an emergency clinic</w:t>
      </w:r>
      <w:r w:rsidR="002C4792">
        <w:t xml:space="preserve"> or hospital</w:t>
      </w:r>
      <w:r w:rsidRPr="00D039AF">
        <w:t>. If the injury is minor, you are advised to contact a doctor as soon as possible.</w:t>
      </w:r>
    </w:p>
    <w:p w14:paraId="398DC39F" w14:textId="116F08EA" w:rsidR="0031081E" w:rsidRPr="00D039AF" w:rsidRDefault="0031081E" w:rsidP="009313B7">
      <w:pPr>
        <w:pStyle w:val="Heading2"/>
      </w:pPr>
      <w:bookmarkStart w:id="219" w:name="_Toc1858214682"/>
      <w:bookmarkStart w:id="220" w:name="_Toc135649690"/>
      <w:bookmarkStart w:id="221" w:name="_Toc135649802"/>
      <w:bookmarkStart w:id="222" w:name="_Toc135649908"/>
      <w:bookmarkStart w:id="223" w:name="_Toc207365680"/>
      <w:r w:rsidRPr="00D039AF">
        <w:t>Emergency Contact</w:t>
      </w:r>
      <w:bookmarkEnd w:id="219"/>
      <w:bookmarkEnd w:id="220"/>
      <w:bookmarkEnd w:id="221"/>
      <w:bookmarkEnd w:id="222"/>
      <w:bookmarkEnd w:id="223"/>
    </w:p>
    <w:p w14:paraId="0AC00756" w14:textId="10CB8558" w:rsidR="00BC72D6" w:rsidRDefault="0031081E" w:rsidP="0071632C">
      <w:r w:rsidRPr="00D039AF">
        <w:t xml:space="preserve">The school’s emergency contact number is: 021 575 671. This number is active and available 24/7 for all students who need to contact </w:t>
      </w:r>
      <w:r w:rsidR="00890D52">
        <w:t>a staff member</w:t>
      </w:r>
      <w:r w:rsidRPr="00D039AF">
        <w:t xml:space="preserve"> in an emergency, outside of working hours. </w:t>
      </w:r>
      <w:bookmarkStart w:id="224" w:name="_Toc135649691"/>
      <w:bookmarkStart w:id="225" w:name="_Toc135649803"/>
      <w:bookmarkStart w:id="226" w:name="_Toc135649909"/>
    </w:p>
    <w:p w14:paraId="3C929A56" w14:textId="7B1FB718" w:rsidR="0031081E" w:rsidRPr="00D039AF" w:rsidRDefault="0031081E" w:rsidP="009313B7">
      <w:pPr>
        <w:pStyle w:val="Heading2"/>
      </w:pPr>
      <w:bookmarkStart w:id="227" w:name="_Toc207365681"/>
      <w:r w:rsidRPr="00D039AF">
        <w:t>Fire and Evacuation Procedures</w:t>
      </w:r>
      <w:bookmarkEnd w:id="224"/>
      <w:bookmarkEnd w:id="225"/>
      <w:bookmarkEnd w:id="226"/>
      <w:bookmarkEnd w:id="227"/>
    </w:p>
    <w:p w14:paraId="5F37B573" w14:textId="291B9575" w:rsidR="0031081E" w:rsidRPr="00D039AF" w:rsidRDefault="0031081E" w:rsidP="0071632C">
      <w:r w:rsidRPr="00D039AF">
        <w:t xml:space="preserve">Fire and evacuation procedures are given to you as part of your orientation. Procedures are also clearly posted on the </w:t>
      </w:r>
      <w:hyperlink r:id="rId80" w:anchor="safety-procedures" w:history="1">
        <w:r w:rsidRPr="00D039AF">
          <w:rPr>
            <w:rStyle w:val="Hyperlink"/>
          </w:rPr>
          <w:t>Student Information Hub</w:t>
        </w:r>
      </w:hyperlink>
      <w:r w:rsidRPr="00D039AF">
        <w:t xml:space="preserve">, </w:t>
      </w:r>
      <w:hyperlink r:id="rId81" w:history="1">
        <w:r w:rsidRPr="00D039AF">
          <w:rPr>
            <w:rStyle w:val="Hyperlink"/>
          </w:rPr>
          <w:t>Discord</w:t>
        </w:r>
      </w:hyperlink>
      <w:r w:rsidRPr="00D039AF">
        <w:t xml:space="preserve"> and beside the stairwells on each floor of the building.</w:t>
      </w:r>
    </w:p>
    <w:p w14:paraId="7738DF4E" w14:textId="77777777" w:rsidR="0031081E" w:rsidRPr="00D039AF" w:rsidRDefault="0031081E" w:rsidP="0071632C">
      <w:r w:rsidRPr="00D039AF">
        <w:t>During some emergencies, it is important to know how to evacuate the building. If you hear the evacuation alarm:</w:t>
      </w:r>
    </w:p>
    <w:p w14:paraId="5BDBAE11" w14:textId="77777777" w:rsidR="0031081E" w:rsidRPr="00D039AF" w:rsidRDefault="0031081E" w:rsidP="00B546D1">
      <w:pPr>
        <w:pStyle w:val="ListParagraph"/>
      </w:pPr>
      <w:r w:rsidRPr="00D039AF">
        <w:t>Evacuate immediately through the nearest fire exit.</w:t>
      </w:r>
    </w:p>
    <w:p w14:paraId="15B1B066" w14:textId="77777777" w:rsidR="0031081E" w:rsidRPr="00D039AF" w:rsidRDefault="0031081E" w:rsidP="00B546D1">
      <w:pPr>
        <w:pStyle w:val="ListParagraph"/>
      </w:pPr>
      <w:r w:rsidRPr="00D039AF">
        <w:t>Do not linger to collect personal belongings.</w:t>
      </w:r>
    </w:p>
    <w:p w14:paraId="5CC8F3F2" w14:textId="77777777" w:rsidR="0031081E" w:rsidRPr="00D039AF" w:rsidRDefault="0031081E" w:rsidP="00B546D1">
      <w:pPr>
        <w:pStyle w:val="ListParagraph"/>
      </w:pPr>
      <w:r w:rsidRPr="00D039AF">
        <w:lastRenderedPageBreak/>
        <w:t>Do not carry anything that can be spilt or dropped (at least one hand should be free).</w:t>
      </w:r>
    </w:p>
    <w:p w14:paraId="24438247" w14:textId="77777777" w:rsidR="0031081E" w:rsidRPr="00D039AF" w:rsidRDefault="0031081E" w:rsidP="00B546D1">
      <w:pPr>
        <w:pStyle w:val="ListParagraph"/>
      </w:pPr>
      <w:r w:rsidRPr="00D039AF">
        <w:t>Do not use the lifts.</w:t>
      </w:r>
    </w:p>
    <w:p w14:paraId="4CE99ED5" w14:textId="77777777" w:rsidR="0031081E" w:rsidRPr="00D039AF" w:rsidRDefault="0031081E" w:rsidP="00B546D1">
      <w:pPr>
        <w:pStyle w:val="ListParagraph"/>
      </w:pPr>
      <w:r w:rsidRPr="00D039AF">
        <w:t>Do not run.</w:t>
      </w:r>
    </w:p>
    <w:p w14:paraId="397F1E55" w14:textId="77777777" w:rsidR="0031081E" w:rsidRPr="00D039AF" w:rsidRDefault="0031081E" w:rsidP="00B546D1">
      <w:pPr>
        <w:pStyle w:val="ListParagraph"/>
      </w:pPr>
      <w:r w:rsidRPr="00D039AF">
        <w:t>Do not endanger yourself or anyone else.</w:t>
      </w:r>
    </w:p>
    <w:p w14:paraId="5CBB6B42" w14:textId="77777777" w:rsidR="0031081E" w:rsidRPr="00D039AF" w:rsidRDefault="0031081E" w:rsidP="00B546D1">
      <w:pPr>
        <w:pStyle w:val="ListParagraph"/>
      </w:pPr>
      <w:r w:rsidRPr="00D039AF">
        <w:t>Follow all instructions given by the fire wardens.</w:t>
      </w:r>
    </w:p>
    <w:p w14:paraId="1D0EAEA7" w14:textId="77777777" w:rsidR="0031081E" w:rsidRPr="00D039AF" w:rsidRDefault="0031081E" w:rsidP="00B546D1">
      <w:pPr>
        <w:pStyle w:val="ListParagraph"/>
      </w:pPr>
      <w:r w:rsidRPr="00D039AF">
        <w:t>If you require assistance, wait in the stair landing.</w:t>
      </w:r>
    </w:p>
    <w:p w14:paraId="574EF0D1" w14:textId="77777777" w:rsidR="0031081E" w:rsidRPr="00D039AF" w:rsidRDefault="0031081E" w:rsidP="00B546D1">
      <w:pPr>
        <w:pStyle w:val="ListParagraph"/>
      </w:pPr>
      <w:r w:rsidRPr="00D039AF">
        <w:t>At street level, beware of the traffic and remain on footpaths.</w:t>
      </w:r>
    </w:p>
    <w:p w14:paraId="0A796BF4" w14:textId="77777777" w:rsidR="0031081E" w:rsidRPr="00D039AF" w:rsidRDefault="0031081E" w:rsidP="00B546D1">
      <w:pPr>
        <w:pStyle w:val="ListParagraph"/>
      </w:pPr>
      <w:r w:rsidRPr="00D039AF">
        <w:t>Keep away from the front of the building so that emergency services have free access.</w:t>
      </w:r>
    </w:p>
    <w:p w14:paraId="6F2F23F0" w14:textId="77777777" w:rsidR="0031081E" w:rsidRPr="00D039AF" w:rsidRDefault="0031081E" w:rsidP="00B546D1">
      <w:pPr>
        <w:pStyle w:val="ListParagraph"/>
      </w:pPr>
      <w:r w:rsidRPr="00D039AF">
        <w:t>Once out of the building, go to the assembly areas on Tīramarama Way.</w:t>
      </w:r>
    </w:p>
    <w:p w14:paraId="7E82A625" w14:textId="3B9C2166" w:rsidR="0031081E" w:rsidRPr="00D039AF" w:rsidRDefault="0031081E" w:rsidP="00B546D1">
      <w:pPr>
        <w:pStyle w:val="ListParagraph"/>
      </w:pPr>
      <w:r w:rsidRPr="00D039AF">
        <w:t>Do not re-enter the building until the fire wardens have given the 'all clear' announcement</w:t>
      </w:r>
      <w:r w:rsidR="001839CC">
        <w:t xml:space="preserve"> from the fire wardens.</w:t>
      </w:r>
    </w:p>
    <w:p w14:paraId="3A0C6B8F" w14:textId="51A929F6" w:rsidR="007B34B2" w:rsidRPr="00603852" w:rsidRDefault="007B34B2" w:rsidP="009313B7">
      <w:pPr>
        <w:pStyle w:val="Heading2"/>
      </w:pPr>
      <w:bookmarkStart w:id="228" w:name="_Toc2009281011"/>
      <w:bookmarkStart w:id="229" w:name="_Toc135649694"/>
      <w:bookmarkStart w:id="230" w:name="_Toc135649806"/>
      <w:bookmarkStart w:id="231" w:name="_Toc135649912"/>
      <w:bookmarkStart w:id="232" w:name="_Toc207365682"/>
      <w:r w:rsidRPr="00603852">
        <w:rPr>
          <w:rStyle w:val="Heading1Char"/>
          <w:b w:val="0"/>
          <w:bCs/>
          <w:sz w:val="40"/>
          <w:szCs w:val="28"/>
        </w:rPr>
        <w:t>Security</w:t>
      </w:r>
      <w:bookmarkEnd w:id="228"/>
      <w:bookmarkEnd w:id="229"/>
      <w:bookmarkEnd w:id="230"/>
      <w:bookmarkEnd w:id="231"/>
      <w:bookmarkEnd w:id="232"/>
    </w:p>
    <w:p w14:paraId="098726CB" w14:textId="77777777" w:rsidR="007B34B2" w:rsidRPr="00D039AF" w:rsidRDefault="007B34B2" w:rsidP="0071632C">
      <w:pPr>
        <w:rPr>
          <w:rStyle w:val="eop"/>
        </w:rPr>
      </w:pPr>
      <w:r w:rsidRPr="00D039AF">
        <w:rPr>
          <w:rStyle w:val="normaltextrun"/>
        </w:rPr>
        <w:t xml:space="preserve">Security measures are in place to lessen potential risk and ensure the environment is safe for all students and staff. Breaches that fall within the parameters of the </w:t>
      </w:r>
      <w:hyperlink r:id="rId82" w:history="1">
        <w:r w:rsidRPr="00D039AF">
          <w:rPr>
            <w:rStyle w:val="Hyperlink"/>
          </w:rPr>
          <w:t>Student Conduct Policy</w:t>
        </w:r>
      </w:hyperlink>
      <w:r w:rsidRPr="00D039AF">
        <w:rPr>
          <w:rStyle w:val="normaltextrun"/>
        </w:rPr>
        <w:t xml:space="preserve"> may result in disciplinary action or other appropriate penalties or sanctions.</w:t>
      </w:r>
    </w:p>
    <w:p w14:paraId="5F096E3E" w14:textId="6D12FC22" w:rsidR="00825236" w:rsidRDefault="007B34B2" w:rsidP="00B546D1">
      <w:r w:rsidRPr="00D039AF">
        <w:t xml:space="preserve">Security cameras are positioned in key areas of the </w:t>
      </w:r>
      <w:r w:rsidR="00A06318">
        <w:rPr>
          <w:color w:val="auto"/>
        </w:rPr>
        <w:t>campus</w:t>
      </w:r>
      <w:r w:rsidR="00A06318" w:rsidRPr="00D039AF">
        <w:rPr>
          <w:color w:val="auto"/>
        </w:rPr>
        <w:t xml:space="preserve"> </w:t>
      </w:r>
      <w:r w:rsidRPr="00D039AF">
        <w:rPr>
          <w:bCs/>
          <w:color w:val="auto"/>
        </w:rPr>
        <w:t>on</w:t>
      </w:r>
      <w:r w:rsidRPr="00D039AF">
        <w:rPr>
          <w:color w:val="auto"/>
        </w:rPr>
        <w:t xml:space="preserve"> all levels </w:t>
      </w:r>
      <w:r w:rsidRPr="00D039AF">
        <w:t>to keep the environment safe. Footage captured may be used as evidence of misconduct, theft, or unauthorised access.</w:t>
      </w:r>
      <w:r w:rsidR="00825236">
        <w:br w:type="page"/>
      </w:r>
    </w:p>
    <w:p w14:paraId="361050F5" w14:textId="4412FC65" w:rsidR="00AB3BD3" w:rsidRPr="00825236" w:rsidRDefault="0FCA0554" w:rsidP="00B546D1">
      <w:pPr>
        <w:pStyle w:val="Heading1"/>
      </w:pPr>
      <w:bookmarkStart w:id="233" w:name="_Toc1052771218"/>
      <w:bookmarkStart w:id="234" w:name="_Toc207365683"/>
      <w:r w:rsidRPr="00825236">
        <w:rPr>
          <w:rStyle w:val="Heading1Char"/>
          <w:b/>
          <w:bCs/>
        </w:rPr>
        <w:lastRenderedPageBreak/>
        <w:t>Student Conduct</w:t>
      </w:r>
      <w:bookmarkEnd w:id="233"/>
      <w:bookmarkEnd w:id="234"/>
    </w:p>
    <w:p w14:paraId="26382BE5" w14:textId="2B205897" w:rsidR="007B7ABF" w:rsidRPr="00D039AF" w:rsidRDefault="00017458" w:rsidP="0071632C">
      <w:r w:rsidRPr="00D039AF">
        <w:t xml:space="preserve">The </w:t>
      </w:r>
      <w:hyperlink r:id="rId83" w:history="1">
        <w:r w:rsidR="00070AC2" w:rsidRPr="00D039AF">
          <w:rPr>
            <w:rStyle w:val="Hyperlink"/>
          </w:rPr>
          <w:t>Student</w:t>
        </w:r>
        <w:r w:rsidRPr="00D039AF">
          <w:rPr>
            <w:rStyle w:val="Hyperlink"/>
          </w:rPr>
          <w:t xml:space="preserve"> </w:t>
        </w:r>
        <w:r w:rsidR="00861C3B" w:rsidRPr="00D039AF">
          <w:rPr>
            <w:rStyle w:val="Hyperlink"/>
          </w:rPr>
          <w:t>Conduct Policy</w:t>
        </w:r>
      </w:hyperlink>
      <w:r w:rsidRPr="00D039AF">
        <w:t xml:space="preserve"> provide</w:t>
      </w:r>
      <w:r w:rsidR="00DC539B">
        <w:t>s</w:t>
      </w:r>
      <w:r w:rsidRPr="00D039AF">
        <w:t xml:space="preserve"> guidance on the standards of conduct </w:t>
      </w:r>
      <w:r w:rsidR="00EB4426">
        <w:t xml:space="preserve">that are </w:t>
      </w:r>
      <w:r w:rsidRPr="00D039AF">
        <w:t xml:space="preserve">expected of students. </w:t>
      </w:r>
      <w:r w:rsidR="003C3C05">
        <w:t>While it does not address every possible issue concerning student conduct, it provides a framework for appropriate behaviour.</w:t>
      </w:r>
    </w:p>
    <w:p w14:paraId="1CF7A577" w14:textId="77777777" w:rsidR="00EA2158" w:rsidRDefault="00EA2158" w:rsidP="0071632C">
      <w:r w:rsidRPr="00D039AF">
        <w:t xml:space="preserve">The </w:t>
      </w:r>
      <w:r>
        <w:t>p</w:t>
      </w:r>
      <w:r w:rsidRPr="00D039AF">
        <w:t xml:space="preserve">olicy is divided into two sections: the Student Charter and Managing </w:t>
      </w:r>
      <w:r>
        <w:t>C</w:t>
      </w:r>
      <w:r w:rsidRPr="00D039AF">
        <w:t xml:space="preserve">omplaints of </w:t>
      </w:r>
      <w:r>
        <w:t>M</w:t>
      </w:r>
      <w:r w:rsidRPr="00D039AF">
        <w:t xml:space="preserve">isconduct. </w:t>
      </w:r>
    </w:p>
    <w:p w14:paraId="780B2798" w14:textId="77777777" w:rsidR="00E01558" w:rsidRDefault="00E01558" w:rsidP="00E01558">
      <w:pPr>
        <w:pStyle w:val="ListParagraph"/>
        <w:numPr>
          <w:ilvl w:val="0"/>
          <w:numId w:val="19"/>
        </w:numPr>
        <w:ind w:left="714" w:hanging="357"/>
      </w:pPr>
      <w:r w:rsidRPr="002B4CD0">
        <w:rPr>
          <w:b/>
          <w:bCs/>
        </w:rPr>
        <w:t>Student Charter</w:t>
      </w:r>
    </w:p>
    <w:p w14:paraId="5EFAF9B0" w14:textId="77777777" w:rsidR="00E01558" w:rsidRPr="00D039AF" w:rsidRDefault="00E01558" w:rsidP="00E01558">
      <w:pPr>
        <w:ind w:left="720"/>
      </w:pPr>
      <w:r>
        <w:t xml:space="preserve">This section </w:t>
      </w:r>
      <w:r w:rsidRPr="00D039AF">
        <w:t xml:space="preserve">outlines the expectations that you, as a student, can have of us, and the student code of conduct. Broadly, students can expect to be treated with fairness, study in a safe, productive and stimulating academic environment, and have access to timely and accurate information. The Code of Conduct </w:t>
      </w:r>
      <w:r>
        <w:t>within</w:t>
      </w:r>
      <w:r w:rsidRPr="00D039AF">
        <w:t xml:space="preserve"> the Student Charter covers acting with honesty and integrity, courtesy and respect, appropriate use of Media Design School’s </w:t>
      </w:r>
      <w:r>
        <w:t xml:space="preserve">(MDS) </w:t>
      </w:r>
      <w:r w:rsidRPr="00D039AF">
        <w:t xml:space="preserve">resources, fair treatment and use of social media. </w:t>
      </w:r>
    </w:p>
    <w:p w14:paraId="5D49BE5C" w14:textId="77777777" w:rsidR="00E01558" w:rsidRPr="002B4CD0" w:rsidRDefault="00E01558" w:rsidP="00E01558">
      <w:pPr>
        <w:pStyle w:val="ListParagraph"/>
        <w:numPr>
          <w:ilvl w:val="0"/>
          <w:numId w:val="19"/>
        </w:numPr>
        <w:ind w:left="714" w:hanging="357"/>
        <w:rPr>
          <w:b/>
          <w:bCs/>
        </w:rPr>
      </w:pPr>
      <w:r w:rsidRPr="002B4CD0">
        <w:rPr>
          <w:b/>
          <w:bCs/>
        </w:rPr>
        <w:t>Managing Complaints of Misconduct</w:t>
      </w:r>
    </w:p>
    <w:p w14:paraId="064DE90B" w14:textId="0FA5874A" w:rsidR="00E01558" w:rsidRPr="00D039AF" w:rsidRDefault="00E01558" w:rsidP="00B546D1">
      <w:pPr>
        <w:ind w:left="720"/>
      </w:pPr>
      <w:r w:rsidRPr="00D039AF">
        <w:t>Th</w:t>
      </w:r>
      <w:r>
        <w:t xml:space="preserve">is </w:t>
      </w:r>
      <w:r w:rsidRPr="00D039AF">
        <w:t xml:space="preserve">section outlines the principles </w:t>
      </w:r>
      <w:r>
        <w:t xml:space="preserve">for </w:t>
      </w:r>
      <w:r w:rsidRPr="00D039AF">
        <w:t>investigat</w:t>
      </w:r>
      <w:r>
        <w:t>ing</w:t>
      </w:r>
      <w:r w:rsidRPr="00D039AF">
        <w:t>, resolv</w:t>
      </w:r>
      <w:r>
        <w:t>ing</w:t>
      </w:r>
      <w:r w:rsidRPr="00D039AF">
        <w:t>, penalis</w:t>
      </w:r>
      <w:r>
        <w:t>ing</w:t>
      </w:r>
      <w:r w:rsidRPr="00D039AF">
        <w:t xml:space="preserve"> and record</w:t>
      </w:r>
      <w:r>
        <w:t>ing an alleged student misconduct</w:t>
      </w:r>
      <w:r w:rsidRPr="00D039AF">
        <w:t xml:space="preserve">. It also </w:t>
      </w:r>
      <w:r>
        <w:t xml:space="preserve">includes a provision of a student’s right </w:t>
      </w:r>
      <w:r w:rsidRPr="00D039AF">
        <w:t>to appeal a determination made under this policy</w:t>
      </w:r>
      <w:r>
        <w:t>, provided they meet the appeal criteria</w:t>
      </w:r>
      <w:r w:rsidRPr="00D039AF">
        <w:t>.</w:t>
      </w:r>
    </w:p>
    <w:p w14:paraId="1CC41971" w14:textId="426C37EF" w:rsidR="00017458" w:rsidRPr="00D039AF" w:rsidRDefault="00017458" w:rsidP="00B546D1">
      <w:pPr>
        <w:spacing w:before="240"/>
      </w:pPr>
      <w:r w:rsidRPr="00D039AF">
        <w:t>If a circum</w:t>
      </w:r>
      <w:r w:rsidR="00D464CC" w:rsidRPr="00D039AF">
        <w:t>stance or situation arises that</w:t>
      </w:r>
      <w:r w:rsidRPr="00D039AF">
        <w:t xml:space="preserve"> is not expressly covered by the </w:t>
      </w:r>
      <w:r w:rsidR="00070AC2" w:rsidRPr="00D039AF">
        <w:t xml:space="preserve">Student </w:t>
      </w:r>
      <w:r w:rsidR="00861C3B" w:rsidRPr="00D039AF">
        <w:t>Conduct Policy</w:t>
      </w:r>
      <w:r w:rsidRPr="00D039AF">
        <w:t>, students must comply with the underlying principles of the</w:t>
      </w:r>
      <w:r w:rsidR="00070AC2" w:rsidRPr="00D039AF">
        <w:t xml:space="preserve"> </w:t>
      </w:r>
      <w:r w:rsidR="00B913AC">
        <w:t>p</w:t>
      </w:r>
      <w:r w:rsidR="00654DD5" w:rsidRPr="00D039AF">
        <w:t>olicy</w:t>
      </w:r>
      <w:r w:rsidRPr="00D039AF">
        <w:t>.</w:t>
      </w:r>
    </w:p>
    <w:p w14:paraId="438FA712" w14:textId="63892415" w:rsidR="00141923" w:rsidRPr="00D039AF" w:rsidRDefault="00070AC2" w:rsidP="0071632C">
      <w:r w:rsidRPr="00D039AF">
        <w:t>A breach of the Student</w:t>
      </w:r>
      <w:r w:rsidR="00017458" w:rsidRPr="00D039AF">
        <w:t xml:space="preserve"> </w:t>
      </w:r>
      <w:r w:rsidR="00E83CDF" w:rsidRPr="00D039AF">
        <w:t>C</w:t>
      </w:r>
      <w:r w:rsidRPr="00D039AF">
        <w:t>onduct</w:t>
      </w:r>
      <w:r w:rsidR="00E83CDF" w:rsidRPr="00D039AF">
        <w:t xml:space="preserve"> Policy</w:t>
      </w:r>
      <w:r w:rsidR="00017458" w:rsidRPr="00D039AF">
        <w:t xml:space="preserve"> may result in suspension, exclusion or expulsion from </w:t>
      </w:r>
      <w:r w:rsidR="002C4EEB">
        <w:t>MDS.</w:t>
      </w:r>
    </w:p>
    <w:p w14:paraId="35453A4C" w14:textId="77777777" w:rsidR="008F7D51" w:rsidRPr="00D039AF" w:rsidRDefault="008F7D51" w:rsidP="0071632C">
      <w:pPr>
        <w:rPr>
          <w:rStyle w:val="Hyperlink"/>
          <w:rFonts w:eastAsia="Times New Roman"/>
          <w:color w:val="221F20"/>
          <w:u w:val="none"/>
        </w:rPr>
      </w:pPr>
      <w:bookmarkStart w:id="235" w:name="_Toc135649696"/>
      <w:bookmarkStart w:id="236" w:name="_Toc135649808"/>
      <w:bookmarkStart w:id="237" w:name="_Toc135649914"/>
      <w:r w:rsidRPr="00D039AF">
        <w:t xml:space="preserve">Please refer to the </w:t>
      </w:r>
      <w:r>
        <w:t>following</w:t>
      </w:r>
      <w:r w:rsidRPr="00D039AF">
        <w:t xml:space="preserve"> polic</w:t>
      </w:r>
      <w:r>
        <w:t>i</w:t>
      </w:r>
      <w:r w:rsidRPr="00D039AF">
        <w:t>es for further information:</w:t>
      </w:r>
    </w:p>
    <w:p w14:paraId="3BDA33E0" w14:textId="77777777" w:rsidR="008F7D51" w:rsidRPr="00D039AF" w:rsidRDefault="008F7D51" w:rsidP="00B546D1">
      <w:pPr>
        <w:pStyle w:val="ListParagraph"/>
        <w:rPr>
          <w:rFonts w:eastAsia="Times New Roman"/>
          <w:color w:val="auto"/>
          <w:u w:val="single"/>
        </w:rPr>
      </w:pPr>
      <w:hyperlink r:id="rId84">
        <w:r>
          <w:rPr>
            <w:rStyle w:val="Hyperlink"/>
            <w:color w:val="0563C1"/>
          </w:rPr>
          <w:t>Sexual Misconduct Prevention Policy</w:t>
        </w:r>
      </w:hyperlink>
    </w:p>
    <w:p w14:paraId="3D04F00B" w14:textId="77777777" w:rsidR="008F7D51" w:rsidRPr="00D039AF" w:rsidRDefault="008F7D51" w:rsidP="00B546D1">
      <w:pPr>
        <w:pStyle w:val="ListParagraph"/>
        <w:rPr>
          <w:rStyle w:val="Hyperlink"/>
          <w:color w:val="auto"/>
        </w:rPr>
      </w:pPr>
      <w:hyperlink r:id="rId85" w:history="1">
        <w:r w:rsidRPr="00D039AF">
          <w:rPr>
            <w:rStyle w:val="Hyperlink"/>
            <w:color w:val="0563C1"/>
          </w:rPr>
          <w:t>Student Conduct Policy</w:t>
        </w:r>
      </w:hyperlink>
    </w:p>
    <w:p w14:paraId="01799D68" w14:textId="77777777" w:rsidR="008F7D51" w:rsidRPr="00D039AF" w:rsidRDefault="008F7D51" w:rsidP="00B546D1">
      <w:pPr>
        <w:pStyle w:val="ListParagraph"/>
        <w:rPr>
          <w:rStyle w:val="Hyperlink"/>
          <w:color w:val="auto"/>
        </w:rPr>
      </w:pPr>
      <w:hyperlink r:id="rId86" w:history="1">
        <w:r w:rsidRPr="00D039AF">
          <w:rPr>
            <w:rStyle w:val="Hyperlink"/>
          </w:rPr>
          <w:t>Student Conduct Procedure</w:t>
        </w:r>
      </w:hyperlink>
    </w:p>
    <w:p w14:paraId="3198563B" w14:textId="42F40900" w:rsidR="00D70681" w:rsidRDefault="008F7D51" w:rsidP="005243EF">
      <w:pPr>
        <w:pStyle w:val="ListParagraph"/>
      </w:pPr>
      <w:hyperlink r:id="rId87">
        <w:r w:rsidRPr="00D039AF">
          <w:rPr>
            <w:rStyle w:val="Hyperlink"/>
            <w:color w:val="0563C1"/>
          </w:rPr>
          <w:t>Student Complaints Policy</w:t>
        </w:r>
      </w:hyperlink>
    </w:p>
    <w:p w14:paraId="7997786E" w14:textId="13E9BECE" w:rsidR="008F7D51" w:rsidRPr="00B546D1" w:rsidRDefault="00D70681" w:rsidP="00B546D1">
      <w:pPr>
        <w:spacing w:after="160" w:line="259" w:lineRule="auto"/>
        <w:rPr>
          <w:rStyle w:val="Hyperlink"/>
          <w:color w:val="221F20"/>
          <w:u w:val="none"/>
        </w:rPr>
      </w:pPr>
      <w:r>
        <w:br w:type="page"/>
      </w:r>
    </w:p>
    <w:p w14:paraId="7E0C4A08" w14:textId="42EEE500" w:rsidR="00440C55" w:rsidRPr="00D039AF" w:rsidRDefault="002B1E2C" w:rsidP="00B546D1">
      <w:pPr>
        <w:spacing w:before="240"/>
        <w:rPr>
          <w:rStyle w:val="Heading2Char"/>
          <w:rFonts w:eastAsia="Calibri"/>
        </w:rPr>
      </w:pPr>
      <w:bookmarkStart w:id="238" w:name="_Toc207365684"/>
      <w:r w:rsidRPr="00D039AF">
        <w:rPr>
          <w:rStyle w:val="Heading2Char"/>
          <w:rFonts w:eastAsia="Calibri"/>
        </w:rPr>
        <w:lastRenderedPageBreak/>
        <w:t xml:space="preserve">Disciplinary </w:t>
      </w:r>
      <w:r w:rsidR="00414C3C" w:rsidRPr="00D039AF">
        <w:rPr>
          <w:rStyle w:val="Heading2Char"/>
          <w:rFonts w:eastAsia="Calibri"/>
        </w:rPr>
        <w:t>Procedures</w:t>
      </w:r>
      <w:bookmarkEnd w:id="235"/>
      <w:bookmarkEnd w:id="236"/>
      <w:bookmarkEnd w:id="237"/>
      <w:bookmarkEnd w:id="238"/>
    </w:p>
    <w:p w14:paraId="5BC6D458" w14:textId="78092274" w:rsidR="008F70A5" w:rsidRPr="00D039AF" w:rsidRDefault="002B1E2C" w:rsidP="0071632C">
      <w:r w:rsidRPr="00D039AF">
        <w:rPr>
          <w:rStyle w:val="normaltextrun"/>
        </w:rPr>
        <w:t xml:space="preserve">You must abide by all school policies, </w:t>
      </w:r>
      <w:r w:rsidR="003432CE" w:rsidRPr="00D039AF">
        <w:rPr>
          <w:rStyle w:val="normaltextrun"/>
        </w:rPr>
        <w:t>processes,</w:t>
      </w:r>
      <w:r w:rsidRPr="00D039AF">
        <w:rPr>
          <w:rStyle w:val="normaltextrun"/>
        </w:rPr>
        <w:t xml:space="preserve"> and rules</w:t>
      </w:r>
      <w:r w:rsidR="00AD0759" w:rsidRPr="00D039AF">
        <w:rPr>
          <w:rStyle w:val="normaltextrun"/>
        </w:rPr>
        <w:t>,</w:t>
      </w:r>
      <w:r w:rsidRPr="00D039AF">
        <w:rPr>
          <w:rStyle w:val="normaltextrun"/>
        </w:rPr>
        <w:t xml:space="preserve"> as</w:t>
      </w:r>
      <w:r w:rsidR="00336809" w:rsidRPr="00D039AF">
        <w:rPr>
          <w:rStyle w:val="normaltextrun"/>
        </w:rPr>
        <w:t xml:space="preserve"> </w:t>
      </w:r>
      <w:r w:rsidRPr="00D039AF">
        <w:rPr>
          <w:rStyle w:val="normaltextrun"/>
        </w:rPr>
        <w:t>summarised in this Handbook</w:t>
      </w:r>
      <w:r w:rsidRPr="00D039AF">
        <w:rPr>
          <w:rStyle w:val="normaltextrun"/>
          <w:bCs/>
        </w:rPr>
        <w:t xml:space="preserve"> and published on the school </w:t>
      </w:r>
      <w:hyperlink r:id="rId88" w:history="1">
        <w:r w:rsidRPr="00D039AF">
          <w:rPr>
            <w:rStyle w:val="Hyperlink"/>
            <w:bCs/>
            <w:color w:val="0563C1"/>
          </w:rPr>
          <w:t>website</w:t>
        </w:r>
      </w:hyperlink>
      <w:r w:rsidRPr="00D039AF">
        <w:rPr>
          <w:rStyle w:val="normaltextrun"/>
          <w:bCs/>
        </w:rPr>
        <w:t>.</w:t>
      </w:r>
      <w:r w:rsidR="004623A0" w:rsidRPr="00D039AF">
        <w:rPr>
          <w:rStyle w:val="normaltextrun"/>
          <w:bCs/>
        </w:rPr>
        <w:t xml:space="preserve"> The </w:t>
      </w:r>
      <w:hyperlink r:id="rId89" w:history="1">
        <w:r w:rsidR="004623A0" w:rsidRPr="00D039AF">
          <w:rPr>
            <w:rStyle w:val="Hyperlink"/>
            <w:bCs/>
          </w:rPr>
          <w:t>Student Conduct Procedure</w:t>
        </w:r>
      </w:hyperlink>
      <w:r w:rsidR="00266887" w:rsidRPr="00D039AF">
        <w:rPr>
          <w:rStyle w:val="normaltextrun"/>
          <w:bCs/>
        </w:rPr>
        <w:t xml:space="preserve"> outlines MDS’ disciplinary procedures, and</w:t>
      </w:r>
      <w:r w:rsidR="004623A0" w:rsidRPr="00D039AF">
        <w:rPr>
          <w:rStyle w:val="normaltextrun"/>
          <w:bCs/>
        </w:rPr>
        <w:t xml:space="preserve"> should be read </w:t>
      </w:r>
      <w:r w:rsidR="00FD320D" w:rsidRPr="00D039AF">
        <w:rPr>
          <w:rStyle w:val="normaltextrun"/>
          <w:bCs/>
        </w:rPr>
        <w:t>in conjunction with</w:t>
      </w:r>
      <w:r w:rsidR="004623A0" w:rsidRPr="00D039AF">
        <w:rPr>
          <w:rStyle w:val="normaltextrun"/>
          <w:bCs/>
        </w:rPr>
        <w:t xml:space="preserve"> the </w:t>
      </w:r>
      <w:hyperlink r:id="rId90" w:history="1">
        <w:r w:rsidR="004623A0" w:rsidRPr="00D039AF">
          <w:rPr>
            <w:rStyle w:val="Hyperlink"/>
            <w:bCs/>
          </w:rPr>
          <w:t>Student Conduct Policy</w:t>
        </w:r>
      </w:hyperlink>
      <w:r w:rsidR="00425306" w:rsidRPr="00D039AF">
        <w:rPr>
          <w:rStyle w:val="normaltextrun"/>
          <w:bCs/>
        </w:rPr>
        <w:t>.</w:t>
      </w:r>
    </w:p>
    <w:p w14:paraId="0A413EF1" w14:textId="42294808" w:rsidR="00760735" w:rsidRPr="00D039AF" w:rsidRDefault="00D549C6" w:rsidP="0071632C">
      <w:pPr>
        <w:rPr>
          <w:rStyle w:val="normaltextrun"/>
        </w:rPr>
      </w:pPr>
      <w:r w:rsidRPr="00D039AF">
        <w:rPr>
          <w:rStyle w:val="normaltextrun"/>
        </w:rPr>
        <w:t>There are two types of misconduct</w:t>
      </w:r>
      <w:r w:rsidR="002A7CE2">
        <w:rPr>
          <w:rStyle w:val="normaltextrun"/>
        </w:rPr>
        <w:t>:</w:t>
      </w:r>
      <w:r w:rsidRPr="00D039AF">
        <w:rPr>
          <w:rStyle w:val="normaltextrun"/>
        </w:rPr>
        <w:t xml:space="preserve"> </w:t>
      </w:r>
      <w:r w:rsidR="00682F63" w:rsidRPr="00D039AF">
        <w:rPr>
          <w:rStyle w:val="normaltextrun"/>
        </w:rPr>
        <w:t>academic and non-academic.</w:t>
      </w:r>
    </w:p>
    <w:p w14:paraId="6D8C4D23" w14:textId="671C66F2" w:rsidR="002B1E2C" w:rsidRPr="00D039AF" w:rsidRDefault="00E95FE1" w:rsidP="0071632C">
      <w:pPr>
        <w:rPr>
          <w:rStyle w:val="normaltextrun"/>
        </w:rPr>
      </w:pPr>
      <w:r w:rsidRPr="00D039AF">
        <w:rPr>
          <w:rStyle w:val="normaltextrun"/>
        </w:rPr>
        <w:t xml:space="preserve">Academic misconduct occurs when students fail to comply with the </w:t>
      </w:r>
      <w:hyperlink r:id="rId91" w:history="1">
        <w:r w:rsidRPr="00B46D4B">
          <w:rPr>
            <w:rStyle w:val="Hyperlink"/>
          </w:rPr>
          <w:t>Academic Integrity Policy</w:t>
        </w:r>
      </w:hyperlink>
      <w:r w:rsidRPr="00D039AF">
        <w:rPr>
          <w:rStyle w:val="normaltextrun"/>
        </w:rPr>
        <w:t xml:space="preserve"> and/or the principles relating to academic integrity in the Student Conduct Policy, and intentionally seek an advantage for themselves or another student by cheating in any form.</w:t>
      </w:r>
      <w:r w:rsidR="006922C8" w:rsidRPr="00D039AF">
        <w:rPr>
          <w:rStyle w:val="normaltextrun"/>
        </w:rPr>
        <w:t xml:space="preserve"> </w:t>
      </w:r>
      <w:r w:rsidR="006922C8" w:rsidRPr="00D039AF">
        <w:rPr>
          <w:rStyle w:val="normaltextrun"/>
          <w:color w:val="auto"/>
        </w:rPr>
        <w:t xml:space="preserve">Such breaches are dealt with under the Academic Integrity Policy in the first </w:t>
      </w:r>
      <w:proofErr w:type="gramStart"/>
      <w:r w:rsidR="006922C8" w:rsidRPr="00D039AF">
        <w:rPr>
          <w:rStyle w:val="normaltextrun"/>
          <w:color w:val="auto"/>
        </w:rPr>
        <w:t>instance, but</w:t>
      </w:r>
      <w:proofErr w:type="gramEnd"/>
      <w:r w:rsidR="006922C8" w:rsidRPr="00D039AF">
        <w:rPr>
          <w:rStyle w:val="normaltextrun"/>
          <w:color w:val="auto"/>
        </w:rPr>
        <w:t xml:space="preserve"> may be referred for action under the Student Conduct Policy where the breach is repeated or significant.</w:t>
      </w:r>
    </w:p>
    <w:p w14:paraId="4B04E5BE" w14:textId="6021ADDD" w:rsidR="00BC3937" w:rsidRPr="00D039AF" w:rsidRDefault="00BC3937" w:rsidP="0071632C">
      <w:bookmarkStart w:id="239" w:name="_Toc934846678"/>
      <w:bookmarkStart w:id="240" w:name="_Toc135649697"/>
      <w:bookmarkStart w:id="241" w:name="_Toc135649809"/>
      <w:bookmarkStart w:id="242" w:name="_Toc135649915"/>
      <w:r w:rsidRPr="00D039AF">
        <w:t xml:space="preserve">Non-academic misconduct occurs when students breach other provisions of the </w:t>
      </w:r>
      <w:hyperlink r:id="rId92" w:history="1">
        <w:r w:rsidRPr="00A57BD8">
          <w:rPr>
            <w:rStyle w:val="Hyperlink"/>
          </w:rPr>
          <w:t>Student Conduct Policy</w:t>
        </w:r>
      </w:hyperlink>
      <w:r w:rsidRPr="00D039AF">
        <w:t>, and fail to act in a manner that upholds the standards of the MDS community.</w:t>
      </w:r>
    </w:p>
    <w:p w14:paraId="2D7DE01A" w14:textId="61D40897" w:rsidR="00446F27" w:rsidRPr="00D039AF" w:rsidRDefault="7B892025" w:rsidP="00A16495">
      <w:pPr>
        <w:pStyle w:val="Heading1"/>
      </w:pPr>
      <w:bookmarkStart w:id="243" w:name="_Student_Complaints"/>
      <w:bookmarkStart w:id="244" w:name="_Toc207365685"/>
      <w:bookmarkEnd w:id="243"/>
      <w:r w:rsidRPr="00D039AF">
        <w:t>Student Complaints</w:t>
      </w:r>
      <w:bookmarkEnd w:id="239"/>
      <w:bookmarkEnd w:id="240"/>
      <w:bookmarkEnd w:id="241"/>
      <w:bookmarkEnd w:id="242"/>
      <w:bookmarkEnd w:id="244"/>
    </w:p>
    <w:p w14:paraId="6664E727" w14:textId="77777777" w:rsidR="00C56FA5" w:rsidRPr="00D039AF" w:rsidRDefault="00C56FA5" w:rsidP="0071632C">
      <w:r w:rsidRPr="00D039AF">
        <w:t>Media Design School</w:t>
      </w:r>
      <w:r>
        <w:t xml:space="preserve"> (MDS)</w:t>
      </w:r>
      <w:r w:rsidRPr="00D039AF">
        <w:t xml:space="preserve"> encourages students and staff to </w:t>
      </w:r>
      <w:r>
        <w:t>engage in</w:t>
      </w:r>
      <w:r w:rsidRPr="00D039AF">
        <w:t xml:space="preserve"> positive communication that benefits </w:t>
      </w:r>
      <w:r>
        <w:t>MDS</w:t>
      </w:r>
      <w:r w:rsidRPr="00D039AF">
        <w:t xml:space="preserve"> and the classroom. </w:t>
      </w:r>
      <w:r>
        <w:t>MDS</w:t>
      </w:r>
      <w:r w:rsidRPr="00D039AF">
        <w:t xml:space="preserve"> wishes to foster an environment of continuous improvement and expects both staff and students to raise concerns early to allow preventative measures to be put into effect.</w:t>
      </w:r>
    </w:p>
    <w:p w14:paraId="4804A4F3" w14:textId="77777777" w:rsidR="00C56FA5" w:rsidRPr="00D039AF" w:rsidRDefault="00C56FA5" w:rsidP="0071632C">
      <w:r>
        <w:t>Courtesy, mutual respect, confidentiality and procedural fairness, along with other principles, guide MDS in</w:t>
      </w:r>
      <w:r w:rsidRPr="00D039AF">
        <w:t xml:space="preserve"> resolving student complaints</w:t>
      </w:r>
      <w:r>
        <w:t xml:space="preserve">. Refer to section 4 of the </w:t>
      </w:r>
      <w:hyperlink r:id="rId93" w:history="1">
        <w:r w:rsidRPr="00A57BD8">
          <w:rPr>
            <w:rStyle w:val="Hyperlink"/>
          </w:rPr>
          <w:t>Student Complaints Policy</w:t>
        </w:r>
      </w:hyperlink>
      <w:r>
        <w:t xml:space="preserve"> for further information. </w:t>
      </w:r>
    </w:p>
    <w:p w14:paraId="79B221CD" w14:textId="1E5A6FA9" w:rsidR="00740E01" w:rsidRPr="00D039AF" w:rsidRDefault="00740E01" w:rsidP="007E0CFA">
      <w:pPr>
        <w:spacing w:before="240"/>
      </w:pPr>
      <w:bookmarkStart w:id="245" w:name="_Toc135649698"/>
      <w:bookmarkStart w:id="246" w:name="_Toc135649810"/>
      <w:bookmarkStart w:id="247" w:name="_Toc135649916"/>
      <w:bookmarkStart w:id="248" w:name="_Toc207365686"/>
      <w:r w:rsidRPr="00D039AF">
        <w:rPr>
          <w:rStyle w:val="Heading2Char"/>
          <w:rFonts w:eastAsia="Calibri"/>
        </w:rPr>
        <w:t>Types of Complaint</w:t>
      </w:r>
      <w:bookmarkEnd w:id="245"/>
      <w:bookmarkEnd w:id="246"/>
      <w:bookmarkEnd w:id="247"/>
      <w:bookmarkEnd w:id="248"/>
    </w:p>
    <w:p w14:paraId="79F369BF" w14:textId="77777777" w:rsidR="006B4A19" w:rsidRPr="00D039AF" w:rsidRDefault="006B4A19" w:rsidP="0071632C">
      <w:r>
        <w:t xml:space="preserve">Complaints are classified as either academic or non-academic. </w:t>
      </w:r>
    </w:p>
    <w:p w14:paraId="0A2CC471" w14:textId="55C51228" w:rsidR="007E0CFA" w:rsidRDefault="006B4A19">
      <w:pPr>
        <w:pStyle w:val="ListParagraph"/>
        <w:numPr>
          <w:ilvl w:val="0"/>
          <w:numId w:val="20"/>
        </w:numPr>
      </w:pPr>
      <w:r w:rsidRPr="001E5DED">
        <w:rPr>
          <w:b/>
          <w:bCs/>
        </w:rPr>
        <w:t>Academic complaints</w:t>
      </w:r>
      <w:r w:rsidRPr="00D039AF">
        <w:t xml:space="preserve"> are complaints about the delivery of a student’s enrolled subjects.</w:t>
      </w:r>
      <w:bookmarkStart w:id="249" w:name="_Toc472561752"/>
    </w:p>
    <w:p w14:paraId="0456612D" w14:textId="77777777" w:rsidR="007E0CFA" w:rsidRDefault="007E0CFA">
      <w:pPr>
        <w:spacing w:after="160" w:line="259" w:lineRule="auto"/>
      </w:pPr>
      <w:r>
        <w:br w:type="page"/>
      </w:r>
    </w:p>
    <w:bookmarkEnd w:id="249"/>
    <w:p w14:paraId="7278E6DC" w14:textId="77777777" w:rsidR="006B4A19" w:rsidRPr="00D039AF" w:rsidRDefault="006B4A19" w:rsidP="00B546D1">
      <w:pPr>
        <w:pStyle w:val="ListParagraph"/>
        <w:numPr>
          <w:ilvl w:val="0"/>
          <w:numId w:val="20"/>
        </w:numPr>
        <w:ind w:left="714" w:hanging="357"/>
      </w:pPr>
      <w:r w:rsidRPr="001E5DED">
        <w:rPr>
          <w:b/>
          <w:bCs/>
        </w:rPr>
        <w:lastRenderedPageBreak/>
        <w:t>Non-academic complaints</w:t>
      </w:r>
      <w:r w:rsidRPr="00D039AF">
        <w:t xml:space="preserve"> are complaints about the services and facilities provided by </w:t>
      </w:r>
      <w:r>
        <w:t>MDS</w:t>
      </w:r>
      <w:r w:rsidRPr="00D039AF">
        <w:t xml:space="preserve"> or about non-academic decisions made by </w:t>
      </w:r>
      <w:r>
        <w:t>MDS</w:t>
      </w:r>
      <w:r w:rsidRPr="00D039AF">
        <w:t>.</w:t>
      </w:r>
      <w:r>
        <w:t xml:space="preserve"> </w:t>
      </w:r>
      <w:r w:rsidRPr="00D039AF">
        <w:t xml:space="preserve">Non-academic complaints also include complaints about unfair treatment committed by another member of the </w:t>
      </w:r>
      <w:r>
        <w:t>MDS</w:t>
      </w:r>
      <w:r w:rsidRPr="00D039AF">
        <w:t xml:space="preserve"> community, which may include:</w:t>
      </w:r>
    </w:p>
    <w:tbl>
      <w:tblPr>
        <w:tblStyle w:val="TableGrid"/>
        <w:tblW w:w="0" w:type="auto"/>
        <w:tblInd w:w="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41"/>
      </w:tblGrid>
      <w:tr w:rsidR="00BC72D6" w:rsidRPr="00D039AF" w14:paraId="219A2B95" w14:textId="57B84F3F" w:rsidTr="00B546D1">
        <w:tc>
          <w:tcPr>
            <w:tcW w:w="2444" w:type="dxa"/>
          </w:tcPr>
          <w:p w14:paraId="7703338A" w14:textId="3DCD2ECA" w:rsidR="00BC72D6" w:rsidRPr="00D039AF" w:rsidRDefault="00BC72D6" w:rsidP="00B546D1">
            <w:pPr>
              <w:pStyle w:val="ListParagraph"/>
              <w:numPr>
                <w:ilvl w:val="0"/>
                <w:numId w:val="45"/>
              </w:numPr>
              <w:spacing w:before="240"/>
            </w:pPr>
            <w:r w:rsidRPr="00D039AF">
              <w:t>Discrimination</w:t>
            </w:r>
          </w:p>
          <w:p w14:paraId="1FCC986E" w14:textId="77777777" w:rsidR="00BC72D6" w:rsidRDefault="00BC72D6" w:rsidP="00B546D1">
            <w:pPr>
              <w:pStyle w:val="ListParagraph"/>
              <w:numPr>
                <w:ilvl w:val="0"/>
                <w:numId w:val="45"/>
              </w:numPr>
              <w:spacing w:before="240"/>
            </w:pPr>
            <w:r w:rsidRPr="00D039AF">
              <w:t>Harassment</w:t>
            </w:r>
          </w:p>
          <w:p w14:paraId="3D43BEAF" w14:textId="0CDF3B45" w:rsidR="00BC72D6" w:rsidRPr="00D039AF" w:rsidRDefault="00BC72D6" w:rsidP="00B546D1">
            <w:pPr>
              <w:pStyle w:val="ListParagraph"/>
              <w:numPr>
                <w:ilvl w:val="0"/>
                <w:numId w:val="45"/>
              </w:numPr>
              <w:spacing w:before="240"/>
            </w:pPr>
            <w:r>
              <w:t>Victimisation</w:t>
            </w:r>
          </w:p>
        </w:tc>
        <w:tc>
          <w:tcPr>
            <w:tcW w:w="2341" w:type="dxa"/>
          </w:tcPr>
          <w:p w14:paraId="0A5B83A2" w14:textId="3126F760" w:rsidR="00BC72D6" w:rsidRPr="00D039AF" w:rsidRDefault="00BC72D6" w:rsidP="00B546D1">
            <w:pPr>
              <w:pStyle w:val="ListParagraph"/>
              <w:numPr>
                <w:ilvl w:val="0"/>
                <w:numId w:val="45"/>
              </w:numPr>
              <w:spacing w:before="240"/>
            </w:pPr>
            <w:r w:rsidRPr="00D039AF">
              <w:t>Vilification</w:t>
            </w:r>
          </w:p>
          <w:p w14:paraId="6AF7057B" w14:textId="3EECE79B" w:rsidR="00BC72D6" w:rsidRPr="00D039AF" w:rsidRDefault="00BC72D6" w:rsidP="00B546D1">
            <w:pPr>
              <w:pStyle w:val="ListParagraph"/>
              <w:numPr>
                <w:ilvl w:val="0"/>
                <w:numId w:val="45"/>
              </w:numPr>
              <w:spacing w:before="240"/>
            </w:pPr>
            <w:r w:rsidRPr="00D039AF">
              <w:t>Bullying</w:t>
            </w:r>
          </w:p>
        </w:tc>
      </w:tr>
    </w:tbl>
    <w:p w14:paraId="0C3415D1" w14:textId="54A7AF32" w:rsidR="00740E01" w:rsidRPr="00D039AF" w:rsidRDefault="00740E01" w:rsidP="009313B7">
      <w:pPr>
        <w:pStyle w:val="Heading2"/>
      </w:pPr>
      <w:bookmarkStart w:id="250" w:name="_Toc135649701"/>
      <w:bookmarkStart w:id="251" w:name="_Toc135649813"/>
      <w:bookmarkStart w:id="252" w:name="_Toc135649919"/>
      <w:bookmarkStart w:id="253" w:name="_Toc207365687"/>
      <w:r w:rsidRPr="00D039AF">
        <w:t>Complaint Resolution</w:t>
      </w:r>
      <w:bookmarkEnd w:id="250"/>
      <w:bookmarkEnd w:id="251"/>
      <w:bookmarkEnd w:id="252"/>
      <w:bookmarkEnd w:id="253"/>
    </w:p>
    <w:p w14:paraId="39DCC4EF" w14:textId="2D02BCAF" w:rsidR="0055776E" w:rsidRDefault="0055776E" w:rsidP="0071632C">
      <w:bookmarkStart w:id="254" w:name="_Toc182744061"/>
      <w:bookmarkStart w:id="255" w:name="_Toc135649702"/>
      <w:bookmarkStart w:id="256" w:name="_Toc135649814"/>
      <w:bookmarkStart w:id="257" w:name="_Toc135649920"/>
      <w:r>
        <w:t xml:space="preserve">MDS has a four-step approach to address student complaints. However, the procedures and timelines for handling specific types of complaints may vary. Refer to </w:t>
      </w:r>
      <w:hyperlink w:anchor="_Student_Complaints_Process" w:history="1">
        <w:r w:rsidR="00D73A33" w:rsidRPr="00D73A33">
          <w:rPr>
            <w:rStyle w:val="Hyperlink"/>
          </w:rPr>
          <w:t>the Student Complaints Process Flowchart</w:t>
        </w:r>
      </w:hyperlink>
      <w:r w:rsidR="00D73A33">
        <w:t xml:space="preserve"> below </w:t>
      </w:r>
      <w:r>
        <w:t xml:space="preserve">for an overview of the internal complaints and appeal process. </w:t>
      </w:r>
    </w:p>
    <w:p w14:paraId="6ADB9B1F" w14:textId="1A24B561" w:rsidR="00953B2E" w:rsidRDefault="0055776E" w:rsidP="00B546D1">
      <w:r w:rsidRPr="00D039AF">
        <w:t xml:space="preserve">There are no fees for lodging </w:t>
      </w:r>
      <w:r>
        <w:t>complaints internally</w:t>
      </w:r>
      <w:r w:rsidRPr="00D039AF">
        <w:t>.</w:t>
      </w:r>
    </w:p>
    <w:p w14:paraId="07821332" w14:textId="77777777" w:rsidR="00946930" w:rsidRPr="00D039AF" w:rsidRDefault="00946930" w:rsidP="009313B7">
      <w:pPr>
        <w:pStyle w:val="Heading3"/>
      </w:pPr>
      <w:bookmarkStart w:id="258" w:name="_Toc201399441"/>
      <w:bookmarkStart w:id="259" w:name="_Toc135649706"/>
      <w:bookmarkStart w:id="260" w:name="_Toc135649818"/>
      <w:bookmarkStart w:id="261" w:name="_Toc135649924"/>
      <w:bookmarkEnd w:id="254"/>
      <w:bookmarkEnd w:id="255"/>
      <w:bookmarkEnd w:id="256"/>
      <w:bookmarkEnd w:id="257"/>
      <w:r w:rsidRPr="00D039AF">
        <w:t>Informal Discussion</w:t>
      </w:r>
    </w:p>
    <w:p w14:paraId="24270DA1" w14:textId="77777777" w:rsidR="00946930" w:rsidRPr="00D039AF" w:rsidRDefault="00946930" w:rsidP="0071632C">
      <w:r w:rsidRPr="00D039AF">
        <w:t xml:space="preserve">Complaints should be resolved informally whenever possible through discussion between the student and the person directly responsible for the decision or behaviour. </w:t>
      </w:r>
      <w:r>
        <w:t xml:space="preserve">Both parties must explore options for resolving the issue promptly </w:t>
      </w:r>
      <w:r w:rsidRPr="00D039AF">
        <w:t xml:space="preserve">and to do so in a courteous and respectful manner. </w:t>
      </w:r>
    </w:p>
    <w:p w14:paraId="09429044" w14:textId="7E6F180A" w:rsidR="00946930" w:rsidRPr="00D039AF" w:rsidRDefault="00946930" w:rsidP="0071632C">
      <w:r>
        <w:t>If un</w:t>
      </w:r>
      <w:r w:rsidRPr="00D039AF">
        <w:t>comfortable raising th</w:t>
      </w:r>
      <w:r>
        <w:t>e</w:t>
      </w:r>
      <w:r w:rsidRPr="00D039AF">
        <w:t xml:space="preserve"> complaint directly with the person who is the subject of the complaint</w:t>
      </w:r>
      <w:r>
        <w:t>, seek advice from the Programme Director (for academic matters) or Campus Director (for non-academic issues).</w:t>
      </w:r>
      <w:r w:rsidRPr="00D039AF">
        <w:t xml:space="preserve"> </w:t>
      </w:r>
      <w:r>
        <w:t>However, t</w:t>
      </w:r>
      <w:r w:rsidRPr="00D039AF">
        <w:t xml:space="preserve">here is no compulsion to resolve complaints informally. </w:t>
      </w:r>
    </w:p>
    <w:p w14:paraId="59A52BB6" w14:textId="77777777" w:rsidR="00946930" w:rsidRPr="00D039AF" w:rsidRDefault="00946930" w:rsidP="009313B7">
      <w:pPr>
        <w:pStyle w:val="Heading3"/>
      </w:pPr>
      <w:bookmarkStart w:id="262" w:name="_Toc905162128"/>
      <w:bookmarkStart w:id="263" w:name="_Toc135649703"/>
      <w:bookmarkStart w:id="264" w:name="_Toc135649815"/>
      <w:bookmarkStart w:id="265" w:name="_Toc135649921"/>
      <w:r w:rsidRPr="00D039AF">
        <w:t>Formal Complaint</w:t>
      </w:r>
      <w:bookmarkEnd w:id="262"/>
      <w:bookmarkEnd w:id="263"/>
      <w:bookmarkEnd w:id="264"/>
      <w:bookmarkEnd w:id="265"/>
    </w:p>
    <w:p w14:paraId="308AC8FF" w14:textId="3E94CA8F" w:rsidR="00482F88" w:rsidRDefault="00946930" w:rsidP="0071632C">
      <w:r w:rsidRPr="00D039AF">
        <w:t>If the issue cannot be resolved informally, or if the student is dissatisfied with the initial decision regarding the matter, they may ask for a formal review of their complaint. The formal complaint will be reviewed and decided by</w:t>
      </w:r>
      <w:r>
        <w:t xml:space="preserve"> t</w:t>
      </w:r>
      <w:r w:rsidRPr="00D039AF">
        <w:t xml:space="preserve">he Programme Director </w:t>
      </w:r>
      <w:r>
        <w:t xml:space="preserve">(for academic matters) or </w:t>
      </w:r>
      <w:r w:rsidRPr="00D039AF">
        <w:t>Campus Director (for non-academic matters</w:t>
      </w:r>
      <w:r>
        <w:t>)</w:t>
      </w:r>
      <w:r w:rsidRPr="00D039AF">
        <w:t>.</w:t>
      </w:r>
      <w:r>
        <w:t xml:space="preserve"> Refer to the </w:t>
      </w:r>
      <w:hyperlink r:id="rId94" w:history="1">
        <w:r w:rsidRPr="00D72785">
          <w:rPr>
            <w:rStyle w:val="Hyperlink"/>
          </w:rPr>
          <w:t>Formal Complaint Procedure</w:t>
        </w:r>
      </w:hyperlink>
      <w:r>
        <w:t xml:space="preserve"> for further information. </w:t>
      </w:r>
    </w:p>
    <w:p w14:paraId="6D2BB76C" w14:textId="77777777" w:rsidR="00482F88" w:rsidRDefault="00482F88">
      <w:pPr>
        <w:spacing w:after="160" w:line="259" w:lineRule="auto"/>
      </w:pPr>
      <w:r>
        <w:br w:type="page"/>
      </w:r>
    </w:p>
    <w:p w14:paraId="574DBD58" w14:textId="77777777" w:rsidR="00946930" w:rsidRPr="00D039AF" w:rsidRDefault="00946930" w:rsidP="009313B7">
      <w:pPr>
        <w:pStyle w:val="Heading3"/>
      </w:pPr>
      <w:bookmarkStart w:id="266" w:name="_Toc701165478"/>
      <w:bookmarkStart w:id="267" w:name="_Toc135649704"/>
      <w:bookmarkStart w:id="268" w:name="_Toc135649816"/>
      <w:bookmarkStart w:id="269" w:name="_Toc135649922"/>
      <w:r w:rsidRPr="00D039AF">
        <w:lastRenderedPageBreak/>
        <w:t>Internal Appeal</w:t>
      </w:r>
      <w:bookmarkEnd w:id="266"/>
      <w:bookmarkEnd w:id="267"/>
      <w:bookmarkEnd w:id="268"/>
      <w:bookmarkEnd w:id="269"/>
    </w:p>
    <w:p w14:paraId="5C65C996" w14:textId="77777777" w:rsidR="00946930" w:rsidRPr="00D039AF" w:rsidRDefault="00946930" w:rsidP="0071632C">
      <w:r w:rsidRPr="00D039AF">
        <w:t xml:space="preserve">A student may appeal of the outcome of their formal complaint within 20 working days of receiving the written response if they believe the results are unfair, or incorrect </w:t>
      </w:r>
      <w:r>
        <w:t>because t</w:t>
      </w:r>
      <w:r w:rsidRPr="00D039AF">
        <w:t>he process has been incorrectly followed and/or criteria incorrectly applied</w:t>
      </w:r>
      <w:r>
        <w:t xml:space="preserve"> or n</w:t>
      </w:r>
      <w:r w:rsidRPr="00D039AF">
        <w:t xml:space="preserve">ew evidence is available that was not available to the original decision maker. </w:t>
      </w:r>
    </w:p>
    <w:p w14:paraId="47F3598E" w14:textId="77777777" w:rsidR="00946930" w:rsidRPr="001E5DED" w:rsidRDefault="00946930" w:rsidP="0071632C">
      <w:r w:rsidRPr="001E5DED">
        <w:t xml:space="preserve">Appeals on the grounds that the student disagrees with the outcome will not be heard. </w:t>
      </w:r>
    </w:p>
    <w:p w14:paraId="5DBF8329" w14:textId="77777777" w:rsidR="00946930" w:rsidRPr="00D039AF" w:rsidRDefault="00946930" w:rsidP="0071632C">
      <w:r w:rsidRPr="00D039AF">
        <w:t xml:space="preserve">A complainant can appeal the decision in writing. Refer to the </w:t>
      </w:r>
      <w:hyperlink r:id="rId95" w:history="1">
        <w:r w:rsidRPr="00D72785">
          <w:rPr>
            <w:rStyle w:val="Hyperlink"/>
          </w:rPr>
          <w:t>Internal Appeal Procedure</w:t>
        </w:r>
      </w:hyperlink>
      <w:r w:rsidRPr="00D039AF">
        <w:t xml:space="preserve"> for details. </w:t>
      </w:r>
    </w:p>
    <w:p w14:paraId="1717AF49" w14:textId="77777777" w:rsidR="00946930" w:rsidRPr="002C6D71" w:rsidRDefault="00946930" w:rsidP="009313B7">
      <w:pPr>
        <w:pStyle w:val="Heading3"/>
      </w:pPr>
      <w:bookmarkStart w:id="270" w:name="_Toc1418555438"/>
      <w:bookmarkStart w:id="271" w:name="_Toc135649705"/>
      <w:bookmarkStart w:id="272" w:name="_Toc135649817"/>
      <w:bookmarkStart w:id="273" w:name="_Toc135649923"/>
      <w:r w:rsidRPr="002C6D71">
        <w:t>External Review</w:t>
      </w:r>
      <w:bookmarkEnd w:id="270"/>
      <w:bookmarkEnd w:id="271"/>
      <w:bookmarkEnd w:id="272"/>
      <w:bookmarkEnd w:id="273"/>
    </w:p>
    <w:p w14:paraId="02AC52DF" w14:textId="77777777" w:rsidR="00946930" w:rsidRPr="00D039AF" w:rsidRDefault="00946930" w:rsidP="0071632C">
      <w:r>
        <w:t>If all internal avenues have been exhausted</w:t>
      </w:r>
      <w:r w:rsidRPr="00D039AF">
        <w:t xml:space="preserve">, the only </w:t>
      </w:r>
      <w:r>
        <w:t xml:space="preserve">remaining option for </w:t>
      </w:r>
      <w:r w:rsidRPr="00D039AF">
        <w:t>further appeal is external. No further internal review or appeal is available.</w:t>
      </w:r>
    </w:p>
    <w:p w14:paraId="27F3F633" w14:textId="15D3775B" w:rsidR="00946930" w:rsidRPr="00D039AF" w:rsidRDefault="00946930" w:rsidP="0071632C">
      <w:r w:rsidRPr="00D039AF">
        <w:t xml:space="preserve">Students can appeal Media Design School </w:t>
      </w:r>
      <w:r>
        <w:t xml:space="preserve">(MDS) </w:t>
      </w:r>
      <w:r w:rsidRPr="00D039AF">
        <w:t xml:space="preserve">decisions externally by seeking assistance from relevant agencies such as the </w:t>
      </w:r>
      <w:hyperlink r:id="rId96">
        <w:r w:rsidRPr="00D039AF">
          <w:rPr>
            <w:rStyle w:val="Hyperlink"/>
          </w:rPr>
          <w:t>NZQA</w:t>
        </w:r>
      </w:hyperlink>
      <w:r w:rsidRPr="00D039AF">
        <w:t xml:space="preserve">, </w:t>
      </w:r>
      <w:hyperlink r:id="rId97">
        <w:r w:rsidRPr="00D039AF">
          <w:rPr>
            <w:rStyle w:val="Hyperlink"/>
          </w:rPr>
          <w:t>Human Rights Commission</w:t>
        </w:r>
      </w:hyperlink>
      <w:r>
        <w:rPr>
          <w:rStyle w:val="Hyperlink"/>
        </w:rPr>
        <w:t>,</w:t>
      </w:r>
      <w:r w:rsidRPr="00D039AF">
        <w:t xml:space="preserve"> </w:t>
      </w:r>
      <w:hyperlink r:id="rId98">
        <w:r w:rsidRPr="00D039AF">
          <w:rPr>
            <w:rStyle w:val="Hyperlink"/>
          </w:rPr>
          <w:t>WorkSafe New Zealand</w:t>
        </w:r>
      </w:hyperlink>
      <w:r>
        <w:rPr>
          <w:rStyle w:val="Hyperlink"/>
        </w:rPr>
        <w:t>,</w:t>
      </w:r>
      <w:r>
        <w:t xml:space="preserve"> </w:t>
      </w:r>
      <w:hyperlink r:id="rId99" w:history="1">
        <w:r w:rsidRPr="00D72785">
          <w:rPr>
            <w:rStyle w:val="Hyperlink"/>
          </w:rPr>
          <w:t>Study Complaints</w:t>
        </w:r>
      </w:hyperlink>
      <w:r w:rsidRPr="00D039AF">
        <w:t xml:space="preserve">. </w:t>
      </w:r>
      <w:r>
        <w:t xml:space="preserve">Refer to the </w:t>
      </w:r>
      <w:hyperlink r:id="rId100" w:history="1">
        <w:r w:rsidRPr="00D72785">
          <w:rPr>
            <w:rStyle w:val="Hyperlink"/>
          </w:rPr>
          <w:t>External Review Procedure</w:t>
        </w:r>
      </w:hyperlink>
      <w:r>
        <w:t xml:space="preserve"> for further information. </w:t>
      </w:r>
    </w:p>
    <w:p w14:paraId="5538DD6B" w14:textId="77777777" w:rsidR="00946930" w:rsidRDefault="00946930" w:rsidP="0071632C">
      <w:r w:rsidRPr="00D72785">
        <w:t xml:space="preserve">A student may seek external review at any stage of the complaint process, though it is expected they will first use internal processes. If </w:t>
      </w:r>
      <w:r>
        <w:t>MDS</w:t>
      </w:r>
      <w:r w:rsidRPr="00D72785">
        <w:t xml:space="preserve"> is notified of formal external inquiry or legal action, the internal process will be suspended until the external action is completed.</w:t>
      </w:r>
    </w:p>
    <w:p w14:paraId="04AC8B2A" w14:textId="77777777" w:rsidR="002F0C4F" w:rsidRPr="001E5DED" w:rsidRDefault="002F0C4F" w:rsidP="009313B7">
      <w:pPr>
        <w:pStyle w:val="Heading4"/>
      </w:pPr>
      <w:bookmarkStart w:id="274" w:name="_Hlk182564662"/>
      <w:r w:rsidRPr="001E5DED">
        <w:t xml:space="preserve">Study Complaints | </w:t>
      </w:r>
      <w:r w:rsidRPr="00B546D1">
        <w:rPr>
          <w:lang w:val="mi-NZ"/>
        </w:rPr>
        <w:t>Ngā Amuamu Tauira</w:t>
      </w:r>
    </w:p>
    <w:bookmarkEnd w:id="274"/>
    <w:p w14:paraId="6A637544" w14:textId="2EFEF76F" w:rsidR="002F0C4F" w:rsidRDefault="002F0C4F" w:rsidP="0071632C">
      <w:r>
        <w:fldChar w:fldCharType="begin"/>
      </w:r>
      <w:r>
        <w:instrText>HYPERLINK "http://www.studycomplaints.org.nz"</w:instrText>
      </w:r>
      <w:r>
        <w:fldChar w:fldCharType="separate"/>
      </w:r>
      <w:r w:rsidRPr="001E698C">
        <w:rPr>
          <w:rStyle w:val="Hyperlink"/>
        </w:rPr>
        <w:t>Study Complaints |</w:t>
      </w:r>
      <w:r w:rsidRPr="00B546D1">
        <w:rPr>
          <w:rStyle w:val="Hyperlink"/>
          <w:lang w:val="mi-NZ"/>
        </w:rPr>
        <w:t xml:space="preserve"> Ngā Amuamu Tauira</w:t>
      </w:r>
      <w:r>
        <w:fldChar w:fldCharType="end"/>
      </w:r>
      <w:r>
        <w:t xml:space="preserve"> is a free and independent service to help domestic and international </w:t>
      </w:r>
      <w:r w:rsidR="00554FFC">
        <w:t xml:space="preserve">tertiary </w:t>
      </w:r>
      <w:r>
        <w:t>students resolve dispute with their New Zealand education providers.</w:t>
      </w:r>
    </w:p>
    <w:p w14:paraId="04969596" w14:textId="77777777" w:rsidR="002F0C4F" w:rsidRDefault="002F0C4F" w:rsidP="0071632C">
      <w:r>
        <w:t>They can assist with:</w:t>
      </w:r>
    </w:p>
    <w:p w14:paraId="1FF553D7" w14:textId="77777777" w:rsidR="002F0C4F" w:rsidRDefault="002F0C4F" w:rsidP="00B546D1">
      <w:pPr>
        <w:pStyle w:val="ListParagraph"/>
        <w:numPr>
          <w:ilvl w:val="0"/>
          <w:numId w:val="22"/>
        </w:numPr>
      </w:pPr>
      <w:r>
        <w:t>Financial matters</w:t>
      </w:r>
    </w:p>
    <w:p w14:paraId="219E295D" w14:textId="77777777" w:rsidR="002F0C4F" w:rsidRDefault="002F0C4F" w:rsidP="00B546D1">
      <w:pPr>
        <w:pStyle w:val="ListParagraph"/>
        <w:numPr>
          <w:ilvl w:val="0"/>
          <w:numId w:val="22"/>
        </w:numPr>
      </w:pPr>
      <w:r>
        <w:t>Contractual matters</w:t>
      </w:r>
    </w:p>
    <w:p w14:paraId="4BA5887C" w14:textId="77777777" w:rsidR="002F0C4F" w:rsidRDefault="002F0C4F" w:rsidP="00B546D1">
      <w:pPr>
        <w:pStyle w:val="ListParagraph"/>
        <w:numPr>
          <w:ilvl w:val="0"/>
          <w:numId w:val="22"/>
        </w:numPr>
      </w:pPr>
      <w:r>
        <w:t>Redress claims</w:t>
      </w:r>
    </w:p>
    <w:p w14:paraId="2871E3A0" w14:textId="77777777" w:rsidR="002F0C4F" w:rsidRDefault="002F0C4F" w:rsidP="0071632C">
      <w:r>
        <w:t>It’s easy to get started, simply get on touch by:</w:t>
      </w:r>
    </w:p>
    <w:p w14:paraId="34363E27" w14:textId="77777777" w:rsidR="002F0C4F" w:rsidRDefault="002F0C4F" w:rsidP="00B546D1">
      <w:pPr>
        <w:pStyle w:val="ListParagraph"/>
        <w:numPr>
          <w:ilvl w:val="0"/>
          <w:numId w:val="23"/>
        </w:numPr>
      </w:pPr>
      <w:r>
        <w:t>Phone: 0800 00 66 75</w:t>
      </w:r>
    </w:p>
    <w:p w14:paraId="1FFB2D85" w14:textId="77777777" w:rsidR="002F0C4F" w:rsidRPr="00950549" w:rsidRDefault="002F0C4F" w:rsidP="00B546D1">
      <w:pPr>
        <w:pStyle w:val="ListParagraph"/>
        <w:numPr>
          <w:ilvl w:val="0"/>
          <w:numId w:val="23"/>
        </w:numPr>
        <w:rPr>
          <w:rStyle w:val="Hyperlink"/>
          <w:color w:val="221F20"/>
          <w:u w:val="none"/>
        </w:rPr>
      </w:pPr>
      <w:r>
        <w:t xml:space="preserve">Email: </w:t>
      </w:r>
      <w:hyperlink r:id="rId101" w:history="1">
        <w:r w:rsidRPr="008B18E5">
          <w:rPr>
            <w:rStyle w:val="Hyperlink"/>
          </w:rPr>
          <w:t>help@studycomplaints.org.nz</w:t>
        </w:r>
      </w:hyperlink>
    </w:p>
    <w:p w14:paraId="09FF6309" w14:textId="77777777" w:rsidR="006E538A" w:rsidRDefault="006E538A" w:rsidP="00B546D1">
      <w:pPr>
        <w:pStyle w:val="Heading3"/>
        <w:spacing w:before="0" w:after="0" w:line="276" w:lineRule="auto"/>
      </w:pPr>
      <w:bookmarkStart w:id="275" w:name="_Student_Complaints_Process"/>
      <w:bookmarkStart w:id="276" w:name="_Hlk184900857"/>
      <w:bookmarkEnd w:id="275"/>
      <w:r>
        <w:lastRenderedPageBreak/>
        <w:t>Student Complaints Process Flowchart</w:t>
      </w:r>
    </w:p>
    <w:bookmarkEnd w:id="276"/>
    <w:p w14:paraId="006607B0" w14:textId="16A9FE97" w:rsidR="002F0E29" w:rsidRDefault="00785225" w:rsidP="00B546D1">
      <w:r>
        <w:rPr>
          <w:noProof/>
        </w:rPr>
        <w:drawing>
          <wp:inline distT="0" distB="0" distL="0" distR="0" wp14:anchorId="1298923E" wp14:editId="197F35D8">
            <wp:extent cx="6208565" cy="8778240"/>
            <wp:effectExtent l="0" t="0" r="1905" b="3810"/>
            <wp:docPr id="136004700"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4700" name="Picture 2" descr="A diagram of a flowchar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220545" cy="8795179"/>
                    </a:xfrm>
                    <a:prstGeom prst="rect">
                      <a:avLst/>
                    </a:prstGeom>
                  </pic:spPr>
                </pic:pic>
              </a:graphicData>
            </a:graphic>
          </wp:inline>
        </w:drawing>
      </w:r>
      <w:r w:rsidR="002F0E29">
        <w:br w:type="page"/>
      </w:r>
    </w:p>
    <w:p w14:paraId="1A9572F0" w14:textId="77777777" w:rsidR="00EF267B" w:rsidRDefault="00EF267B" w:rsidP="009313B7">
      <w:pPr>
        <w:pStyle w:val="Heading2"/>
      </w:pPr>
      <w:bookmarkStart w:id="277" w:name="_Toc207365688"/>
      <w:bookmarkStart w:id="278" w:name="_Toc135649709"/>
      <w:bookmarkStart w:id="279" w:name="_Toc135649821"/>
      <w:bookmarkStart w:id="280" w:name="_Toc135649927"/>
      <w:bookmarkEnd w:id="258"/>
      <w:bookmarkEnd w:id="259"/>
      <w:bookmarkEnd w:id="260"/>
      <w:bookmarkEnd w:id="261"/>
      <w:r>
        <w:lastRenderedPageBreak/>
        <w:t>Anonymous Complaints</w:t>
      </w:r>
      <w:bookmarkEnd w:id="277"/>
    </w:p>
    <w:p w14:paraId="72671329" w14:textId="77777777" w:rsidR="00EF267B" w:rsidRDefault="00EF267B" w:rsidP="0071632C">
      <w:r>
        <w:t xml:space="preserve">Anonymous complaints are accepted and permitted under the </w:t>
      </w:r>
      <w:hyperlink r:id="rId103" w:history="1">
        <w:r w:rsidRPr="00A57BD8">
          <w:rPr>
            <w:rStyle w:val="Hyperlink"/>
          </w:rPr>
          <w:t>Student Complaints Policy</w:t>
        </w:r>
      </w:hyperlink>
      <w:r>
        <w:t xml:space="preserve">; however, the ability to investigate and resolve such complaints may be limited due to the lack of information. If you wish to remain anonymous, you should contact the Programme Director (for academic matters) or Campus Director (for non-academic issues) to explore whether and how informal resolution of your complaint can be achieved while preserving your anonymity. </w:t>
      </w:r>
    </w:p>
    <w:p w14:paraId="77571203" w14:textId="77777777" w:rsidR="00EF267B" w:rsidRDefault="00EF267B" w:rsidP="0071632C">
      <w:r>
        <w:t xml:space="preserve">Please note: </w:t>
      </w:r>
    </w:p>
    <w:p w14:paraId="5882EEAE" w14:textId="77777777" w:rsidR="00EF267B" w:rsidRDefault="00EF267B" w:rsidP="00B546D1">
      <w:pPr>
        <w:pStyle w:val="ListParagraph"/>
        <w:numPr>
          <w:ilvl w:val="0"/>
          <w:numId w:val="12"/>
        </w:numPr>
        <w:ind w:left="714" w:hanging="357"/>
      </w:pPr>
      <w:r>
        <w:t xml:space="preserve">Anonymous complaints cannot be lodged formally. If a formal resolution is required, the complainant must provide their identity to allow a thorough investigation and resolution process. </w:t>
      </w:r>
    </w:p>
    <w:p w14:paraId="5870E4D9" w14:textId="1951AE08" w:rsidR="005F47C5" w:rsidRDefault="005F47C5" w:rsidP="00B546D1">
      <w:pPr>
        <w:pStyle w:val="ListParagraph"/>
        <w:numPr>
          <w:ilvl w:val="0"/>
          <w:numId w:val="12"/>
        </w:numPr>
        <w:ind w:left="714" w:hanging="357"/>
      </w:pPr>
      <w:r>
        <w:t xml:space="preserve">While MDS respects the desire for anonymity, complete confidentiality cannot be guaranteed if the complaint requires further action or disclosure by law. </w:t>
      </w:r>
    </w:p>
    <w:p w14:paraId="320B73C3" w14:textId="77777777" w:rsidR="00EF267B" w:rsidRPr="00D039AF" w:rsidRDefault="00EF267B" w:rsidP="009313B7">
      <w:pPr>
        <w:pStyle w:val="Heading2"/>
      </w:pPr>
      <w:bookmarkStart w:id="281" w:name="_Toc207365689"/>
      <w:r w:rsidRPr="00D039AF">
        <w:t>False Allegations</w:t>
      </w:r>
      <w:bookmarkEnd w:id="281"/>
      <w:r w:rsidRPr="00D039AF">
        <w:t xml:space="preserve"> </w:t>
      </w:r>
    </w:p>
    <w:p w14:paraId="7C64BE8D" w14:textId="77777777" w:rsidR="00EF267B" w:rsidRDefault="00EF267B" w:rsidP="0071632C">
      <w:r w:rsidRPr="00DE7C74">
        <w:rPr>
          <w:rFonts w:ascii="Roboto" w:hAnsi="Roboto"/>
          <w:color w:val="111111"/>
          <w:shd w:val="clear" w:color="auto" w:fill="FFFFFF"/>
        </w:rPr>
        <w:t xml:space="preserve"> </w:t>
      </w:r>
      <w:r w:rsidRPr="00DE7C74">
        <w:t>If it is determined that you have submitted a</w:t>
      </w:r>
      <w:r>
        <w:t xml:space="preserve"> false allegation</w:t>
      </w:r>
      <w:r w:rsidRPr="00DE7C74">
        <w:t>, disciplinary action may be taken</w:t>
      </w:r>
      <w:r>
        <w:t xml:space="preserve"> under the </w:t>
      </w:r>
      <w:hyperlink r:id="rId104" w:history="1">
        <w:r w:rsidRPr="00DE7C74">
          <w:rPr>
            <w:rStyle w:val="Hyperlink"/>
          </w:rPr>
          <w:t>Student Conduct Policy</w:t>
        </w:r>
      </w:hyperlink>
      <w:r w:rsidRPr="00DE7C74">
        <w:t>.</w:t>
      </w:r>
    </w:p>
    <w:p w14:paraId="4CE95694" w14:textId="77777777" w:rsidR="00EB35F5" w:rsidRPr="00D039AF" w:rsidRDefault="00EB35F5" w:rsidP="00EB35F5">
      <w:pPr>
        <w:pStyle w:val="Heading2"/>
        <w:rPr>
          <w:rFonts w:eastAsiaTheme="majorEastAsia"/>
        </w:rPr>
      </w:pPr>
      <w:bookmarkStart w:id="282" w:name="_Toc207365690"/>
      <w:r w:rsidRPr="00D039AF">
        <w:rPr>
          <w:rFonts w:eastAsiaTheme="majorEastAsia"/>
        </w:rPr>
        <w:t>Record Keeping</w:t>
      </w:r>
      <w:bookmarkEnd w:id="282"/>
    </w:p>
    <w:p w14:paraId="2EAB4F7F" w14:textId="4F0ECB2F" w:rsidR="00EB35F5" w:rsidRPr="00D039AF" w:rsidRDefault="00EB35F5" w:rsidP="00EB35F5">
      <w:r w:rsidRPr="00D039AF">
        <w:t xml:space="preserve">Media Design School </w:t>
      </w:r>
      <w:r>
        <w:t xml:space="preserve">(MDS) </w:t>
      </w:r>
      <w:r w:rsidRPr="00D039AF">
        <w:t>keeps appropriate records of all complaints for at least five years</w:t>
      </w:r>
      <w:r>
        <w:t xml:space="preserve"> </w:t>
      </w:r>
      <w:r w:rsidRPr="00D039AF">
        <w:t xml:space="preserve">and allows parties to the complaint appropriate access to these records, consistent with the provisions of the </w:t>
      </w:r>
      <w:r>
        <w:t>MDS</w:t>
      </w:r>
      <w:r w:rsidRPr="00D039AF">
        <w:t xml:space="preserve"> </w:t>
      </w:r>
      <w:hyperlink r:id="rId105" w:history="1">
        <w:r w:rsidRPr="00D039AF">
          <w:rPr>
            <w:rStyle w:val="Hyperlink"/>
          </w:rPr>
          <w:t>Privacy Policy</w:t>
        </w:r>
      </w:hyperlink>
      <w:r w:rsidRPr="00D039AF">
        <w:t>.</w:t>
      </w:r>
    </w:p>
    <w:p w14:paraId="124B3C89" w14:textId="55BB34A8" w:rsidR="004C7389" w:rsidRPr="00A16495" w:rsidRDefault="004C7389" w:rsidP="00A16495">
      <w:pPr>
        <w:pStyle w:val="Heading1"/>
      </w:pPr>
      <w:bookmarkStart w:id="283" w:name="_Toc207365691"/>
      <w:r w:rsidRPr="00A16495">
        <w:t>Graduation</w:t>
      </w:r>
      <w:bookmarkEnd w:id="278"/>
      <w:bookmarkEnd w:id="279"/>
      <w:bookmarkEnd w:id="280"/>
      <w:bookmarkEnd w:id="283"/>
    </w:p>
    <w:p w14:paraId="6B5E073E" w14:textId="23234E0B" w:rsidR="004C7389" w:rsidRPr="00D039AF" w:rsidRDefault="004C7389" w:rsidP="0071632C">
      <w:r w:rsidRPr="00D039AF">
        <w:t xml:space="preserve">During your last day of study at the </w:t>
      </w:r>
      <w:r w:rsidR="00A06318">
        <w:t>MDS</w:t>
      </w:r>
      <w:r w:rsidRPr="00D039AF">
        <w:t>, you are required to:</w:t>
      </w:r>
    </w:p>
    <w:p w14:paraId="1148CD90" w14:textId="77777777" w:rsidR="004C7389" w:rsidRPr="00D039AF" w:rsidRDefault="004C7389" w:rsidP="00B546D1">
      <w:pPr>
        <w:pStyle w:val="ListParagraph"/>
      </w:pPr>
      <w:r w:rsidRPr="00D039AF">
        <w:t>Complete a departing student checklist</w:t>
      </w:r>
    </w:p>
    <w:p w14:paraId="3102C07D" w14:textId="77777777" w:rsidR="004C7389" w:rsidRPr="00D039AF" w:rsidRDefault="004C7389" w:rsidP="00B546D1">
      <w:pPr>
        <w:pStyle w:val="ListParagraph"/>
      </w:pPr>
      <w:r w:rsidRPr="00D039AF">
        <w:t>Return all equipment and resources</w:t>
      </w:r>
    </w:p>
    <w:p w14:paraId="519F5792" w14:textId="77777777" w:rsidR="004C7389" w:rsidRPr="00D039AF" w:rsidRDefault="004C7389" w:rsidP="00B546D1">
      <w:pPr>
        <w:pStyle w:val="ListParagraph"/>
      </w:pPr>
      <w:r w:rsidRPr="00D039AF">
        <w:t>Provide your permanent address and contact details to receive information on academic records, graduation and industry events</w:t>
      </w:r>
    </w:p>
    <w:p w14:paraId="68EF65E9" w14:textId="77777777" w:rsidR="004C7389" w:rsidRPr="00D039AF" w:rsidRDefault="004C7389" w:rsidP="00B546D1">
      <w:pPr>
        <w:pStyle w:val="ListParagraph"/>
      </w:pPr>
      <w:r w:rsidRPr="00D039AF">
        <w:t>Settle any outstanding invoices</w:t>
      </w:r>
    </w:p>
    <w:p w14:paraId="43258EBC" w14:textId="77777777" w:rsidR="004C7389" w:rsidRPr="00D039AF" w:rsidRDefault="004C7389" w:rsidP="00B546D1">
      <w:pPr>
        <w:pStyle w:val="ListParagraph"/>
      </w:pPr>
      <w:r w:rsidRPr="00D039AF">
        <w:t>Complete a post-study survey.</w:t>
      </w:r>
    </w:p>
    <w:p w14:paraId="2E39BC25" w14:textId="7A529975" w:rsidR="004C7389" w:rsidRPr="00D039AF" w:rsidRDefault="004C7389" w:rsidP="009313B7">
      <w:pPr>
        <w:pStyle w:val="Heading2"/>
      </w:pPr>
      <w:bookmarkStart w:id="284" w:name="_Toc1447181480"/>
      <w:bookmarkStart w:id="285" w:name="_Toc135649710"/>
      <w:bookmarkStart w:id="286" w:name="_Toc135649822"/>
      <w:bookmarkStart w:id="287" w:name="_Toc135649928"/>
      <w:bookmarkStart w:id="288" w:name="_Toc207365692"/>
      <w:r w:rsidRPr="00D039AF">
        <w:lastRenderedPageBreak/>
        <w:t>Graduation Ceremonies</w:t>
      </w:r>
      <w:bookmarkEnd w:id="284"/>
      <w:bookmarkEnd w:id="285"/>
      <w:bookmarkEnd w:id="286"/>
      <w:bookmarkEnd w:id="287"/>
      <w:bookmarkEnd w:id="288"/>
    </w:p>
    <w:p w14:paraId="77F39F4B" w14:textId="73DF0364" w:rsidR="004C7389" w:rsidRPr="00D039AF" w:rsidRDefault="004C7389" w:rsidP="0071632C">
      <w:r w:rsidRPr="00D039AF">
        <w:t xml:space="preserve">Graduation ceremonies are generally held </w:t>
      </w:r>
      <w:r w:rsidR="0080263C">
        <w:t>once</w:t>
      </w:r>
      <w:r w:rsidR="0080263C" w:rsidRPr="00D039AF">
        <w:t xml:space="preserve"> </w:t>
      </w:r>
      <w:r w:rsidRPr="00D039AF">
        <w:t xml:space="preserve">a year – usually </w:t>
      </w:r>
      <w:r w:rsidR="0080263C">
        <w:t>in April</w:t>
      </w:r>
      <w:r w:rsidRPr="00D039AF">
        <w:t xml:space="preserve">. On successful completion of your course of study, you will be notified of the date of your graduation ceremony. </w:t>
      </w:r>
    </w:p>
    <w:p w14:paraId="583307DD" w14:textId="1C75D311" w:rsidR="004C7389" w:rsidRDefault="00D45D15" w:rsidP="0071632C">
      <w:r>
        <w:t>As qualifications are conferred at the graduation ceremony, your qualification certificate cannot be issued until this date. However, i</w:t>
      </w:r>
      <w:r w:rsidR="004C7389" w:rsidRPr="00D039AF">
        <w:t>f you meet all requirements for graduation, you will be provided with an academic record stating that you have passed your qualification, regardless of the delay between course completion and the graduation ceremony.</w:t>
      </w:r>
      <w:r w:rsidR="00996464">
        <w:t xml:space="preserve"> </w:t>
      </w:r>
    </w:p>
    <w:p w14:paraId="38C1A0CC" w14:textId="77777777" w:rsidR="004C7389" w:rsidRPr="00D039AF" w:rsidRDefault="004C7389" w:rsidP="0071632C">
      <w:r w:rsidRPr="00D039AF">
        <w:t xml:space="preserve">If you cannot, or choose not to attend graduation, you may have your certificate sent to you and graduate in absentia. </w:t>
      </w:r>
    </w:p>
    <w:p w14:paraId="77428115" w14:textId="77777777" w:rsidR="004C7389" w:rsidRDefault="004C7389" w:rsidP="0071632C">
      <w:r w:rsidRPr="00D039AF">
        <w:t>You cannot attend a graduation ceremony or receive your academic record if you have unpaid invoices or outstanding equipment and resources.</w:t>
      </w:r>
    </w:p>
    <w:p w14:paraId="0D8AC9AF" w14:textId="4B129744" w:rsidR="005E49F0" w:rsidRPr="00D039AF" w:rsidRDefault="005E49F0" w:rsidP="0071632C">
      <w:r>
        <w:t xml:space="preserve">More information is available in our </w:t>
      </w:r>
      <w:hyperlink r:id="rId106" w:history="1">
        <w:r w:rsidRPr="00B95FCE">
          <w:rPr>
            <w:rStyle w:val="Hyperlink"/>
          </w:rPr>
          <w:t>Graduation and Certification Policy</w:t>
        </w:r>
      </w:hyperlink>
      <w:r>
        <w:t xml:space="preserve"> on our website.</w:t>
      </w:r>
    </w:p>
    <w:p w14:paraId="4D5EEDB3" w14:textId="29DDF704" w:rsidR="004C7389" w:rsidRPr="00D039AF" w:rsidRDefault="004C7389" w:rsidP="009313B7">
      <w:pPr>
        <w:pStyle w:val="Heading2"/>
      </w:pPr>
      <w:bookmarkStart w:id="289" w:name="_Toc135649711"/>
      <w:bookmarkStart w:id="290" w:name="_Toc135649823"/>
      <w:bookmarkStart w:id="291" w:name="_Toc135649929"/>
      <w:bookmarkStart w:id="292" w:name="_Toc207365693"/>
      <w:r w:rsidRPr="00D039AF">
        <w:t>Alumni</w:t>
      </w:r>
      <w:bookmarkEnd w:id="289"/>
      <w:bookmarkEnd w:id="290"/>
      <w:bookmarkEnd w:id="291"/>
      <w:bookmarkEnd w:id="292"/>
    </w:p>
    <w:p w14:paraId="4DD1DB98" w14:textId="77777777" w:rsidR="004C7389" w:rsidRPr="00D039AF" w:rsidRDefault="004C7389" w:rsidP="0071632C">
      <w:r w:rsidRPr="00D039AF">
        <w:t xml:space="preserve">The school encourages our alumni to share their successes by keeping the school informed of their career progression and graduate outcomes. </w:t>
      </w:r>
    </w:p>
    <w:p w14:paraId="7029E536" w14:textId="0C2723F4" w:rsidR="004C7389" w:rsidRPr="00D039AF" w:rsidRDefault="004C7389" w:rsidP="0071632C">
      <w:r w:rsidRPr="00D039AF">
        <w:t>Alumni and employers may also be asked to participate in surveys conducted by the school to document alumni outcomes, such as employment and further education, for government reporting purposes.</w:t>
      </w:r>
    </w:p>
    <w:p w14:paraId="5D3CEF44" w14:textId="77777777" w:rsidR="00D231CA" w:rsidRPr="00D039AF" w:rsidRDefault="00D231CA" w:rsidP="009313B7">
      <w:pPr>
        <w:pStyle w:val="Heading3"/>
      </w:pPr>
      <w:bookmarkStart w:id="293" w:name="_Toc135649712"/>
      <w:bookmarkStart w:id="294" w:name="_Toc135649824"/>
      <w:bookmarkStart w:id="295" w:name="_Toc135649930"/>
      <w:r w:rsidRPr="00D039AF">
        <w:t>What happens to my work when I have completed my qualification?</w:t>
      </w:r>
      <w:bookmarkEnd w:id="293"/>
      <w:bookmarkEnd w:id="294"/>
      <w:bookmarkEnd w:id="295"/>
    </w:p>
    <w:p w14:paraId="05B3DE38" w14:textId="3D479D52" w:rsidR="00D231CA" w:rsidRPr="00D039AF" w:rsidRDefault="00D231CA" w:rsidP="0071632C">
      <w:r w:rsidRPr="00D039AF">
        <w:t xml:space="preserve">Upon completion of your course of study, the IT department will delete all class folder and home folder data from server storage. All </w:t>
      </w:r>
      <w:r w:rsidR="009A3ACF">
        <w:t>final work</w:t>
      </w:r>
      <w:r w:rsidR="00C448F7">
        <w:t>s</w:t>
      </w:r>
      <w:r w:rsidRPr="00D039AF">
        <w:t xml:space="preserve"> will be moved from the storage volume to the archive volume.</w:t>
      </w:r>
      <w:r w:rsidR="003F75DC">
        <w:t xml:space="preserve"> </w:t>
      </w:r>
      <w:r w:rsidR="009C5C39">
        <w:t xml:space="preserve">Please refer to our </w:t>
      </w:r>
      <w:hyperlink r:id="rId107" w:history="1">
        <w:r w:rsidR="009C5C39" w:rsidRPr="006C3773">
          <w:rPr>
            <w:rStyle w:val="Hyperlink"/>
          </w:rPr>
          <w:t>IT Use Policy</w:t>
        </w:r>
      </w:hyperlink>
      <w:r w:rsidR="009C5C39">
        <w:t xml:space="preserve"> for further information.</w:t>
      </w:r>
    </w:p>
    <w:p w14:paraId="6060CE01" w14:textId="77777777" w:rsidR="00D231CA" w:rsidRPr="00D039AF" w:rsidRDefault="00D231CA" w:rsidP="0071632C">
      <w:r w:rsidRPr="00D039AF">
        <w:t>Faculty and the marketing team will determine the most appropriate student work to keep for marketing purposes. The work will be copied onto an external hard drive before the archives are deleted, immediately after graduation.</w:t>
      </w:r>
    </w:p>
    <w:p w14:paraId="38E0429E" w14:textId="405562E4" w:rsidR="003E346B" w:rsidRPr="00D039AF" w:rsidRDefault="00D231CA" w:rsidP="0071632C">
      <w:r w:rsidRPr="00D039AF">
        <w:t>Lecturers will select the most appropriate student work for external moderation</w:t>
      </w:r>
      <w:r w:rsidR="00492E4E">
        <w:t xml:space="preserve"> </w:t>
      </w:r>
      <w:proofErr w:type="gramStart"/>
      <w:r w:rsidR="00492E4E">
        <w:t xml:space="preserve">and </w:t>
      </w:r>
      <w:r w:rsidRPr="00D039AF">
        <w:t>also</w:t>
      </w:r>
      <w:proofErr w:type="gramEnd"/>
      <w:r w:rsidRPr="00D039AF">
        <w:t xml:space="preserve"> create a reel of final student work for the next scheduled graduation.</w:t>
      </w:r>
    </w:p>
    <w:p w14:paraId="482DDFFA" w14:textId="377EF142" w:rsidR="003E346B" w:rsidRPr="00C443D5" w:rsidRDefault="000546AC" w:rsidP="00A16495">
      <w:pPr>
        <w:pStyle w:val="Heading1"/>
      </w:pPr>
      <w:bookmarkStart w:id="296" w:name="_Toc381422861"/>
      <w:bookmarkStart w:id="297" w:name="_Toc135649713"/>
      <w:bookmarkStart w:id="298" w:name="_Toc135649825"/>
      <w:bookmarkStart w:id="299" w:name="_Toc135649931"/>
      <w:bookmarkStart w:id="300" w:name="_Toc207365694"/>
      <w:r w:rsidRPr="00C443D5">
        <w:lastRenderedPageBreak/>
        <w:t>International Students</w:t>
      </w:r>
      <w:bookmarkEnd w:id="296"/>
      <w:bookmarkEnd w:id="297"/>
      <w:bookmarkEnd w:id="298"/>
      <w:bookmarkEnd w:id="299"/>
      <w:bookmarkEnd w:id="300"/>
    </w:p>
    <w:p w14:paraId="6FE137AC" w14:textId="207EB490" w:rsidR="00317CED" w:rsidRPr="00D039AF" w:rsidRDefault="0057192A" w:rsidP="0071632C">
      <w:r>
        <w:t>Media Design School</w:t>
      </w:r>
      <w:r w:rsidR="000E6BB4">
        <w:t xml:space="preserve"> (MDS)</w:t>
      </w:r>
      <w:r w:rsidR="00317CED" w:rsidRPr="00D039AF">
        <w:t xml:space="preserve"> </w:t>
      </w:r>
      <w:r w:rsidR="00872976" w:rsidRPr="00D039AF">
        <w:t>welcomes students from all countries</w:t>
      </w:r>
      <w:r w:rsidR="00317CED" w:rsidRPr="00D039AF">
        <w:t>. For international students who have English as a second language, it is important that additional time is invested to ensure full understand</w:t>
      </w:r>
      <w:r w:rsidR="007A776D" w:rsidRPr="00D039AF">
        <w:t>ing</w:t>
      </w:r>
      <w:r w:rsidR="00317CED" w:rsidRPr="00D039AF">
        <w:t xml:space="preserve"> of </w:t>
      </w:r>
      <w:r w:rsidR="007A776D" w:rsidRPr="00D039AF">
        <w:t xml:space="preserve">your </w:t>
      </w:r>
      <w:r w:rsidR="00317CED" w:rsidRPr="00D039AF">
        <w:t xml:space="preserve">studies. </w:t>
      </w:r>
      <w:r w:rsidR="00CD4F5D" w:rsidRPr="00CD4F5D">
        <w:t>International students must have proof of a current student visa, as well as health and travel insurance, to study in New Zealand.</w:t>
      </w:r>
    </w:p>
    <w:p w14:paraId="0D142F6F" w14:textId="6B636120" w:rsidR="00872976" w:rsidRPr="00D039AF" w:rsidRDefault="00824E8E" w:rsidP="0071632C">
      <w:r w:rsidRPr="00D039AF">
        <w:t>The Student Administration</w:t>
      </w:r>
      <w:r w:rsidR="00721D5E" w:rsidRPr="00D039AF">
        <w:t xml:space="preserve"> and Student Services</w:t>
      </w:r>
      <w:r w:rsidRPr="00D039AF">
        <w:t xml:space="preserve"> teams</w:t>
      </w:r>
      <w:r w:rsidR="00721D5E" w:rsidRPr="00D039AF">
        <w:t xml:space="preserve"> are available to assist with the needs of international students. </w:t>
      </w:r>
    </w:p>
    <w:p w14:paraId="25862F2B" w14:textId="3B335C20" w:rsidR="009B4E81" w:rsidRPr="00BA3FD6" w:rsidRDefault="009B4E81" w:rsidP="009313B7">
      <w:pPr>
        <w:pStyle w:val="Heading2"/>
      </w:pPr>
      <w:bookmarkStart w:id="301" w:name="_Toc1471151203"/>
      <w:bookmarkStart w:id="302" w:name="_Toc135649714"/>
      <w:bookmarkStart w:id="303" w:name="_Toc135649826"/>
      <w:bookmarkStart w:id="304" w:name="_Toc135649932"/>
      <w:bookmarkStart w:id="305" w:name="_Toc207365695"/>
      <w:r w:rsidRPr="00BA3FD6">
        <w:t>Emergency Contact</w:t>
      </w:r>
      <w:bookmarkEnd w:id="301"/>
      <w:bookmarkEnd w:id="302"/>
      <w:bookmarkEnd w:id="303"/>
      <w:bookmarkEnd w:id="304"/>
      <w:bookmarkEnd w:id="305"/>
    </w:p>
    <w:p w14:paraId="3CB648E9" w14:textId="204A62B8" w:rsidR="00317CED" w:rsidRPr="00D039AF" w:rsidRDefault="000E6BB4" w:rsidP="0071632C">
      <w:r>
        <w:t>MDS</w:t>
      </w:r>
      <w:r w:rsidR="009B4E81" w:rsidRPr="00D039AF">
        <w:t xml:space="preserve">’s emergency contact number is: 021 575 671. This number is available 24/7 for all students who need to contact the school, in an emergency, outside of working hours. </w:t>
      </w:r>
    </w:p>
    <w:p w14:paraId="7DB97C29" w14:textId="028CD32D" w:rsidR="000F57E1" w:rsidRPr="00D039AF" w:rsidRDefault="000F57E1" w:rsidP="009313B7">
      <w:pPr>
        <w:pStyle w:val="Heading2"/>
      </w:pPr>
      <w:bookmarkStart w:id="306" w:name="_Toc1041469948"/>
      <w:bookmarkStart w:id="307" w:name="_Toc135649715"/>
      <w:bookmarkStart w:id="308" w:name="_Toc135649827"/>
      <w:bookmarkStart w:id="309" w:name="_Toc135649933"/>
      <w:bookmarkStart w:id="310" w:name="_Toc207365696"/>
      <w:r w:rsidRPr="00D039AF">
        <w:t>International Student Support</w:t>
      </w:r>
      <w:bookmarkEnd w:id="306"/>
      <w:bookmarkEnd w:id="307"/>
      <w:bookmarkEnd w:id="308"/>
      <w:bookmarkEnd w:id="309"/>
      <w:bookmarkEnd w:id="310"/>
    </w:p>
    <w:p w14:paraId="7DFCDAB1" w14:textId="60B9E197" w:rsidR="000F57E1" w:rsidRDefault="000E6BB4" w:rsidP="0071632C">
      <w:pPr>
        <w:rPr>
          <w:rStyle w:val="eop"/>
        </w:rPr>
      </w:pPr>
      <w:r>
        <w:rPr>
          <w:rStyle w:val="normaltextrun"/>
        </w:rPr>
        <w:t>MDS</w:t>
      </w:r>
      <w:r w:rsidR="000F57E1" w:rsidRPr="00D039AF">
        <w:rPr>
          <w:rStyle w:val="normaltextrun"/>
        </w:rPr>
        <w:t xml:space="preserve"> provides general support and assistance to students arriving in Auckland with information on accommodation, transport, setting up a bank account, and medical resources as required.</w:t>
      </w:r>
      <w:r w:rsidR="000F57E1" w:rsidRPr="00D039AF">
        <w:rPr>
          <w:rStyle w:val="eop"/>
        </w:rPr>
        <w:t xml:space="preserve"> </w:t>
      </w:r>
    </w:p>
    <w:p w14:paraId="551FFD28" w14:textId="77777777" w:rsidR="00E0371C" w:rsidRPr="00D039AF" w:rsidRDefault="00E0371C" w:rsidP="009313B7">
      <w:pPr>
        <w:pStyle w:val="Heading3"/>
      </w:pPr>
      <w:bookmarkStart w:id="311" w:name="_Toc1205887727"/>
      <w:bookmarkStart w:id="312" w:name="_Toc135649684"/>
      <w:bookmarkStart w:id="313" w:name="_Toc135649796"/>
      <w:bookmarkStart w:id="314" w:name="_Toc135649902"/>
      <w:r w:rsidRPr="00D039AF">
        <w:t xml:space="preserve">Life </w:t>
      </w:r>
      <w:r w:rsidRPr="00EC42A3">
        <w:t>Coaching</w:t>
      </w:r>
      <w:bookmarkEnd w:id="311"/>
      <w:bookmarkEnd w:id="312"/>
      <w:bookmarkEnd w:id="313"/>
      <w:bookmarkEnd w:id="314"/>
    </w:p>
    <w:p w14:paraId="473FCA5D" w14:textId="56105943" w:rsidR="00E0371C" w:rsidRPr="00D039AF" w:rsidRDefault="00E0371C" w:rsidP="0071632C">
      <w:r w:rsidRPr="00D039AF">
        <w:t xml:space="preserve">The life coaching service is available to help new students adjust to life at </w:t>
      </w:r>
      <w:r w:rsidR="000E6BB4">
        <w:t xml:space="preserve">MDS </w:t>
      </w:r>
      <w:r w:rsidRPr="00D039AF">
        <w:t xml:space="preserve">and in Auckland. </w:t>
      </w:r>
      <w:r w:rsidR="00083A85">
        <w:t xml:space="preserve">All new international students </w:t>
      </w:r>
      <w:r w:rsidR="002E0A73">
        <w:t xml:space="preserve">are required to attend a session upon starting their studies at MDS. </w:t>
      </w:r>
      <w:r w:rsidRPr="00D039AF">
        <w:t xml:space="preserve">This service is facilitated by a qualified and registered counsellor. </w:t>
      </w:r>
    </w:p>
    <w:p w14:paraId="75431BA9" w14:textId="618F584B" w:rsidR="00E0371C" w:rsidRPr="00D039AF" w:rsidRDefault="00E0371C" w:rsidP="0071632C">
      <w:pPr>
        <w:rPr>
          <w:rStyle w:val="normaltextrun"/>
        </w:rPr>
      </w:pPr>
      <w:r w:rsidRPr="00D039AF">
        <w:rPr>
          <w:rStyle w:val="normaltextrun"/>
          <w:color w:val="auto"/>
        </w:rPr>
        <w:t xml:space="preserve">The coach will assist new students with any queries regarding accommodation, medical services, coping strategies for home sickness and culture shock, self-care, and </w:t>
      </w:r>
      <w:r w:rsidRPr="00D039AF">
        <w:rPr>
          <w:rStyle w:val="normaltextrun"/>
        </w:rPr>
        <w:t>avenues</w:t>
      </w:r>
      <w:r w:rsidRPr="00D039AF">
        <w:rPr>
          <w:rStyle w:val="normaltextrun"/>
          <w:color w:val="auto"/>
        </w:rPr>
        <w:t xml:space="preserve"> for academic support</w:t>
      </w:r>
      <w:r w:rsidRPr="00D039AF">
        <w:rPr>
          <w:rStyle w:val="normaltextrun"/>
        </w:rPr>
        <w:t>.</w:t>
      </w:r>
    </w:p>
    <w:p w14:paraId="52A8E342" w14:textId="363A577E" w:rsidR="004932C3" w:rsidRDefault="00E0371C" w:rsidP="0071632C">
      <w:pPr>
        <w:rPr>
          <w:rStyle w:val="normaltextrun"/>
        </w:rPr>
      </w:pPr>
      <w:r w:rsidRPr="00D039AF">
        <w:rPr>
          <w:rStyle w:val="normaltextrun"/>
        </w:rPr>
        <w:t>Sessions are 30 minutes to an hour. They are one-off but students are welcome to request a follow up sessio</w:t>
      </w:r>
      <w:r w:rsidR="009B6868">
        <w:rPr>
          <w:rStyle w:val="normaltextrun"/>
        </w:rPr>
        <w:t>n.</w:t>
      </w:r>
    </w:p>
    <w:p w14:paraId="773B570F" w14:textId="77777777" w:rsidR="004932C3" w:rsidRDefault="004932C3" w:rsidP="00B546D1">
      <w:pPr>
        <w:rPr>
          <w:rStyle w:val="normaltextrun"/>
        </w:rPr>
      </w:pPr>
      <w:r>
        <w:rPr>
          <w:rStyle w:val="normaltextrun"/>
        </w:rPr>
        <w:br w:type="page"/>
      </w:r>
    </w:p>
    <w:p w14:paraId="05369AD2" w14:textId="5B1DDB8C" w:rsidR="00317CED" w:rsidRPr="00D039AF" w:rsidRDefault="006302FD" w:rsidP="009313B7">
      <w:pPr>
        <w:pStyle w:val="Heading2"/>
      </w:pPr>
      <w:bookmarkStart w:id="315" w:name="_Toc135649716"/>
      <w:bookmarkStart w:id="316" w:name="_Toc135649828"/>
      <w:bookmarkStart w:id="317" w:name="_Toc135649934"/>
      <w:bookmarkStart w:id="318" w:name="_Toc207365697"/>
      <w:r w:rsidRPr="00D039AF">
        <w:lastRenderedPageBreak/>
        <w:t>Our Responsibilities to International Students</w:t>
      </w:r>
      <w:bookmarkEnd w:id="315"/>
      <w:bookmarkEnd w:id="316"/>
      <w:bookmarkEnd w:id="317"/>
      <w:bookmarkEnd w:id="318"/>
    </w:p>
    <w:p w14:paraId="7AD073CB" w14:textId="4C3D3F66" w:rsidR="005377F6" w:rsidRPr="00D039AF" w:rsidRDefault="00317CED" w:rsidP="0071632C">
      <w:r w:rsidRPr="00D039AF">
        <w:t xml:space="preserve">International students and their families can expect </w:t>
      </w:r>
      <w:r w:rsidR="00465E41">
        <w:t>Media Design School (MDS)</w:t>
      </w:r>
      <w:r w:rsidR="00465E41" w:rsidRPr="00D039AF">
        <w:t xml:space="preserve"> </w:t>
      </w:r>
      <w:r w:rsidRPr="00D039AF">
        <w:t>to:</w:t>
      </w:r>
    </w:p>
    <w:p w14:paraId="2969E1AB" w14:textId="0150C252" w:rsidR="00317CED" w:rsidRPr="00D039AF" w:rsidRDefault="007804C8" w:rsidP="00B546D1">
      <w:pPr>
        <w:pStyle w:val="ListParagraph"/>
        <w:numPr>
          <w:ilvl w:val="0"/>
          <w:numId w:val="9"/>
        </w:numPr>
      </w:pPr>
      <w:r w:rsidRPr="00D039AF">
        <w:t>P</w:t>
      </w:r>
      <w:r w:rsidR="00317CED" w:rsidRPr="00D039AF">
        <w:t xml:space="preserve">rovide clear, </w:t>
      </w:r>
      <w:r w:rsidR="00E56D92" w:rsidRPr="00D039AF">
        <w:t>sufficient,</w:t>
      </w:r>
      <w:r w:rsidR="00317CED" w:rsidRPr="00D039AF">
        <w:t xml:space="preserve"> and accurate information</w:t>
      </w:r>
      <w:r w:rsidR="00E54FBD" w:rsidRPr="00D039AF">
        <w:t>,</w:t>
      </w:r>
      <w:r w:rsidR="00317CED" w:rsidRPr="00D039AF">
        <w:t xml:space="preserve"> so you can make informed choices regarding your education</w:t>
      </w:r>
      <w:r w:rsidR="00804C2B" w:rsidRPr="00D039AF">
        <w:t>.</w:t>
      </w:r>
    </w:p>
    <w:p w14:paraId="4D8AF917" w14:textId="123B6536" w:rsidR="00317CED" w:rsidRPr="00D039AF" w:rsidRDefault="007804C8" w:rsidP="00B546D1">
      <w:pPr>
        <w:pStyle w:val="ListParagraph"/>
      </w:pPr>
      <w:r w:rsidRPr="00D039AF">
        <w:t>G</w:t>
      </w:r>
      <w:r w:rsidR="00317CED" w:rsidRPr="00D039AF">
        <w:t xml:space="preserve">ive clear information on your legal obligations and rights, including refund policies and termination of enrolment under any contracts </w:t>
      </w:r>
      <w:proofErr w:type="gramStart"/>
      <w:r w:rsidR="00317CED" w:rsidRPr="00D039AF">
        <w:t>entered into</w:t>
      </w:r>
      <w:proofErr w:type="gramEnd"/>
      <w:r w:rsidR="00317CED" w:rsidRPr="00D039AF">
        <w:t xml:space="preserve"> with the school</w:t>
      </w:r>
      <w:r w:rsidR="00804C2B" w:rsidRPr="00D039AF">
        <w:t>.</w:t>
      </w:r>
    </w:p>
    <w:p w14:paraId="4D1ABAD3" w14:textId="0BA67C8C" w:rsidR="00317CED" w:rsidRPr="00D039AF" w:rsidRDefault="007804C8" w:rsidP="00B546D1">
      <w:pPr>
        <w:pStyle w:val="ListParagraph"/>
      </w:pPr>
      <w:r w:rsidRPr="00D039AF">
        <w:t>C</w:t>
      </w:r>
      <w:r w:rsidR="00317CED" w:rsidRPr="00D039AF">
        <w:t>heck that you have the prescribed insurance cover</w:t>
      </w:r>
      <w:r w:rsidR="00804C2B" w:rsidRPr="00D039AF">
        <w:t>.</w:t>
      </w:r>
    </w:p>
    <w:p w14:paraId="753C1810" w14:textId="0D04C11F" w:rsidR="00317CED" w:rsidRPr="00D039AF" w:rsidRDefault="007804C8" w:rsidP="00B546D1">
      <w:pPr>
        <w:pStyle w:val="ListParagraph"/>
      </w:pPr>
      <w:r w:rsidRPr="00D039AF">
        <w:t>P</w:t>
      </w:r>
      <w:r w:rsidR="00317CED" w:rsidRPr="00D039AF">
        <w:t>rovide a safe and supportive environment for study</w:t>
      </w:r>
      <w:r w:rsidR="00804C2B" w:rsidRPr="00D039AF">
        <w:t>.</w:t>
      </w:r>
    </w:p>
    <w:p w14:paraId="0D24287D" w14:textId="02B34A55" w:rsidR="00317CED" w:rsidRPr="00D039AF" w:rsidRDefault="007804C8" w:rsidP="00B546D1">
      <w:pPr>
        <w:pStyle w:val="ListParagraph"/>
      </w:pPr>
      <w:r w:rsidRPr="00D039AF">
        <w:t>E</w:t>
      </w:r>
      <w:r w:rsidR="00317CED" w:rsidRPr="00D039AF">
        <w:t>nsure</w:t>
      </w:r>
      <w:r w:rsidR="007D2E24">
        <w:t xml:space="preserve"> </w:t>
      </w:r>
      <w:r w:rsidR="00033A35">
        <w:t>(</w:t>
      </w:r>
      <w:r w:rsidR="00317CED" w:rsidRPr="00D039AF">
        <w:t>as far as practicable</w:t>
      </w:r>
      <w:r w:rsidR="00033A35">
        <w:t>)</w:t>
      </w:r>
      <w:r w:rsidR="00317CED" w:rsidRPr="00D039AF">
        <w:t xml:space="preserve"> you live in accommodation that is safe and appropriate</w:t>
      </w:r>
      <w:r w:rsidR="00033A35">
        <w:t>.</w:t>
      </w:r>
    </w:p>
    <w:p w14:paraId="769D6C58" w14:textId="3C2AC781" w:rsidR="00317CED" w:rsidRPr="00D039AF" w:rsidRDefault="007804C8" w:rsidP="00B546D1">
      <w:pPr>
        <w:pStyle w:val="ListParagraph"/>
      </w:pPr>
      <w:r w:rsidRPr="00D039AF">
        <w:t>P</w:t>
      </w:r>
      <w:r w:rsidR="00317CED" w:rsidRPr="00D039AF">
        <w:t>rovide you with a comprehensive orientation programme to support you in your study and outline your obligations</w:t>
      </w:r>
      <w:r w:rsidR="00804C2B" w:rsidRPr="00D039AF">
        <w:t>.</w:t>
      </w:r>
    </w:p>
    <w:p w14:paraId="37E2A209" w14:textId="503469A1" w:rsidR="00317CED" w:rsidRPr="00D039AF" w:rsidRDefault="007804C8" w:rsidP="00B546D1">
      <w:pPr>
        <w:pStyle w:val="ListParagraph"/>
      </w:pPr>
      <w:r w:rsidRPr="00D039AF">
        <w:t>M</w:t>
      </w:r>
      <w:r w:rsidR="00317CED" w:rsidRPr="00D039AF">
        <w:t>onitor agents to ensure they provide reliable information and advice regarding studying, working and living in New Zealand</w:t>
      </w:r>
      <w:r w:rsidR="00804C2B" w:rsidRPr="00D039AF">
        <w:t>.</w:t>
      </w:r>
    </w:p>
    <w:p w14:paraId="7B538342" w14:textId="6D4A2CE5" w:rsidR="00317CED" w:rsidRPr="00D039AF" w:rsidRDefault="007804C8" w:rsidP="00B546D1">
      <w:pPr>
        <w:pStyle w:val="ListParagraph"/>
      </w:pPr>
      <w:r w:rsidRPr="00D039AF">
        <w:t>E</w:t>
      </w:r>
      <w:r w:rsidR="00317CED" w:rsidRPr="00D039AF">
        <w:t xml:space="preserve">nsure the educational instruction on offer is appropriate for your expectations, English language proficiency and academic </w:t>
      </w:r>
      <w:r w:rsidR="00804C2B" w:rsidRPr="00D039AF">
        <w:t>capability.</w:t>
      </w:r>
    </w:p>
    <w:p w14:paraId="04001F59" w14:textId="20E36190" w:rsidR="00317CED" w:rsidRPr="00D039AF" w:rsidRDefault="007804C8" w:rsidP="00B546D1">
      <w:pPr>
        <w:pStyle w:val="ListParagraph"/>
      </w:pPr>
      <w:r w:rsidRPr="00D039AF">
        <w:t>H</w:t>
      </w:r>
      <w:r w:rsidR="00317CED" w:rsidRPr="00D039AF">
        <w:t xml:space="preserve">ave proper policy processes in place to safeguard student fees </w:t>
      </w:r>
      <w:r w:rsidR="007D2E24" w:rsidRPr="00D039AF">
        <w:t>paid and</w:t>
      </w:r>
      <w:r w:rsidR="00317CED" w:rsidRPr="00D039AF">
        <w:t xml:space="preserve"> provide an appropriate refund if you wit</w:t>
      </w:r>
      <w:r w:rsidR="004B267A" w:rsidRPr="00D039AF">
        <w:t xml:space="preserve">hdraw </w:t>
      </w:r>
      <w:r w:rsidR="00317CED" w:rsidRPr="00D039AF">
        <w:t>or your course closes</w:t>
      </w:r>
      <w:r w:rsidR="00804C2B" w:rsidRPr="00D039AF">
        <w:t>.</w:t>
      </w:r>
    </w:p>
    <w:p w14:paraId="5E3BBEF7" w14:textId="03FEF7CE" w:rsidR="005F0656" w:rsidRPr="00D039AF" w:rsidRDefault="007804C8" w:rsidP="00B546D1">
      <w:pPr>
        <w:pStyle w:val="ListParagraph"/>
      </w:pPr>
      <w:r w:rsidRPr="00D039AF">
        <w:t>E</w:t>
      </w:r>
      <w:r w:rsidR="00317CED" w:rsidRPr="00D039AF">
        <w:t>nsure you have access to proper and fair procedures for dealing</w:t>
      </w:r>
      <w:r w:rsidRPr="00D039AF">
        <w:t xml:space="preserve"> with complaints and grievances.</w:t>
      </w:r>
    </w:p>
    <w:p w14:paraId="3618CD12" w14:textId="509D2BCF" w:rsidR="000B6256" w:rsidRPr="00BA3FD6" w:rsidRDefault="000B6256" w:rsidP="009313B7">
      <w:pPr>
        <w:pStyle w:val="Heading3"/>
      </w:pPr>
      <w:bookmarkStart w:id="319" w:name="_Toc897770765"/>
      <w:bookmarkStart w:id="320" w:name="_Toc135649717"/>
      <w:bookmarkStart w:id="321" w:name="_Toc135649829"/>
      <w:bookmarkStart w:id="322" w:name="_Toc135649935"/>
      <w:r w:rsidRPr="00BA3FD6">
        <w:t xml:space="preserve">What if </w:t>
      </w:r>
      <w:r w:rsidR="00804C2B" w:rsidRPr="00BA3FD6">
        <w:t>s</w:t>
      </w:r>
      <w:r w:rsidRPr="00BA3FD6">
        <w:t xml:space="preserve">omething </w:t>
      </w:r>
      <w:r w:rsidR="00804C2B" w:rsidRPr="00BA3FD6">
        <w:t>g</w:t>
      </w:r>
      <w:r w:rsidRPr="00BA3FD6">
        <w:t xml:space="preserve">oes </w:t>
      </w:r>
      <w:r w:rsidR="00804C2B" w:rsidRPr="00BA3FD6">
        <w:t>w</w:t>
      </w:r>
      <w:r w:rsidRPr="00BA3FD6">
        <w:t>rong?</w:t>
      </w:r>
      <w:bookmarkEnd w:id="319"/>
      <w:bookmarkEnd w:id="320"/>
      <w:bookmarkEnd w:id="321"/>
      <w:bookmarkEnd w:id="322"/>
    </w:p>
    <w:p w14:paraId="40444F12" w14:textId="4714D1FB" w:rsidR="00E02169" w:rsidRPr="00D039AF" w:rsidRDefault="00E02169" w:rsidP="0071632C">
      <w:r w:rsidRPr="00D039AF">
        <w:t xml:space="preserve">If you have concerns regarding how </w:t>
      </w:r>
      <w:r>
        <w:t>Media Design School (MDS)</w:t>
      </w:r>
      <w:r w:rsidRPr="00D039AF">
        <w:t xml:space="preserve"> or </w:t>
      </w:r>
      <w:r>
        <w:t xml:space="preserve">your </w:t>
      </w:r>
      <w:r w:rsidRPr="00D039AF">
        <w:t xml:space="preserve">agent is treating you, you should first contact </w:t>
      </w:r>
      <w:r w:rsidR="006A4BCD">
        <w:t>MDS</w:t>
      </w:r>
      <w:r w:rsidRPr="00D039AF">
        <w:t xml:space="preserve"> or </w:t>
      </w:r>
      <w:r w:rsidR="006A4BCD">
        <w:t xml:space="preserve">your </w:t>
      </w:r>
      <w:r w:rsidR="005A719E" w:rsidRPr="00D039AF">
        <w:t>agent</w:t>
      </w:r>
      <w:r w:rsidR="005A719E">
        <w:t xml:space="preserve"> and</w:t>
      </w:r>
      <w:r w:rsidRPr="00D039AF">
        <w:t xml:space="preserve"> follow the</w:t>
      </w:r>
      <w:r w:rsidR="00FD4E77">
        <w:t>ir</w:t>
      </w:r>
      <w:r w:rsidRPr="00D039AF">
        <w:t xml:space="preserve"> complaints procedure. </w:t>
      </w:r>
      <w:r>
        <w:t>MDS has</w:t>
      </w:r>
      <w:r w:rsidRPr="00D039AF">
        <w:t xml:space="preserve"> an </w:t>
      </w:r>
      <w:r w:rsidR="00323005" w:rsidRPr="00B546D1">
        <w:t>internal complaints procedure</w:t>
      </w:r>
      <w:r w:rsidRPr="00D039AF">
        <w:t xml:space="preserve"> to ensure any complaints are met with a fair result.</w:t>
      </w:r>
      <w:r w:rsidR="00323005">
        <w:t xml:space="preserve"> Please </w:t>
      </w:r>
      <w:r w:rsidR="00497214">
        <w:t xml:space="preserve">view the </w:t>
      </w:r>
      <w:hyperlink w:anchor="_Student_Complaints" w:history="1">
        <w:r w:rsidR="00497214" w:rsidRPr="00497214">
          <w:rPr>
            <w:rStyle w:val="Hyperlink"/>
          </w:rPr>
          <w:t>Student Complaints</w:t>
        </w:r>
      </w:hyperlink>
      <w:r w:rsidR="00497214">
        <w:t xml:space="preserve"> section for further information.</w:t>
      </w:r>
    </w:p>
    <w:p w14:paraId="5860CD32" w14:textId="3CF9D8D1" w:rsidR="005F0656" w:rsidRPr="00D039AF" w:rsidRDefault="00670A60" w:rsidP="0071632C">
      <w:r w:rsidRPr="00D039AF">
        <w:t xml:space="preserve">If </w:t>
      </w:r>
      <w:r>
        <w:t>MDS’s</w:t>
      </w:r>
      <w:r w:rsidRPr="00D039AF">
        <w:t xml:space="preserve"> procedure does not address your concerns, you can contact </w:t>
      </w:r>
      <w:hyperlink r:id="rId108" w:history="1">
        <w:r w:rsidRPr="00D039AF">
          <w:rPr>
            <w:rStyle w:val="Hyperlink"/>
          </w:rPr>
          <w:t>NZQA</w:t>
        </w:r>
      </w:hyperlink>
      <w:r w:rsidRPr="00D039AF">
        <w:t xml:space="preserve"> (regarding breaches </w:t>
      </w:r>
      <w:r w:rsidR="00640879">
        <w:t>of</w:t>
      </w:r>
      <w:r w:rsidRPr="00D039AF">
        <w:t xml:space="preserve"> the </w:t>
      </w:r>
      <w:hyperlink r:id="rId109" w:history="1">
        <w:r w:rsidRPr="008652AD">
          <w:rPr>
            <w:rStyle w:val="Hyperlink"/>
          </w:rPr>
          <w:t>Education (Pastoral Care of Tertiary and International Learners) Code of Practice 2021.</w:t>
        </w:r>
      </w:hyperlink>
      <w:r w:rsidR="000420DB">
        <w:t xml:space="preserve"> </w:t>
      </w:r>
      <w:r w:rsidR="0063287F" w:rsidRPr="00D039AF">
        <w:t xml:space="preserve">NZQA has the legal authority to investigate potential breaches to the </w:t>
      </w:r>
      <w:hyperlink r:id="rId110" w:history="1">
        <w:r w:rsidR="005F0656" w:rsidRPr="00710B3E">
          <w:rPr>
            <w:rStyle w:val="Hyperlink"/>
          </w:rPr>
          <w:t>Tertiary and International Learners Code of Practice</w:t>
        </w:r>
      </w:hyperlink>
      <w:r w:rsidR="0063287F" w:rsidRPr="00D039AF">
        <w:t xml:space="preserve">. NZQA will consider the information you </w:t>
      </w:r>
      <w:r w:rsidR="00640879" w:rsidRPr="00D039AF">
        <w:t>provide and</w:t>
      </w:r>
      <w:r w:rsidR="0063287F" w:rsidRPr="00D039AF">
        <w:t xml:space="preserve"> advise you whether NZQA can accept it for investigation as a formal complaint.</w:t>
      </w:r>
      <w:r w:rsidR="008652AD">
        <w:t xml:space="preserve"> </w:t>
      </w:r>
      <w:r w:rsidR="005F0656" w:rsidRPr="00D039AF">
        <w:t xml:space="preserve">If NZQA does carry out a formal complaint investigation, both you and </w:t>
      </w:r>
      <w:r w:rsidR="002C78BB">
        <w:t>MDS</w:t>
      </w:r>
      <w:r w:rsidR="005F0656" w:rsidRPr="00D039AF">
        <w:t xml:space="preserve"> will have the opportunity to provide information.</w:t>
      </w:r>
    </w:p>
    <w:p w14:paraId="0DDE81BE" w14:textId="7ED5844C" w:rsidR="00476E10" w:rsidRPr="00D039AF" w:rsidRDefault="00476E10" w:rsidP="009313B7">
      <w:pPr>
        <w:pStyle w:val="Heading2"/>
      </w:pPr>
      <w:bookmarkStart w:id="323" w:name="_Toc135649719"/>
      <w:bookmarkStart w:id="324" w:name="_Toc135649831"/>
      <w:bookmarkStart w:id="325" w:name="_Toc135649937"/>
      <w:bookmarkStart w:id="326" w:name="_Toc207365698"/>
      <w:r w:rsidRPr="00D039AF">
        <w:lastRenderedPageBreak/>
        <w:t>Medical and Travel Insurance</w:t>
      </w:r>
      <w:bookmarkEnd w:id="323"/>
      <w:bookmarkEnd w:id="324"/>
      <w:bookmarkEnd w:id="325"/>
      <w:bookmarkEnd w:id="326"/>
    </w:p>
    <w:p w14:paraId="20105D6E" w14:textId="57FF954D" w:rsidR="00025F59" w:rsidRPr="00D039AF" w:rsidRDefault="00025F59" w:rsidP="0071632C">
      <w:r w:rsidRPr="00D039AF">
        <w:t xml:space="preserve">All international students must have current medical and travel insurance </w:t>
      </w:r>
      <w:r w:rsidR="0077398C" w:rsidRPr="00D039AF">
        <w:t>for the duration</w:t>
      </w:r>
      <w:r w:rsidRPr="00D039AF">
        <w:t xml:space="preserve"> of their </w:t>
      </w:r>
      <w:r w:rsidR="00664E71" w:rsidRPr="00D039AF">
        <w:t xml:space="preserve">planned </w:t>
      </w:r>
      <w:r w:rsidR="0077398C" w:rsidRPr="00D039AF">
        <w:t xml:space="preserve">period </w:t>
      </w:r>
      <w:r w:rsidRPr="00D039AF">
        <w:t xml:space="preserve">of study in New Zealand. </w:t>
      </w:r>
      <w:r w:rsidR="0077398C" w:rsidRPr="00D039AF">
        <w:t xml:space="preserve">This can be arranged by </w:t>
      </w:r>
      <w:r w:rsidR="00C1470C">
        <w:t xml:space="preserve">MDS </w:t>
      </w:r>
      <w:r w:rsidR="0077398C" w:rsidRPr="00D039AF">
        <w:t>prior to commencement of the course of study. Students can choose to have their own insurance as long as it meets the minimum standards of the</w:t>
      </w:r>
      <w:r w:rsidR="00D637BE" w:rsidRPr="00D039AF">
        <w:t xml:space="preserve"> </w:t>
      </w:r>
      <w:hyperlink r:id="rId111" w:history="1">
        <w:r w:rsidR="00D637BE" w:rsidRPr="00D039AF">
          <w:rPr>
            <w:rStyle w:val="Hyperlink"/>
          </w:rPr>
          <w:t>Tertiary and International Learners Code of Practice</w:t>
        </w:r>
      </w:hyperlink>
      <w:r w:rsidR="00D637BE" w:rsidRPr="00D039AF">
        <w:rPr>
          <w:color w:val="auto"/>
        </w:rPr>
        <w:t xml:space="preserve">. </w:t>
      </w:r>
    </w:p>
    <w:p w14:paraId="49C12BC1" w14:textId="77777777" w:rsidR="0077398C" w:rsidRPr="00D039AF" w:rsidRDefault="0077398C" w:rsidP="0071632C">
      <w:r w:rsidRPr="00D039AF">
        <w:t>The travel insurance policy should cover the following aspects:</w:t>
      </w:r>
    </w:p>
    <w:p w14:paraId="532BC1BD" w14:textId="20D3DA92" w:rsidR="0077398C" w:rsidRPr="00D039AF" w:rsidRDefault="007804C8" w:rsidP="00B546D1">
      <w:pPr>
        <w:pStyle w:val="ListParagraph"/>
      </w:pPr>
      <w:r w:rsidRPr="00D039AF">
        <w:t>L</w:t>
      </w:r>
      <w:r w:rsidR="0077398C" w:rsidRPr="00D039AF">
        <w:t>oss of baggage and personal effects</w:t>
      </w:r>
    </w:p>
    <w:p w14:paraId="4179C694" w14:textId="06F7E42B" w:rsidR="0077398C" w:rsidRPr="00D039AF" w:rsidRDefault="007804C8" w:rsidP="00B546D1">
      <w:pPr>
        <w:pStyle w:val="ListParagraph"/>
      </w:pPr>
      <w:r w:rsidRPr="00D039AF">
        <w:t>P</w:t>
      </w:r>
      <w:r w:rsidR="0077398C" w:rsidRPr="00D039AF">
        <w:t>ersonal liability</w:t>
      </w:r>
    </w:p>
    <w:p w14:paraId="04033BBF" w14:textId="6834CAC4" w:rsidR="00476E10" w:rsidRPr="00D039AF" w:rsidRDefault="007804C8" w:rsidP="00B546D1">
      <w:pPr>
        <w:pStyle w:val="ListParagraph"/>
      </w:pPr>
      <w:r w:rsidRPr="00D039AF">
        <w:t>A</w:t>
      </w:r>
      <w:r w:rsidR="0077398C" w:rsidRPr="00D039AF">
        <w:t>ccident and injury, repatriation, search and rescue</w:t>
      </w:r>
    </w:p>
    <w:p w14:paraId="234A93DC" w14:textId="54FA8207" w:rsidR="0077398C" w:rsidRPr="00D039AF" w:rsidRDefault="007804C8" w:rsidP="00B546D1">
      <w:pPr>
        <w:pStyle w:val="ListParagraph"/>
      </w:pPr>
      <w:r w:rsidRPr="00D039AF">
        <w:t>D</w:t>
      </w:r>
      <w:r w:rsidR="0077398C" w:rsidRPr="00D039AF">
        <w:t>isruption of travel plans in and out of New Zealand</w:t>
      </w:r>
    </w:p>
    <w:p w14:paraId="4FFCA623" w14:textId="77777777" w:rsidR="005377F6" w:rsidRPr="00D039AF" w:rsidRDefault="007804C8" w:rsidP="00B546D1">
      <w:pPr>
        <w:pStyle w:val="ListParagraph"/>
      </w:pPr>
      <w:r w:rsidRPr="00D039AF">
        <w:t>C</w:t>
      </w:r>
      <w:r w:rsidR="0077398C" w:rsidRPr="00D039AF">
        <w:t xml:space="preserve">ost of health cover, while in New Zealand and in any </w:t>
      </w:r>
      <w:r w:rsidR="009A5997" w:rsidRPr="00D039AF">
        <w:t>transit</w:t>
      </w:r>
      <w:r w:rsidRPr="00D039AF">
        <w:t xml:space="preserve"> countries.</w:t>
      </w:r>
    </w:p>
    <w:p w14:paraId="1114B3AC" w14:textId="099A00DF" w:rsidR="009A5997" w:rsidRPr="00D039AF" w:rsidRDefault="00476E10" w:rsidP="0071632C">
      <w:r w:rsidRPr="00D039AF">
        <w:t xml:space="preserve">All international students who have not purchased insurance through </w:t>
      </w:r>
      <w:r w:rsidR="00A06318">
        <w:t xml:space="preserve">MDS </w:t>
      </w:r>
      <w:r w:rsidRPr="00D039AF">
        <w:t xml:space="preserve">are required to present proof of insurance on arrival and will need to complete a </w:t>
      </w:r>
      <w:hyperlink r:id="rId112" w:history="1">
        <w:r w:rsidRPr="00D039AF">
          <w:rPr>
            <w:rStyle w:val="Hyperlink"/>
          </w:rPr>
          <w:t>Waiver Declaration and Check List Form</w:t>
        </w:r>
      </w:hyperlink>
      <w:r w:rsidR="00BD3B23" w:rsidRPr="00D039AF">
        <w:t>.</w:t>
      </w:r>
    </w:p>
    <w:p w14:paraId="101D3D2B" w14:textId="50C4DD77" w:rsidR="005F0656" w:rsidRPr="00D039AF" w:rsidRDefault="00A2076E" w:rsidP="0071632C">
      <w:r w:rsidRPr="00D039AF">
        <w:t>P</w:t>
      </w:r>
      <w:r w:rsidR="009A5997" w:rsidRPr="00D039AF">
        <w:t>lease contact the Registrar</w:t>
      </w:r>
      <w:r w:rsidR="00EF7452" w:rsidRPr="00D039AF">
        <w:t xml:space="preserve"> via email</w:t>
      </w:r>
      <w:r w:rsidR="00614709" w:rsidRPr="00D039AF">
        <w:t>:</w:t>
      </w:r>
      <w:r w:rsidR="00CD257A" w:rsidRPr="00D039AF">
        <w:t xml:space="preserve"> </w:t>
      </w:r>
      <w:hyperlink r:id="rId113" w:history="1">
        <w:r w:rsidR="00CD257A" w:rsidRPr="00D039AF">
          <w:rPr>
            <w:rStyle w:val="Hyperlink"/>
          </w:rPr>
          <w:t>studentadmin@mediadesignschool.com</w:t>
        </w:r>
      </w:hyperlink>
      <w:r w:rsidR="00CD257A" w:rsidRPr="00D039AF">
        <w:t xml:space="preserve"> </w:t>
      </w:r>
      <w:r w:rsidRPr="00D039AF">
        <w:t>for further information.</w:t>
      </w:r>
    </w:p>
    <w:p w14:paraId="68B5670A" w14:textId="6BF76EE6" w:rsidR="009A5997" w:rsidRPr="00D039AF" w:rsidRDefault="004541DE" w:rsidP="009313B7">
      <w:pPr>
        <w:pStyle w:val="Heading2"/>
      </w:pPr>
      <w:bookmarkStart w:id="327" w:name="_Toc135649720"/>
      <w:bookmarkStart w:id="328" w:name="_Toc135649832"/>
      <w:bookmarkStart w:id="329" w:name="_Toc135649938"/>
      <w:bookmarkStart w:id="330" w:name="_Toc207365699"/>
      <w:r w:rsidRPr="00D039AF">
        <w:t>Working in New Zealand</w:t>
      </w:r>
      <w:bookmarkStart w:id="331" w:name="_Toc921013226"/>
      <w:bookmarkEnd w:id="327"/>
      <w:bookmarkEnd w:id="328"/>
      <w:bookmarkEnd w:id="329"/>
      <w:bookmarkEnd w:id="330"/>
      <w:r w:rsidRPr="00D039AF">
        <w:t xml:space="preserve"> </w:t>
      </w:r>
      <w:bookmarkEnd w:id="331"/>
    </w:p>
    <w:p w14:paraId="4619FCA6" w14:textId="33BAA427" w:rsidR="00DA417F" w:rsidRPr="00D039AF" w:rsidRDefault="009A5997" w:rsidP="0071632C">
      <w:r w:rsidRPr="00D039AF">
        <w:t>I</w:t>
      </w:r>
      <w:r w:rsidR="00937F3D">
        <w:t xml:space="preserve">mmigration </w:t>
      </w:r>
      <w:r w:rsidRPr="00D039AF">
        <w:t>N</w:t>
      </w:r>
      <w:r w:rsidR="00937F3D">
        <w:t xml:space="preserve">ew </w:t>
      </w:r>
      <w:r w:rsidRPr="00D039AF">
        <w:t>Z</w:t>
      </w:r>
      <w:r w:rsidR="00937F3D">
        <w:t>ealand (INZ)</w:t>
      </w:r>
      <w:r w:rsidRPr="00D039AF">
        <w:t xml:space="preserve"> requires specific visas for specific activities i.e., work, student, visitor or residency. Full details of visa requirements, advice on rights to employment in New Zealand</w:t>
      </w:r>
      <w:r w:rsidR="00B8691E" w:rsidRPr="00D039AF">
        <w:t>,</w:t>
      </w:r>
      <w:r w:rsidRPr="00D039AF">
        <w:t xml:space="preserve"> while studying and reporting requirements are available on the </w:t>
      </w:r>
      <w:hyperlink r:id="rId114" w:history="1">
        <w:r w:rsidRPr="00D039AF">
          <w:rPr>
            <w:rStyle w:val="Hyperlink"/>
          </w:rPr>
          <w:t>INZ website</w:t>
        </w:r>
      </w:hyperlink>
      <w:r w:rsidRPr="00D039AF">
        <w:t xml:space="preserve">. </w:t>
      </w:r>
    </w:p>
    <w:p w14:paraId="7603CD97" w14:textId="5D578433" w:rsidR="004541DE" w:rsidRPr="00D039AF" w:rsidRDefault="004541DE" w:rsidP="009313B7">
      <w:pPr>
        <w:pStyle w:val="Heading2"/>
      </w:pPr>
      <w:bookmarkStart w:id="332" w:name="_Toc135649721"/>
      <w:bookmarkStart w:id="333" w:name="_Toc135649833"/>
      <w:bookmarkStart w:id="334" w:name="_Toc135649939"/>
      <w:bookmarkStart w:id="335" w:name="_Toc207365700"/>
      <w:r w:rsidRPr="00D039AF">
        <w:t>Driving in New Zealand</w:t>
      </w:r>
      <w:bookmarkStart w:id="336" w:name="_Toc1875669697"/>
      <w:bookmarkEnd w:id="332"/>
      <w:bookmarkEnd w:id="333"/>
      <w:bookmarkEnd w:id="334"/>
      <w:bookmarkEnd w:id="335"/>
      <w:r w:rsidRPr="00D039AF">
        <w:t xml:space="preserve"> </w:t>
      </w:r>
      <w:bookmarkEnd w:id="336"/>
    </w:p>
    <w:p w14:paraId="149332B2" w14:textId="34472B07" w:rsidR="004541DE" w:rsidRPr="00D039AF" w:rsidRDefault="004541DE" w:rsidP="0071632C">
      <w:r w:rsidRPr="00D039AF">
        <w:t>All up to date information regarding New Zealand’s traffic laws</w:t>
      </w:r>
      <w:r w:rsidR="00484F03" w:rsidRPr="00D039AF">
        <w:t>,</w:t>
      </w:r>
      <w:r w:rsidRPr="00D039AF">
        <w:t xml:space="preserve"> and driver and vehicle licenses, can be found on the </w:t>
      </w:r>
      <w:hyperlink r:id="rId115" w:history="1">
        <w:r w:rsidRPr="00D039AF">
          <w:rPr>
            <w:rStyle w:val="Hyperlink"/>
          </w:rPr>
          <w:t>Waka Kotahi (New Zealand Transport Agency</w:t>
        </w:r>
        <w:r w:rsidR="00B8691E" w:rsidRPr="00D039AF">
          <w:rPr>
            <w:rStyle w:val="Hyperlink"/>
          </w:rPr>
          <w:t>)</w:t>
        </w:r>
        <w:r w:rsidRPr="00D039AF">
          <w:rPr>
            <w:rStyle w:val="Hyperlink"/>
          </w:rPr>
          <w:t xml:space="preserve"> website</w:t>
        </w:r>
      </w:hyperlink>
      <w:r w:rsidR="00484F03" w:rsidRPr="00D039AF">
        <w:t>.</w:t>
      </w:r>
    </w:p>
    <w:p w14:paraId="2ED2826A" w14:textId="546DE74C" w:rsidR="005C75A7" w:rsidRPr="00D039AF" w:rsidRDefault="00F672B6" w:rsidP="0071632C">
      <w:hyperlink r:id="rId116" w:history="1">
        <w:r w:rsidRPr="00D039AF">
          <w:rPr>
            <w:rStyle w:val="Hyperlink"/>
          </w:rPr>
          <w:t>Resources on driving in New Zealand</w:t>
        </w:r>
      </w:hyperlink>
      <w:r w:rsidRPr="00D039AF">
        <w:t xml:space="preserve"> are available in different languages.</w:t>
      </w:r>
    </w:p>
    <w:p w14:paraId="22CDA079" w14:textId="77777777" w:rsidR="00355E77" w:rsidRPr="00B546D1" w:rsidRDefault="001C6890" w:rsidP="00A16495">
      <w:pPr>
        <w:pStyle w:val="Heading1"/>
        <w:rPr>
          <w:rStyle w:val="Hyperlink"/>
          <w:color w:val="1E1E3C"/>
          <w:u w:val="none"/>
        </w:rPr>
      </w:pPr>
      <w:bookmarkStart w:id="337" w:name="_Toc135649722"/>
      <w:bookmarkStart w:id="338" w:name="_Toc135649834"/>
      <w:bookmarkStart w:id="339" w:name="_Toc135649940"/>
      <w:bookmarkStart w:id="340" w:name="_Toc207365701"/>
      <w:r w:rsidRPr="00B546D1">
        <w:rPr>
          <w:rStyle w:val="Hyperlink"/>
          <w:color w:val="1E1E3C"/>
          <w:u w:val="none"/>
        </w:rPr>
        <w:lastRenderedPageBreak/>
        <w:t xml:space="preserve">Emergency </w:t>
      </w:r>
      <w:r w:rsidR="00035A3D" w:rsidRPr="00B546D1">
        <w:rPr>
          <w:rStyle w:val="Hyperlink"/>
          <w:color w:val="1E1E3C"/>
          <w:u w:val="none"/>
        </w:rPr>
        <w:t xml:space="preserve">and Health </w:t>
      </w:r>
      <w:r w:rsidRPr="00B546D1">
        <w:rPr>
          <w:rStyle w:val="Hyperlink"/>
          <w:color w:val="1E1E3C"/>
          <w:u w:val="none"/>
        </w:rPr>
        <w:t>Services</w:t>
      </w:r>
      <w:bookmarkStart w:id="341" w:name="_Toc1669285977"/>
      <w:bookmarkEnd w:id="337"/>
      <w:bookmarkEnd w:id="338"/>
      <w:bookmarkEnd w:id="339"/>
      <w:bookmarkEnd w:id="340"/>
    </w:p>
    <w:p w14:paraId="6847F134" w14:textId="7420174B" w:rsidR="001C6890" w:rsidRPr="00AD3711" w:rsidRDefault="001C6890" w:rsidP="00B546D1">
      <w:pPr>
        <w:pStyle w:val="Heading2"/>
        <w:spacing w:before="0"/>
      </w:pPr>
      <w:bookmarkStart w:id="342" w:name="_Toc652820957"/>
      <w:bookmarkStart w:id="343" w:name="_Toc135649723"/>
      <w:bookmarkStart w:id="344" w:name="_Toc135649835"/>
      <w:bookmarkStart w:id="345" w:name="_Toc135649941"/>
      <w:bookmarkStart w:id="346" w:name="_Toc207365702"/>
      <w:bookmarkEnd w:id="341"/>
      <w:r w:rsidRPr="00AD3711">
        <w:t>Emergencies</w:t>
      </w:r>
      <w:bookmarkEnd w:id="342"/>
      <w:bookmarkEnd w:id="343"/>
      <w:bookmarkEnd w:id="344"/>
      <w:bookmarkEnd w:id="345"/>
      <w:bookmarkEnd w:id="346"/>
    </w:p>
    <w:p w14:paraId="2AFD36C0" w14:textId="2B66234D" w:rsidR="001C6890" w:rsidRDefault="001C6890" w:rsidP="00B546D1">
      <w:r w:rsidRPr="00D039AF">
        <w:t xml:space="preserve">In an emergency, </w:t>
      </w:r>
      <w:r w:rsidR="007B3757" w:rsidRPr="00B546D1">
        <w:t>call 111</w:t>
      </w:r>
      <w:r w:rsidRPr="00D039AF">
        <w:t xml:space="preserve"> (for Fire, Police or Ambulance)</w:t>
      </w:r>
      <w:r w:rsidR="00F2522F" w:rsidRPr="00D039AF">
        <w:t>.</w:t>
      </w:r>
    </w:p>
    <w:p w14:paraId="4470089E" w14:textId="01EF6C73" w:rsidR="001A6C08" w:rsidRDefault="001A6C08" w:rsidP="00B546D1">
      <w:r>
        <w:t xml:space="preserve">You can find more information about the </w:t>
      </w:r>
      <w:hyperlink r:id="rId117" w:history="1">
        <w:r w:rsidRPr="00404AD8">
          <w:rPr>
            <w:rStyle w:val="Hyperlink"/>
          </w:rPr>
          <w:t>111 Emergency Service</w:t>
        </w:r>
      </w:hyperlink>
      <w:r>
        <w:t xml:space="preserve"> online.</w:t>
      </w:r>
    </w:p>
    <w:p w14:paraId="4DD2DD71" w14:textId="77777777" w:rsidR="00AD3711" w:rsidRPr="00D039AF" w:rsidRDefault="00AD3711" w:rsidP="009313B7">
      <w:pPr>
        <w:pStyle w:val="Heading3"/>
      </w:pPr>
      <w:r w:rsidRPr="00D039AF">
        <w:t>Auckland Public Hospitals</w:t>
      </w:r>
      <w:r>
        <w:t xml:space="preserve"> with Emergency Departments</w:t>
      </w:r>
    </w:p>
    <w:p w14:paraId="2D861989" w14:textId="77777777" w:rsidR="00AD3711" w:rsidRPr="00D039AF" w:rsidRDefault="00AD3711" w:rsidP="00B546D1">
      <w:pPr>
        <w:pStyle w:val="ListParagraph"/>
        <w:rPr>
          <w:color w:val="auto"/>
        </w:rPr>
      </w:pPr>
      <w:hyperlink r:id="rId118" w:history="1">
        <w:r w:rsidRPr="00D039AF">
          <w:rPr>
            <w:rStyle w:val="Hyperlink"/>
          </w:rPr>
          <w:t>Auckland City Hospital</w:t>
        </w:r>
      </w:hyperlink>
    </w:p>
    <w:p w14:paraId="0C8E5C50" w14:textId="77777777" w:rsidR="00AD3711" w:rsidRPr="00D039AF" w:rsidRDefault="00AD3711" w:rsidP="00B546D1">
      <w:pPr>
        <w:pStyle w:val="ListParagraph"/>
        <w:rPr>
          <w:color w:val="auto"/>
        </w:rPr>
      </w:pPr>
      <w:hyperlink r:id="rId119" w:history="1">
        <w:r w:rsidRPr="00D039AF">
          <w:rPr>
            <w:rStyle w:val="Hyperlink"/>
          </w:rPr>
          <w:t>Middlemore Hospital</w:t>
        </w:r>
      </w:hyperlink>
    </w:p>
    <w:p w14:paraId="4C781DBD" w14:textId="77777777" w:rsidR="00AD3711" w:rsidRPr="00D039AF" w:rsidRDefault="00AD3711" w:rsidP="00B546D1">
      <w:pPr>
        <w:pStyle w:val="ListParagraph"/>
        <w:rPr>
          <w:rStyle w:val="Hyperlink"/>
          <w:color w:val="auto"/>
          <w:u w:val="none"/>
        </w:rPr>
      </w:pPr>
      <w:hyperlink r:id="rId120" w:history="1">
        <w:r w:rsidRPr="00D039AF">
          <w:rPr>
            <w:rStyle w:val="Hyperlink"/>
          </w:rPr>
          <w:t>North Shore Hospital</w:t>
        </w:r>
      </w:hyperlink>
    </w:p>
    <w:p w14:paraId="5AD6F6C6" w14:textId="7642F0E1" w:rsidR="00AD3711" w:rsidRPr="00B546D1" w:rsidRDefault="00AD3711" w:rsidP="00B546D1">
      <w:pPr>
        <w:pStyle w:val="ListParagraph"/>
        <w:rPr>
          <w:color w:val="auto"/>
        </w:rPr>
      </w:pPr>
      <w:hyperlink r:id="rId121" w:history="1">
        <w:r w:rsidRPr="00FF6CFE">
          <w:rPr>
            <w:rStyle w:val="Hyperlink"/>
            <w:lang w:val="mi-NZ"/>
          </w:rPr>
          <w:t>Waitākere</w:t>
        </w:r>
        <w:r>
          <w:rPr>
            <w:rStyle w:val="Hyperlink"/>
          </w:rPr>
          <w:t xml:space="preserve"> Hospital</w:t>
        </w:r>
      </w:hyperlink>
    </w:p>
    <w:p w14:paraId="224A5E60" w14:textId="267E60B1" w:rsidR="001C6890" w:rsidRPr="00355E77" w:rsidRDefault="001C6890" w:rsidP="00B546D1">
      <w:pPr>
        <w:pStyle w:val="Heading2"/>
        <w:spacing w:after="0"/>
      </w:pPr>
      <w:bookmarkStart w:id="347" w:name="_Toc548180205"/>
      <w:bookmarkStart w:id="348" w:name="_Toc135649724"/>
      <w:bookmarkStart w:id="349" w:name="_Toc135649836"/>
      <w:bookmarkStart w:id="350" w:name="_Toc135649942"/>
      <w:bookmarkStart w:id="351" w:name="_Toc207365703"/>
      <w:r w:rsidRPr="00355E77">
        <w:t>Non-emergencies</w:t>
      </w:r>
      <w:bookmarkEnd w:id="347"/>
      <w:bookmarkEnd w:id="348"/>
      <w:bookmarkEnd w:id="349"/>
      <w:bookmarkEnd w:id="350"/>
      <w:bookmarkEnd w:id="351"/>
    </w:p>
    <w:p w14:paraId="445650E3" w14:textId="5E21C523" w:rsidR="001244B9" w:rsidRDefault="001244B9" w:rsidP="00B546D1">
      <w:pPr>
        <w:pStyle w:val="Heading3"/>
        <w:spacing w:before="0"/>
      </w:pPr>
      <w:r>
        <w:t>Police</w:t>
      </w:r>
    </w:p>
    <w:p w14:paraId="1A1349D7" w14:textId="22FFA47F" w:rsidR="001C6890" w:rsidRPr="0071632C" w:rsidRDefault="006333EE" w:rsidP="00B546D1">
      <w:r w:rsidRPr="0071632C">
        <w:t>For non-emergency</w:t>
      </w:r>
      <w:r w:rsidR="0055719E" w:rsidRPr="0071632C">
        <w:t xml:space="preserve"> police</w:t>
      </w:r>
      <w:r w:rsidRPr="0071632C">
        <w:t xml:space="preserve"> reports, you can call </w:t>
      </w:r>
      <w:hyperlink r:id="rId122" w:history="1">
        <w:r w:rsidRPr="006333EE">
          <w:rPr>
            <w:rStyle w:val="Hyperlink"/>
          </w:rPr>
          <w:t>105</w:t>
        </w:r>
      </w:hyperlink>
      <w:r w:rsidR="00075953" w:rsidRPr="0071632C">
        <w:t xml:space="preserve"> or </w:t>
      </w:r>
      <w:hyperlink r:id="rId123" w:history="1">
        <w:r w:rsidR="00075953" w:rsidRPr="00075953">
          <w:rPr>
            <w:rStyle w:val="Hyperlink"/>
          </w:rPr>
          <w:t>make a report</w:t>
        </w:r>
      </w:hyperlink>
      <w:r w:rsidR="00075953" w:rsidRPr="0071632C">
        <w:t xml:space="preserve"> online on the police 105 website.</w:t>
      </w:r>
      <w:r w:rsidRPr="0071632C">
        <w:t xml:space="preserve"> </w:t>
      </w:r>
      <w:r w:rsidR="005C1DB6" w:rsidRPr="0071632C">
        <w:t xml:space="preserve">Alternatively, you can </w:t>
      </w:r>
      <w:r w:rsidR="00A84082" w:rsidRPr="0071632C">
        <w:t>go to</w:t>
      </w:r>
      <w:r w:rsidR="001C6890" w:rsidRPr="0071632C">
        <w:t xml:space="preserve"> your </w:t>
      </w:r>
      <w:hyperlink r:id="rId124" w:history="1">
        <w:r w:rsidR="001C6890" w:rsidRPr="00D039AF">
          <w:rPr>
            <w:rStyle w:val="Hyperlink"/>
          </w:rPr>
          <w:t>local Police station</w:t>
        </w:r>
      </w:hyperlink>
      <w:r w:rsidR="001C6890" w:rsidRPr="0071632C">
        <w:t xml:space="preserve"> or Community Constable</w:t>
      </w:r>
      <w:r w:rsidR="00F2522F" w:rsidRPr="0071632C">
        <w:t>.</w:t>
      </w:r>
    </w:p>
    <w:p w14:paraId="5525D5DB" w14:textId="0E2A967F" w:rsidR="001C6890" w:rsidRPr="00D039AF" w:rsidRDefault="001C6890" w:rsidP="009313B7">
      <w:pPr>
        <w:pStyle w:val="Heading3"/>
      </w:pPr>
      <w:bookmarkStart w:id="352" w:name="_Toc668781030"/>
      <w:bookmarkStart w:id="353" w:name="_Toc135649725"/>
      <w:bookmarkStart w:id="354" w:name="_Toc135649837"/>
      <w:bookmarkStart w:id="355" w:name="_Toc135649943"/>
      <w:r w:rsidRPr="00D039AF">
        <w:t>Doctors</w:t>
      </w:r>
      <w:bookmarkEnd w:id="352"/>
      <w:r w:rsidR="009C4C79" w:rsidRPr="00D039AF">
        <w:t xml:space="preserve"> </w:t>
      </w:r>
      <w:r w:rsidR="00657694">
        <w:t>and</w:t>
      </w:r>
      <w:r w:rsidR="009C4C79" w:rsidRPr="00D039AF">
        <w:t xml:space="preserve"> GPs</w:t>
      </w:r>
      <w:bookmarkEnd w:id="353"/>
      <w:bookmarkEnd w:id="354"/>
      <w:bookmarkEnd w:id="355"/>
    </w:p>
    <w:p w14:paraId="278A1DEF" w14:textId="1F5D6691" w:rsidR="001C6890" w:rsidRPr="00D039AF" w:rsidRDefault="001C6890" w:rsidP="00B546D1">
      <w:hyperlink r:id="rId125" w:history="1">
        <w:proofErr w:type="spellStart"/>
        <w:r w:rsidRPr="00D039AF">
          <w:rPr>
            <w:rStyle w:val="Hyperlink"/>
          </w:rPr>
          <w:t>Healthpoint</w:t>
        </w:r>
        <w:proofErr w:type="spellEnd"/>
      </w:hyperlink>
      <w:r w:rsidRPr="00D039AF">
        <w:t xml:space="preserve"> provides up-to-date information regarding healthcare providers, referral expectation and services offered</w:t>
      </w:r>
      <w:r w:rsidR="00F2522F" w:rsidRPr="00D039AF">
        <w:t>.</w:t>
      </w:r>
    </w:p>
    <w:p w14:paraId="56D66160" w14:textId="0DCECC8D" w:rsidR="001C6890" w:rsidRPr="00D039AF" w:rsidRDefault="001C6890" w:rsidP="009313B7">
      <w:pPr>
        <w:pStyle w:val="Heading3"/>
      </w:pPr>
      <w:bookmarkStart w:id="356" w:name="_Toc1174437292"/>
      <w:bookmarkStart w:id="357" w:name="_Toc135649726"/>
      <w:bookmarkStart w:id="358" w:name="_Toc135649838"/>
      <w:bookmarkStart w:id="359" w:name="_Toc135649944"/>
      <w:r w:rsidRPr="00D039AF">
        <w:t>Pharmacies</w:t>
      </w:r>
      <w:bookmarkEnd w:id="356"/>
      <w:bookmarkEnd w:id="357"/>
      <w:bookmarkEnd w:id="358"/>
      <w:bookmarkEnd w:id="359"/>
    </w:p>
    <w:p w14:paraId="6DA45F48" w14:textId="22B7EA74" w:rsidR="00D65DD8" w:rsidRPr="00D039AF" w:rsidRDefault="001C6890" w:rsidP="00B546D1">
      <w:hyperlink r:id="rId126" w:history="1">
        <w:proofErr w:type="spellStart"/>
        <w:r w:rsidRPr="00D039AF">
          <w:rPr>
            <w:rStyle w:val="Hyperlink"/>
          </w:rPr>
          <w:t>Healthpoint</w:t>
        </w:r>
        <w:proofErr w:type="spellEnd"/>
      </w:hyperlink>
      <w:r w:rsidRPr="00D039AF">
        <w:t xml:space="preserve"> provides up-to-date information regarding providers and services offered</w:t>
      </w:r>
      <w:r w:rsidR="00F2522F" w:rsidRPr="00D039AF">
        <w:t>.</w:t>
      </w:r>
    </w:p>
    <w:p w14:paraId="097D9710" w14:textId="05384CCD" w:rsidR="008A3073" w:rsidRPr="0071632C" w:rsidRDefault="008A3073" w:rsidP="009313B7">
      <w:pPr>
        <w:pStyle w:val="Heading3"/>
      </w:pPr>
      <w:bookmarkStart w:id="360" w:name="_Toc95730900"/>
      <w:bookmarkStart w:id="361" w:name="_Toc135649728"/>
      <w:bookmarkStart w:id="362" w:name="_Toc135649840"/>
      <w:bookmarkStart w:id="363" w:name="_Toc135649946"/>
      <w:r w:rsidRPr="0071632C">
        <w:t>Auckland</w:t>
      </w:r>
      <w:r w:rsidR="001244B9" w:rsidRPr="0071632C">
        <w:t xml:space="preserve"> Outpatient</w:t>
      </w:r>
      <w:r w:rsidRPr="0071632C">
        <w:t xml:space="preserve"> Mental Health Services (Adult</w:t>
      </w:r>
      <w:r w:rsidR="00B52054" w:rsidRPr="0071632C">
        <w:t>, requires GP referral</w:t>
      </w:r>
      <w:r w:rsidRPr="0071632C">
        <w:t>)</w:t>
      </w:r>
      <w:bookmarkEnd w:id="360"/>
      <w:bookmarkEnd w:id="361"/>
      <w:bookmarkEnd w:id="362"/>
      <w:bookmarkEnd w:id="363"/>
    </w:p>
    <w:p w14:paraId="3219000E" w14:textId="27C67FAB" w:rsidR="008A3073" w:rsidRPr="00D039AF" w:rsidRDefault="008A3073" w:rsidP="00B546D1">
      <w:pPr>
        <w:pStyle w:val="ListParagraph"/>
        <w:numPr>
          <w:ilvl w:val="0"/>
          <w:numId w:val="6"/>
        </w:numPr>
        <w:rPr>
          <w:color w:val="auto"/>
          <w:szCs w:val="20"/>
        </w:rPr>
      </w:pPr>
      <w:hyperlink r:id="rId127" w:history="1">
        <w:r w:rsidRPr="00D039AF">
          <w:rPr>
            <w:rStyle w:val="Hyperlink"/>
            <w:szCs w:val="20"/>
          </w:rPr>
          <w:t>Auckland DHB Community Mental Health Services (Adult)</w:t>
        </w:r>
      </w:hyperlink>
    </w:p>
    <w:p w14:paraId="0423D841" w14:textId="051C910D" w:rsidR="008A3073" w:rsidRPr="00D039AF" w:rsidRDefault="008A3073" w:rsidP="00B546D1">
      <w:pPr>
        <w:pStyle w:val="ListParagraph"/>
        <w:numPr>
          <w:ilvl w:val="0"/>
          <w:numId w:val="6"/>
        </w:numPr>
        <w:rPr>
          <w:color w:val="auto"/>
          <w:szCs w:val="20"/>
        </w:rPr>
      </w:pPr>
      <w:hyperlink r:id="rId128" w:history="1">
        <w:r w:rsidRPr="00D039AF">
          <w:rPr>
            <w:rStyle w:val="Hyperlink"/>
            <w:szCs w:val="20"/>
          </w:rPr>
          <w:t>Counties Manukau DHB Community Mental Health Services (Adult)</w:t>
        </w:r>
      </w:hyperlink>
    </w:p>
    <w:p w14:paraId="7B4AEC1C" w14:textId="33F54F9A" w:rsidR="00AD3711" w:rsidRDefault="008A3073" w:rsidP="00B546D1">
      <w:pPr>
        <w:pStyle w:val="ListParagraph"/>
      </w:pPr>
      <w:hyperlink r:id="rId129" w:history="1">
        <w:proofErr w:type="spellStart"/>
        <w:r w:rsidRPr="00D039AF">
          <w:rPr>
            <w:rStyle w:val="Hyperlink"/>
            <w:szCs w:val="20"/>
          </w:rPr>
          <w:t>Waitematā</w:t>
        </w:r>
        <w:proofErr w:type="spellEnd"/>
        <w:r w:rsidRPr="00D039AF">
          <w:rPr>
            <w:rStyle w:val="Hyperlink"/>
            <w:szCs w:val="20"/>
          </w:rPr>
          <w:t xml:space="preserve"> DHB Community Mental Health Services (Adult)</w:t>
        </w:r>
      </w:hyperlink>
    </w:p>
    <w:p w14:paraId="1A499DFC" w14:textId="28846101" w:rsidR="004B1137" w:rsidRPr="00B546D1" w:rsidRDefault="70EE5A17" w:rsidP="00A16495">
      <w:pPr>
        <w:pStyle w:val="Heading1"/>
        <w:rPr>
          <w:rStyle w:val="Hyperlink"/>
          <w:color w:val="1E1E3C"/>
          <w:u w:val="none"/>
        </w:rPr>
      </w:pPr>
      <w:bookmarkStart w:id="364" w:name="_Toc954215469"/>
      <w:bookmarkStart w:id="365" w:name="_Toc135649729"/>
      <w:bookmarkStart w:id="366" w:name="_Toc135649841"/>
      <w:bookmarkStart w:id="367" w:name="_Toc135649947"/>
      <w:bookmarkStart w:id="368" w:name="_Toc207365704"/>
      <w:r w:rsidRPr="00B546D1">
        <w:rPr>
          <w:rStyle w:val="Hyperlink"/>
          <w:color w:val="1E1E3C"/>
          <w:u w:val="none"/>
        </w:rPr>
        <w:lastRenderedPageBreak/>
        <w:t>External Support Services</w:t>
      </w:r>
      <w:bookmarkEnd w:id="364"/>
      <w:bookmarkEnd w:id="365"/>
      <w:bookmarkEnd w:id="366"/>
      <w:bookmarkEnd w:id="367"/>
      <w:bookmarkEnd w:id="368"/>
    </w:p>
    <w:p w14:paraId="00453AB1" w14:textId="045187C1" w:rsidR="00A909C4" w:rsidRPr="00A909C4" w:rsidRDefault="00C85E0F" w:rsidP="00A16495">
      <w:r>
        <w:t xml:space="preserve">This is a </w:t>
      </w:r>
      <w:r w:rsidR="00A107E0">
        <w:t xml:space="preserve">non-exhaustive </w:t>
      </w:r>
      <w:r>
        <w:t>collection of supports</w:t>
      </w:r>
      <w:r w:rsidR="00096F67">
        <w:t xml:space="preserve"> and resources</w:t>
      </w:r>
      <w:r>
        <w:t xml:space="preserve"> available</w:t>
      </w:r>
      <w:r w:rsidR="00A107E0">
        <w:t xml:space="preserve"> outside of Media Design School. Several services </w:t>
      </w:r>
      <w:r w:rsidR="00DF7D9C">
        <w:t xml:space="preserve">may </w:t>
      </w:r>
      <w:r w:rsidR="00AD3711">
        <w:t>provide services which may span across several categories.</w:t>
      </w:r>
    </w:p>
    <w:p w14:paraId="724428A9" w14:textId="6E184348" w:rsidR="004B1137" w:rsidRDefault="004B1137" w:rsidP="00B546D1">
      <w:pPr>
        <w:pStyle w:val="Heading2"/>
        <w:spacing w:after="0"/>
      </w:pPr>
      <w:bookmarkStart w:id="369" w:name="_Toc405541582"/>
      <w:bookmarkStart w:id="370" w:name="_Toc135649730"/>
      <w:bookmarkStart w:id="371" w:name="_Toc135649842"/>
      <w:bookmarkStart w:id="372" w:name="_Toc135649948"/>
      <w:bookmarkStart w:id="373" w:name="_Toc207365705"/>
      <w:r w:rsidRPr="00D039AF">
        <w:t>Government</w:t>
      </w:r>
      <w:bookmarkEnd w:id="369"/>
      <w:bookmarkEnd w:id="370"/>
      <w:bookmarkEnd w:id="371"/>
      <w:bookmarkEnd w:id="372"/>
      <w:r w:rsidR="007B3757">
        <w:t xml:space="preserve"> Departments</w:t>
      </w:r>
      <w:r w:rsidR="00B14934">
        <w:t xml:space="preserve"> and Ministries</w:t>
      </w:r>
      <w:bookmarkEnd w:id="373"/>
    </w:p>
    <w:p w14:paraId="2A92D5FC" w14:textId="30B59FC8" w:rsidR="00D060D8" w:rsidRPr="00D060D8" w:rsidRDefault="00D060D8" w:rsidP="00B546D1">
      <w:r>
        <w:t xml:space="preserve">You can find a full list of all </w:t>
      </w:r>
      <w:r w:rsidR="00A7094E">
        <w:t xml:space="preserve">government-related organisations on the </w:t>
      </w:r>
      <w:hyperlink r:id="rId130" w:history="1">
        <w:r w:rsidR="00A7094E" w:rsidRPr="00A7094E">
          <w:rPr>
            <w:rStyle w:val="Hyperlink"/>
          </w:rPr>
          <w:t>NZ Government website</w:t>
        </w:r>
      </w:hyperlink>
      <w:r w:rsidR="00A7094E">
        <w:t xml:space="preserve">. You can also </w:t>
      </w:r>
      <w:r w:rsidR="00692F37">
        <w:t>access several of these organisations’ services</w:t>
      </w:r>
      <w:r w:rsidR="002343AF">
        <w:t xml:space="preserve"> without using </w:t>
      </w:r>
      <w:r w:rsidR="009B50D6">
        <w:t>Wi-Fi</w:t>
      </w:r>
      <w:r w:rsidR="002343AF">
        <w:t xml:space="preserve"> or mobile data, though </w:t>
      </w:r>
      <w:r w:rsidR="009B50D6">
        <w:t xml:space="preserve">the </w:t>
      </w:r>
      <w:hyperlink r:id="rId131" w:history="1">
        <w:r w:rsidR="002343AF" w:rsidRPr="009B50D6">
          <w:rPr>
            <w:rStyle w:val="Hyperlink"/>
          </w:rPr>
          <w:t>Zero</w:t>
        </w:r>
        <w:r w:rsidR="009B50D6" w:rsidRPr="009B50D6">
          <w:rPr>
            <w:rStyle w:val="Hyperlink"/>
          </w:rPr>
          <w:t xml:space="preserve"> Data portal</w:t>
        </w:r>
      </w:hyperlink>
      <w:r w:rsidR="009B50D6">
        <w:t>.</w:t>
      </w:r>
    </w:p>
    <w:p w14:paraId="02C79248" w14:textId="00E13662" w:rsidR="00291E9C" w:rsidRPr="00B546D1" w:rsidRDefault="00291E9C" w:rsidP="00483EEC">
      <w:pPr>
        <w:pStyle w:val="ListParagraph"/>
        <w:rPr>
          <w:rStyle w:val="Hyperlink"/>
        </w:rPr>
      </w:pPr>
      <w:hyperlink r:id="rId132" w:history="1">
        <w:r w:rsidRPr="00483EEC">
          <w:rPr>
            <w:rStyle w:val="Hyperlink"/>
          </w:rPr>
          <w:t>Creative New Zealand</w:t>
        </w:r>
      </w:hyperlink>
    </w:p>
    <w:p w14:paraId="25566EDD" w14:textId="1B11C7F4" w:rsidR="00DA3256" w:rsidRDefault="00926BCF" w:rsidP="00483EEC">
      <w:pPr>
        <w:pStyle w:val="ListParagraph"/>
        <w:rPr>
          <w:rStyle w:val="Hyperlink"/>
        </w:rPr>
      </w:pPr>
      <w:hyperlink r:id="rId133" w:history="1">
        <w:r w:rsidR="00DA3256" w:rsidRPr="00483EEC">
          <w:rPr>
            <w:rStyle w:val="Hyperlink"/>
          </w:rPr>
          <w:t>Department of Conservation</w:t>
        </w:r>
      </w:hyperlink>
    </w:p>
    <w:p w14:paraId="51D8D9E0" w14:textId="230D7E54" w:rsidR="006D7AD9" w:rsidRDefault="006D7AD9" w:rsidP="00483EEC">
      <w:pPr>
        <w:pStyle w:val="ListParagraph"/>
        <w:rPr>
          <w:rStyle w:val="Hyperlink"/>
        </w:rPr>
      </w:pPr>
      <w:hyperlink r:id="rId134" w:history="1">
        <w:r w:rsidRPr="006D7AD9">
          <w:rPr>
            <w:rStyle w:val="Hyperlink"/>
          </w:rPr>
          <w:t>Department of Internal Affairs</w:t>
        </w:r>
      </w:hyperlink>
    </w:p>
    <w:p w14:paraId="3BB173C9" w14:textId="31BC7373" w:rsidR="004B1137" w:rsidRPr="00B546D1" w:rsidRDefault="004B1137" w:rsidP="00B546D1">
      <w:pPr>
        <w:pStyle w:val="ListParagraph"/>
        <w:rPr>
          <w:rStyle w:val="Hyperlink"/>
        </w:rPr>
      </w:pPr>
      <w:hyperlink r:id="rId135" w:history="1">
        <w:r w:rsidRPr="00483EEC">
          <w:rPr>
            <w:rStyle w:val="Hyperlink"/>
          </w:rPr>
          <w:t>Immigration New Zealand</w:t>
        </w:r>
      </w:hyperlink>
    </w:p>
    <w:p w14:paraId="5E168C88" w14:textId="65AEBAD9" w:rsidR="004B1137" w:rsidRPr="00B546D1" w:rsidRDefault="004B1137" w:rsidP="00B546D1">
      <w:pPr>
        <w:pStyle w:val="ListParagraph"/>
        <w:rPr>
          <w:rStyle w:val="Hyperlink"/>
        </w:rPr>
      </w:pPr>
      <w:hyperlink r:id="rId136" w:history="1">
        <w:r w:rsidRPr="00483EEC">
          <w:rPr>
            <w:rStyle w:val="Hyperlink"/>
          </w:rPr>
          <w:t xml:space="preserve">Inland Revenue </w:t>
        </w:r>
        <w:r w:rsidR="00F40B7D">
          <w:rPr>
            <w:rStyle w:val="Hyperlink"/>
          </w:rPr>
          <w:t xml:space="preserve">| </w:t>
        </w:r>
        <w:r w:rsidRPr="00483EEC">
          <w:rPr>
            <w:rStyle w:val="Hyperlink"/>
          </w:rPr>
          <w:t>IRD</w:t>
        </w:r>
      </w:hyperlink>
    </w:p>
    <w:p w14:paraId="0E7CBB45" w14:textId="5369FF32" w:rsidR="004B1137" w:rsidRDefault="004B1137" w:rsidP="00483EEC">
      <w:pPr>
        <w:pStyle w:val="ListParagraph"/>
        <w:rPr>
          <w:rStyle w:val="Hyperlink"/>
        </w:rPr>
      </w:pPr>
      <w:r w:rsidRPr="00B546D1">
        <w:rPr>
          <w:rStyle w:val="Hyperlink"/>
          <w:lang w:val="mi-NZ"/>
        </w:rPr>
        <w:t>Kāinga Ora</w:t>
      </w:r>
      <w:r w:rsidRPr="00F40B7D">
        <w:rPr>
          <w:rStyle w:val="Hyperlink"/>
        </w:rPr>
        <w:t xml:space="preserve"> </w:t>
      </w:r>
      <w:r w:rsidR="00F40B7D" w:rsidRPr="00F40B7D">
        <w:rPr>
          <w:rStyle w:val="Hyperlink"/>
        </w:rPr>
        <w:t xml:space="preserve">| </w:t>
      </w:r>
      <w:r w:rsidRPr="00F40B7D">
        <w:rPr>
          <w:rStyle w:val="Hyperlink"/>
        </w:rPr>
        <w:t>Ho</w:t>
      </w:r>
      <w:r w:rsidR="00F44EF9" w:rsidRPr="00F40B7D">
        <w:rPr>
          <w:rStyle w:val="Hyperlink"/>
        </w:rPr>
        <w:t>mes and Communities</w:t>
      </w:r>
    </w:p>
    <w:p w14:paraId="543419B1" w14:textId="4F2624E4" w:rsidR="008C4F9E" w:rsidRDefault="008C4F9E" w:rsidP="00483EEC">
      <w:pPr>
        <w:pStyle w:val="ListParagraph"/>
        <w:rPr>
          <w:rStyle w:val="Hyperlink"/>
        </w:rPr>
      </w:pPr>
      <w:r w:rsidRPr="00B546D1">
        <w:rPr>
          <w:rStyle w:val="Hyperlink"/>
          <w:lang w:val="mi-NZ"/>
        </w:rPr>
        <w:t>Manatū Taonga</w:t>
      </w:r>
      <w:r w:rsidRPr="00F40B7D">
        <w:rPr>
          <w:rStyle w:val="Hyperlink"/>
        </w:rPr>
        <w:t xml:space="preserve"> </w:t>
      </w:r>
      <w:r w:rsidR="00F40B7D" w:rsidRPr="00F40B7D">
        <w:rPr>
          <w:rStyle w:val="Hyperlink"/>
        </w:rPr>
        <w:t xml:space="preserve">| </w:t>
      </w:r>
      <w:r w:rsidRPr="00F40B7D">
        <w:rPr>
          <w:rStyle w:val="Hyperlink"/>
        </w:rPr>
        <w:t>Ministry for Culture &amp; Heritage</w:t>
      </w:r>
    </w:p>
    <w:p w14:paraId="6F963963" w14:textId="18B749C1" w:rsidR="00291E9C" w:rsidRPr="00B546D1" w:rsidRDefault="00291E9C" w:rsidP="00B546D1">
      <w:pPr>
        <w:pStyle w:val="ListParagraph"/>
        <w:rPr>
          <w:rStyle w:val="Hyperlink"/>
        </w:rPr>
      </w:pPr>
      <w:hyperlink r:id="rId137" w:history="1">
        <w:r w:rsidRPr="00483EEC">
          <w:rPr>
            <w:rStyle w:val="Hyperlink"/>
          </w:rPr>
          <w:t>Ministry for Ethnic Communities</w:t>
        </w:r>
      </w:hyperlink>
    </w:p>
    <w:p w14:paraId="7EE22365" w14:textId="306C1E60" w:rsidR="00291E9C" w:rsidRPr="00B546D1" w:rsidRDefault="00291E9C" w:rsidP="00B546D1">
      <w:pPr>
        <w:pStyle w:val="ListParagraph"/>
        <w:rPr>
          <w:rStyle w:val="Hyperlink"/>
        </w:rPr>
      </w:pPr>
      <w:hyperlink r:id="rId138" w:history="1">
        <w:r w:rsidRPr="00483EEC">
          <w:rPr>
            <w:rStyle w:val="Hyperlink"/>
          </w:rPr>
          <w:t>Ministry for Pacific Peoples</w:t>
        </w:r>
      </w:hyperlink>
    </w:p>
    <w:p w14:paraId="25DCDC61" w14:textId="7EB41337" w:rsidR="004B1137" w:rsidRPr="00B546D1" w:rsidRDefault="004B1137" w:rsidP="00B546D1">
      <w:pPr>
        <w:pStyle w:val="ListParagraph"/>
        <w:rPr>
          <w:rStyle w:val="Hyperlink"/>
        </w:rPr>
      </w:pPr>
      <w:hyperlink r:id="rId139" w:history="1">
        <w:r w:rsidRPr="00483EEC">
          <w:rPr>
            <w:rStyle w:val="Hyperlink"/>
          </w:rPr>
          <w:t>Ministry of Education</w:t>
        </w:r>
      </w:hyperlink>
    </w:p>
    <w:p w14:paraId="0E27CDA9" w14:textId="3DBE0249" w:rsidR="003054F6" w:rsidRPr="00B546D1" w:rsidRDefault="004B1137" w:rsidP="00B546D1">
      <w:pPr>
        <w:pStyle w:val="ListParagraph"/>
        <w:rPr>
          <w:rStyle w:val="Hyperlink"/>
        </w:rPr>
      </w:pPr>
      <w:hyperlink r:id="rId140" w:history="1">
        <w:r w:rsidRPr="00483EEC">
          <w:rPr>
            <w:rStyle w:val="Hyperlink"/>
          </w:rPr>
          <w:t>Ministry of Health</w:t>
        </w:r>
      </w:hyperlink>
    </w:p>
    <w:p w14:paraId="69575931" w14:textId="38A14366" w:rsidR="00483EEC" w:rsidRDefault="00436AF8" w:rsidP="00483EEC">
      <w:pPr>
        <w:pStyle w:val="ListParagraph"/>
        <w:rPr>
          <w:rStyle w:val="Hyperlink"/>
        </w:rPr>
      </w:pPr>
      <w:hyperlink r:id="rId141" w:history="1">
        <w:r w:rsidR="001D0B98" w:rsidRPr="00483EEC">
          <w:rPr>
            <w:rStyle w:val="Hyperlink"/>
          </w:rPr>
          <w:t>Ministry of Justice</w:t>
        </w:r>
      </w:hyperlink>
    </w:p>
    <w:p w14:paraId="0D6C709E" w14:textId="63F87905" w:rsidR="00F83698" w:rsidRPr="00B546D1" w:rsidRDefault="00F83698" w:rsidP="00B546D1">
      <w:pPr>
        <w:pStyle w:val="ListParagraph"/>
        <w:rPr>
          <w:rStyle w:val="Hyperlink"/>
        </w:rPr>
      </w:pPr>
      <w:hyperlink r:id="rId142" w:history="1">
        <w:r w:rsidRPr="00F83698">
          <w:rPr>
            <w:rStyle w:val="Hyperlink"/>
          </w:rPr>
          <w:t>New Zealand Customs</w:t>
        </w:r>
      </w:hyperlink>
    </w:p>
    <w:p w14:paraId="42093006" w14:textId="5DFD05DD" w:rsidR="00F40B7D" w:rsidRPr="00B546D1" w:rsidRDefault="00291E9C" w:rsidP="00B546D1">
      <w:pPr>
        <w:pStyle w:val="ListParagraph"/>
        <w:rPr>
          <w:rStyle w:val="Hyperlink"/>
        </w:rPr>
      </w:pPr>
      <w:hyperlink r:id="rId143" w:history="1">
        <w:r w:rsidRPr="00483EEC">
          <w:rPr>
            <w:rStyle w:val="Hyperlink"/>
          </w:rPr>
          <w:t>New Zealand Qualifications Authority</w:t>
        </w:r>
      </w:hyperlink>
    </w:p>
    <w:p w14:paraId="4F7ABB5A" w14:textId="48519560" w:rsidR="00291E9C" w:rsidRPr="00B546D1" w:rsidRDefault="00154324" w:rsidP="00F40B7D">
      <w:pPr>
        <w:pStyle w:val="ListParagraph"/>
        <w:rPr>
          <w:rStyle w:val="Hyperlink"/>
        </w:rPr>
      </w:pPr>
      <w:r w:rsidRPr="00B546D1">
        <w:rPr>
          <w:rStyle w:val="Hyperlink"/>
          <w:lang w:val="mi-NZ"/>
        </w:rPr>
        <w:t>O</w:t>
      </w:r>
      <w:r w:rsidR="004B1137" w:rsidRPr="00B546D1">
        <w:rPr>
          <w:rStyle w:val="Hyperlink"/>
          <w:lang w:val="mi-NZ"/>
        </w:rPr>
        <w:t>ranga Tamariki</w:t>
      </w:r>
      <w:r w:rsidR="004B1137" w:rsidRPr="008C4F9E">
        <w:rPr>
          <w:rStyle w:val="Hyperlink"/>
        </w:rPr>
        <w:t xml:space="preserve"> </w:t>
      </w:r>
      <w:r w:rsidR="008C4F9E" w:rsidRPr="008C4F9E">
        <w:rPr>
          <w:rStyle w:val="Hyperlink"/>
        </w:rPr>
        <w:t xml:space="preserve">| </w:t>
      </w:r>
      <w:r w:rsidR="004B1137" w:rsidRPr="008C4F9E">
        <w:rPr>
          <w:rStyle w:val="Hyperlink"/>
        </w:rPr>
        <w:t>Ministry for Children</w:t>
      </w:r>
    </w:p>
    <w:p w14:paraId="72D34A3E" w14:textId="664DF6F2" w:rsidR="004B1137" w:rsidRPr="00483EEC" w:rsidRDefault="004B1137" w:rsidP="00B546D1">
      <w:pPr>
        <w:pStyle w:val="ListParagraph"/>
        <w:rPr>
          <w:rStyle w:val="Hyperlink"/>
        </w:rPr>
      </w:pPr>
      <w:r w:rsidRPr="00992021">
        <w:rPr>
          <w:rStyle w:val="Hyperlink"/>
        </w:rPr>
        <w:t>Tertiary Education Commission</w:t>
      </w:r>
    </w:p>
    <w:p w14:paraId="76EE9DB4" w14:textId="03406078" w:rsidR="00A6401B" w:rsidRPr="00B546D1" w:rsidRDefault="00A6401B" w:rsidP="00B546D1">
      <w:pPr>
        <w:pStyle w:val="ListParagraph"/>
        <w:rPr>
          <w:rStyle w:val="Hyperlink"/>
        </w:rPr>
      </w:pPr>
      <w:r w:rsidRPr="00B546D1">
        <w:rPr>
          <w:rStyle w:val="Hyperlink"/>
          <w:lang w:val="mi-NZ"/>
        </w:rPr>
        <w:t>Te Whatu Ora</w:t>
      </w:r>
      <w:r w:rsidRPr="008C4F9E">
        <w:rPr>
          <w:rStyle w:val="Hyperlink"/>
        </w:rPr>
        <w:t xml:space="preserve"> </w:t>
      </w:r>
      <w:r w:rsidR="008C4F9E">
        <w:rPr>
          <w:rStyle w:val="Hyperlink"/>
        </w:rPr>
        <w:t xml:space="preserve">| </w:t>
      </w:r>
      <w:r w:rsidRPr="008C4F9E">
        <w:rPr>
          <w:rStyle w:val="Hyperlink"/>
        </w:rPr>
        <w:t>Health New Zealand</w:t>
      </w:r>
    </w:p>
    <w:p w14:paraId="4CD977B2" w14:textId="5D3AD686" w:rsidR="004B1137" w:rsidRPr="00B546D1" w:rsidRDefault="004B1137" w:rsidP="00B546D1">
      <w:pPr>
        <w:pStyle w:val="ListParagraph"/>
        <w:rPr>
          <w:rStyle w:val="Hyperlink"/>
        </w:rPr>
      </w:pPr>
      <w:r w:rsidRPr="008C4F9E">
        <w:rPr>
          <w:rStyle w:val="Hyperlink"/>
        </w:rPr>
        <w:t xml:space="preserve">Waka Kotahi </w:t>
      </w:r>
      <w:r w:rsidR="008C4F9E" w:rsidRPr="008C4F9E">
        <w:rPr>
          <w:rStyle w:val="Hyperlink"/>
        </w:rPr>
        <w:t xml:space="preserve">| </w:t>
      </w:r>
      <w:r w:rsidRPr="008C4F9E">
        <w:rPr>
          <w:rStyle w:val="Hyperlink"/>
        </w:rPr>
        <w:t>New Zealand Transport Agency</w:t>
      </w:r>
    </w:p>
    <w:p w14:paraId="00A5EE75" w14:textId="6439A20E" w:rsidR="005F75FB" w:rsidRDefault="005F75FB" w:rsidP="00483EEC">
      <w:pPr>
        <w:pStyle w:val="ListParagraph"/>
        <w:rPr>
          <w:rStyle w:val="Hyperlink"/>
        </w:rPr>
      </w:pPr>
      <w:r w:rsidRPr="00B546D1">
        <w:rPr>
          <w:rStyle w:val="Hyperlink"/>
          <w:lang w:val="mi-NZ"/>
        </w:rPr>
        <w:t>Whaikaha</w:t>
      </w:r>
      <w:r w:rsidRPr="008C4F9E">
        <w:rPr>
          <w:rStyle w:val="Hyperlink"/>
        </w:rPr>
        <w:t xml:space="preserve"> </w:t>
      </w:r>
      <w:r w:rsidR="008C4F9E" w:rsidRPr="008C4F9E">
        <w:rPr>
          <w:rStyle w:val="Hyperlink"/>
        </w:rPr>
        <w:t xml:space="preserve">| </w:t>
      </w:r>
      <w:r w:rsidRPr="008C4F9E">
        <w:rPr>
          <w:rStyle w:val="Hyperlink"/>
        </w:rPr>
        <w:t>Ministry of Disabled People</w:t>
      </w:r>
    </w:p>
    <w:p w14:paraId="74AB541C" w14:textId="290B2D55" w:rsidR="00BC79F1" w:rsidRPr="00B546D1" w:rsidRDefault="00BC79F1" w:rsidP="00483EEC">
      <w:pPr>
        <w:pStyle w:val="ListParagraph"/>
        <w:rPr>
          <w:rStyle w:val="Hyperlink"/>
        </w:rPr>
      </w:pPr>
      <w:hyperlink r:id="rId144" w:history="1">
        <w:r w:rsidRPr="00BC79F1">
          <w:rPr>
            <w:rStyle w:val="Hyperlink"/>
          </w:rPr>
          <w:t>WorkSafe</w:t>
        </w:r>
      </w:hyperlink>
    </w:p>
    <w:p w14:paraId="290AB3D8" w14:textId="77777777" w:rsidR="001D2701" w:rsidRPr="00D039AF" w:rsidRDefault="001D2701" w:rsidP="00B546D1">
      <w:pPr>
        <w:pStyle w:val="Heading2"/>
        <w:spacing w:after="0"/>
      </w:pPr>
      <w:bookmarkStart w:id="374" w:name="_Toc207365706"/>
      <w:r w:rsidRPr="00D039AF">
        <w:t>Auckland Council</w:t>
      </w:r>
      <w:bookmarkEnd w:id="374"/>
    </w:p>
    <w:p w14:paraId="1AA230ED" w14:textId="77777777" w:rsidR="001D2701" w:rsidRPr="00D039AF" w:rsidRDefault="001D2701" w:rsidP="00B546D1">
      <w:pPr>
        <w:pStyle w:val="ListParagraph"/>
        <w:rPr>
          <w:rStyle w:val="Hyperlink"/>
          <w:bCs/>
          <w:color w:val="auto"/>
          <w:sz w:val="40"/>
          <w:szCs w:val="28"/>
          <w:u w:val="none"/>
        </w:rPr>
      </w:pPr>
      <w:hyperlink r:id="rId145" w:history="1">
        <w:r w:rsidRPr="00D039AF">
          <w:rPr>
            <w:rStyle w:val="Hyperlink"/>
          </w:rPr>
          <w:t>Auckland Council</w:t>
        </w:r>
      </w:hyperlink>
    </w:p>
    <w:p w14:paraId="5B3BA433" w14:textId="77777777" w:rsidR="001D2701" w:rsidRPr="007C4268" w:rsidRDefault="001D2701" w:rsidP="00B546D1">
      <w:pPr>
        <w:pStyle w:val="ListParagraph"/>
        <w:rPr>
          <w:rStyle w:val="Hyperlink"/>
        </w:rPr>
      </w:pPr>
      <w:r>
        <w:rPr>
          <w:rStyle w:val="Hyperlink"/>
        </w:rPr>
        <w:lastRenderedPageBreak/>
        <w:fldChar w:fldCharType="begin"/>
      </w:r>
      <w:r>
        <w:rPr>
          <w:rStyle w:val="Hyperlink"/>
        </w:rPr>
        <w:instrText>HYPERLINK "https://www.aucklandlibraries.govt.nz/"</w:instrText>
      </w:r>
      <w:r>
        <w:rPr>
          <w:rStyle w:val="Hyperlink"/>
        </w:rPr>
      </w:r>
      <w:r>
        <w:rPr>
          <w:rStyle w:val="Hyperlink"/>
        </w:rPr>
        <w:fldChar w:fldCharType="separate"/>
      </w:r>
      <w:r w:rsidRPr="007C4268">
        <w:rPr>
          <w:rStyle w:val="Hyperlink"/>
        </w:rPr>
        <w:t>Auckland</w:t>
      </w:r>
      <w:r>
        <w:rPr>
          <w:rStyle w:val="Hyperlink"/>
        </w:rPr>
        <w:t xml:space="preserve"> </w:t>
      </w:r>
      <w:r w:rsidRPr="007C4268">
        <w:rPr>
          <w:rStyle w:val="Hyperlink"/>
        </w:rPr>
        <w:t>Libraries</w:t>
      </w:r>
    </w:p>
    <w:p w14:paraId="1A1729E6" w14:textId="611591BB" w:rsidR="001D2701" w:rsidRPr="00D039AF" w:rsidRDefault="001D2701" w:rsidP="00B546D1">
      <w:pPr>
        <w:pStyle w:val="ListParagraph"/>
        <w:rPr>
          <w:color w:val="auto"/>
        </w:rPr>
      </w:pPr>
      <w:r>
        <w:rPr>
          <w:rStyle w:val="Hyperlink"/>
        </w:rPr>
        <w:fldChar w:fldCharType="end"/>
      </w:r>
      <w:hyperlink r:id="rId146" w:history="1">
        <w:r w:rsidRPr="00D039AF">
          <w:rPr>
            <w:rStyle w:val="Hyperlink"/>
          </w:rPr>
          <w:t xml:space="preserve">Auckland Transport </w:t>
        </w:r>
        <w:r w:rsidR="00F40B7D">
          <w:rPr>
            <w:rStyle w:val="Hyperlink"/>
          </w:rPr>
          <w:t xml:space="preserve">| </w:t>
        </w:r>
        <w:r w:rsidRPr="00F40B7D">
          <w:rPr>
            <w:rStyle w:val="Hyperlink"/>
          </w:rPr>
          <w:t>AT</w:t>
        </w:r>
      </w:hyperlink>
    </w:p>
    <w:p w14:paraId="05AF0937" w14:textId="77777777" w:rsidR="001D2701" w:rsidRPr="00C50B2B" w:rsidRDefault="001D2701" w:rsidP="00B546D1">
      <w:pPr>
        <w:pStyle w:val="ListParagraph"/>
        <w:rPr>
          <w:rStyle w:val="Hyperlink"/>
          <w:color w:val="auto"/>
          <w:u w:val="none"/>
        </w:rPr>
      </w:pPr>
      <w:hyperlink r:id="rId147" w:history="1">
        <w:r w:rsidRPr="006F0212">
          <w:rPr>
            <w:rStyle w:val="Hyperlink"/>
          </w:rPr>
          <w:t>Discover Auckland</w:t>
        </w:r>
      </w:hyperlink>
    </w:p>
    <w:p w14:paraId="760E671A" w14:textId="77777777" w:rsidR="001D2701" w:rsidRPr="00C50B2B" w:rsidRDefault="001D2701" w:rsidP="00B546D1">
      <w:pPr>
        <w:pStyle w:val="ListParagraph"/>
        <w:rPr>
          <w:color w:val="auto"/>
        </w:rPr>
      </w:pPr>
      <w:hyperlink r:id="rId148" w:history="1">
        <w:r w:rsidRPr="00B546D1">
          <w:rPr>
            <w:rStyle w:val="Hyperlink"/>
            <w:lang w:val="mi-NZ"/>
          </w:rPr>
          <w:t>Tātaki</w:t>
        </w:r>
        <w:r w:rsidRPr="00587F99">
          <w:rPr>
            <w:rStyle w:val="Hyperlink"/>
          </w:rPr>
          <w:t xml:space="preserve"> Auckland Unlimited</w:t>
        </w:r>
      </w:hyperlink>
    </w:p>
    <w:p w14:paraId="3C8ED8EF" w14:textId="1B42DD98" w:rsidR="001D2701" w:rsidRPr="001D2701" w:rsidRDefault="001D2701" w:rsidP="00B546D1">
      <w:pPr>
        <w:pStyle w:val="ListParagraph"/>
        <w:rPr>
          <w:rStyle w:val="Hyperlink"/>
          <w:color w:val="auto"/>
          <w:u w:val="none"/>
        </w:rPr>
      </w:pPr>
      <w:hyperlink r:id="rId149" w:history="1">
        <w:r w:rsidRPr="00D039AF">
          <w:rPr>
            <w:rStyle w:val="Hyperlink"/>
          </w:rPr>
          <w:t>Watercare</w:t>
        </w:r>
      </w:hyperlink>
    </w:p>
    <w:p w14:paraId="1DD03C85" w14:textId="6CBACCD4" w:rsidR="003F648D" w:rsidRPr="00D039AF" w:rsidRDefault="003F648D" w:rsidP="009313B7">
      <w:pPr>
        <w:pStyle w:val="Heading2"/>
      </w:pPr>
      <w:bookmarkStart w:id="375" w:name="_Toc135649731"/>
      <w:bookmarkStart w:id="376" w:name="_Toc135649843"/>
      <w:bookmarkStart w:id="377" w:name="_Toc135649949"/>
      <w:bookmarkStart w:id="378" w:name="_Toc207365707"/>
      <w:r w:rsidRPr="00D039AF">
        <w:t>Info for International Students</w:t>
      </w:r>
      <w:bookmarkEnd w:id="375"/>
      <w:bookmarkEnd w:id="376"/>
      <w:bookmarkEnd w:id="377"/>
      <w:bookmarkEnd w:id="378"/>
    </w:p>
    <w:p w14:paraId="24F16131" w14:textId="13849B3D" w:rsidR="003F648D" w:rsidRPr="00D039AF" w:rsidRDefault="003F648D" w:rsidP="00B546D1">
      <w:pPr>
        <w:pStyle w:val="ListParagraph"/>
        <w:numPr>
          <w:ilvl w:val="0"/>
          <w:numId w:val="9"/>
        </w:numPr>
        <w:rPr>
          <w:rStyle w:val="Hyperlink"/>
          <w:bCs/>
          <w:color w:val="auto"/>
          <w:sz w:val="40"/>
          <w:szCs w:val="28"/>
          <w:u w:val="none"/>
        </w:rPr>
      </w:pPr>
      <w:hyperlink r:id="rId150" w:history="1">
        <w:r w:rsidRPr="00D039AF">
          <w:rPr>
            <w:rStyle w:val="Hyperlink"/>
          </w:rPr>
          <w:t xml:space="preserve">Education New Zealand </w:t>
        </w:r>
      </w:hyperlink>
    </w:p>
    <w:p w14:paraId="5E0C9AE7" w14:textId="07EA4FB7" w:rsidR="00B52054" w:rsidRPr="00D039AF" w:rsidRDefault="00B52054" w:rsidP="00B546D1">
      <w:pPr>
        <w:pStyle w:val="ListParagraph"/>
        <w:numPr>
          <w:ilvl w:val="0"/>
          <w:numId w:val="9"/>
        </w:numPr>
        <w:rPr>
          <w:rStyle w:val="Hyperlink"/>
          <w:color w:val="auto"/>
          <w:u w:val="none"/>
        </w:rPr>
      </w:pPr>
      <w:hyperlink r:id="rId151" w:history="1">
        <w:r w:rsidRPr="00D039AF">
          <w:rPr>
            <w:rStyle w:val="Hyperlink"/>
          </w:rPr>
          <w:t>Immigration New Zealand</w:t>
        </w:r>
      </w:hyperlink>
      <w:r w:rsidRPr="00D039AF">
        <w:rPr>
          <w:rStyle w:val="Hyperlink"/>
          <w:color w:val="auto"/>
          <w:u w:val="none"/>
        </w:rPr>
        <w:t xml:space="preserve"> </w:t>
      </w:r>
    </w:p>
    <w:p w14:paraId="05598002" w14:textId="425405F8" w:rsidR="003F648D" w:rsidRPr="00D039AF" w:rsidRDefault="003F648D" w:rsidP="00B546D1">
      <w:pPr>
        <w:pStyle w:val="ListParagraph"/>
        <w:numPr>
          <w:ilvl w:val="0"/>
          <w:numId w:val="12"/>
        </w:numPr>
        <w:ind w:left="714" w:hanging="357"/>
        <w:rPr>
          <w:rStyle w:val="Hyperlink"/>
          <w:color w:val="221F20"/>
          <w:u w:val="none"/>
        </w:rPr>
      </w:pPr>
      <w:hyperlink r:id="rId152" w:history="1">
        <w:proofErr w:type="spellStart"/>
        <w:r w:rsidRPr="00D039AF">
          <w:rPr>
            <w:rStyle w:val="Hyperlink"/>
          </w:rPr>
          <w:t>NauMaiNZ</w:t>
        </w:r>
        <w:proofErr w:type="spellEnd"/>
      </w:hyperlink>
    </w:p>
    <w:p w14:paraId="425DB4E6" w14:textId="45C57E5A" w:rsidR="00864907" w:rsidRPr="00B546D1" w:rsidRDefault="00864907" w:rsidP="00B546D1">
      <w:pPr>
        <w:pStyle w:val="ListParagraph"/>
        <w:numPr>
          <w:ilvl w:val="0"/>
          <w:numId w:val="9"/>
        </w:numPr>
        <w:rPr>
          <w:rStyle w:val="Hyperlink"/>
          <w:color w:val="221F20"/>
          <w:u w:val="none"/>
        </w:rPr>
      </w:pPr>
      <w:hyperlink r:id="rId153" w:history="1">
        <w:r w:rsidRPr="00D039AF">
          <w:rPr>
            <w:rStyle w:val="Hyperlink"/>
          </w:rPr>
          <w:t>NZ Ready</w:t>
        </w:r>
      </w:hyperlink>
    </w:p>
    <w:p w14:paraId="26B45B8B" w14:textId="2DF1B9F3" w:rsidR="00B33511" w:rsidRPr="00B546D1" w:rsidRDefault="00B33511" w:rsidP="00B546D1">
      <w:pPr>
        <w:pStyle w:val="ListParagraph"/>
        <w:numPr>
          <w:ilvl w:val="0"/>
          <w:numId w:val="9"/>
        </w:numPr>
        <w:rPr>
          <w:rStyle w:val="Hyperlink"/>
          <w:color w:val="auto"/>
          <w:u w:val="none"/>
        </w:rPr>
      </w:pPr>
      <w:hyperlink r:id="rId154" w:history="1">
        <w:proofErr w:type="spellStart"/>
        <w:r w:rsidRPr="003205E7">
          <w:rPr>
            <w:rStyle w:val="Hyperlink"/>
          </w:rPr>
          <w:t>Safeswim</w:t>
        </w:r>
        <w:proofErr w:type="spellEnd"/>
      </w:hyperlink>
    </w:p>
    <w:p w14:paraId="03C74220" w14:textId="303D2A7F" w:rsidR="009E6CE5" w:rsidRPr="00B546D1" w:rsidRDefault="009E6CE5" w:rsidP="00B546D1">
      <w:pPr>
        <w:pStyle w:val="ListParagraph"/>
        <w:numPr>
          <w:ilvl w:val="0"/>
          <w:numId w:val="9"/>
        </w:numPr>
        <w:rPr>
          <w:color w:val="auto"/>
        </w:rPr>
      </w:pPr>
      <w:hyperlink r:id="rId155" w:history="1">
        <w:r w:rsidRPr="009E6CE5">
          <w:rPr>
            <w:rStyle w:val="Hyperlink"/>
          </w:rPr>
          <w:t>Signing up with a healthcare provider</w:t>
        </w:r>
      </w:hyperlink>
    </w:p>
    <w:p w14:paraId="2B454C0E" w14:textId="6C40B43D" w:rsidR="001D2701" w:rsidRPr="00B546D1" w:rsidRDefault="001D2701" w:rsidP="00B546D1">
      <w:pPr>
        <w:pStyle w:val="ListParagraph"/>
        <w:numPr>
          <w:ilvl w:val="0"/>
          <w:numId w:val="9"/>
        </w:numPr>
        <w:rPr>
          <w:rStyle w:val="Hyperlink"/>
          <w:color w:val="auto"/>
          <w:u w:val="none"/>
        </w:rPr>
      </w:pPr>
      <w:hyperlink r:id="rId156" w:history="1">
        <w:r>
          <w:rPr>
            <w:rStyle w:val="Hyperlink"/>
          </w:rPr>
          <w:t>Student's Guide to Auckland</w:t>
        </w:r>
      </w:hyperlink>
    </w:p>
    <w:p w14:paraId="1C4B5E1E" w14:textId="119864D7" w:rsidR="00BF29BD" w:rsidRPr="00B546D1" w:rsidRDefault="00BF29BD" w:rsidP="00B546D1">
      <w:pPr>
        <w:pStyle w:val="ListParagraph"/>
        <w:numPr>
          <w:ilvl w:val="0"/>
          <w:numId w:val="9"/>
        </w:numPr>
        <w:rPr>
          <w:rStyle w:val="Hyperlink"/>
          <w:color w:val="auto"/>
          <w:u w:val="none"/>
        </w:rPr>
      </w:pPr>
      <w:hyperlink r:id="rId157" w:history="1">
        <w:r w:rsidRPr="00BF29BD">
          <w:rPr>
            <w:rStyle w:val="Hyperlink"/>
          </w:rPr>
          <w:t>Study with New Zealand</w:t>
        </w:r>
      </w:hyperlink>
    </w:p>
    <w:p w14:paraId="7875B862" w14:textId="2C75D90E" w:rsidR="0047403A" w:rsidRPr="0047403A" w:rsidRDefault="0047403A" w:rsidP="00B546D1">
      <w:pPr>
        <w:pStyle w:val="ListParagraph"/>
        <w:numPr>
          <w:ilvl w:val="0"/>
          <w:numId w:val="9"/>
        </w:numPr>
        <w:rPr>
          <w:rStyle w:val="Hyperlink"/>
          <w:color w:val="221F20"/>
          <w:u w:val="none"/>
        </w:rPr>
      </w:pPr>
      <w:hyperlink r:id="rId158" w:history="1">
        <w:r w:rsidRPr="0047403A">
          <w:rPr>
            <w:rStyle w:val="Hyperlink"/>
          </w:rPr>
          <w:t>Water Safety New Zealand</w:t>
        </w:r>
      </w:hyperlink>
    </w:p>
    <w:p w14:paraId="585A34BC" w14:textId="77777777" w:rsidR="007134AE" w:rsidRDefault="007134AE" w:rsidP="00A16495">
      <w:pPr>
        <w:pStyle w:val="Heading2"/>
        <w:spacing w:after="0"/>
      </w:pPr>
      <w:bookmarkStart w:id="379" w:name="_Toc373233413"/>
      <w:bookmarkStart w:id="380" w:name="_Toc207365708"/>
      <w:r w:rsidRPr="00FF6CFE">
        <w:t>Safety</w:t>
      </w:r>
      <w:bookmarkEnd w:id="380"/>
    </w:p>
    <w:p w14:paraId="6D39C48F" w14:textId="3A8ABA85" w:rsidR="00041423" w:rsidRPr="00C671C1" w:rsidRDefault="00041423" w:rsidP="00B546D1">
      <w:pPr>
        <w:pStyle w:val="Heading3"/>
        <w:spacing w:before="0"/>
      </w:pPr>
      <w:r>
        <w:t>Emergenc</w:t>
      </w:r>
      <w:r w:rsidR="003B6729">
        <w:t>y Services</w:t>
      </w:r>
    </w:p>
    <w:p w14:paraId="4982EA05" w14:textId="77777777" w:rsidR="00707156" w:rsidRPr="00B546D1" w:rsidRDefault="00707156" w:rsidP="00B546D1">
      <w:pPr>
        <w:pStyle w:val="ListParagraph"/>
        <w:rPr>
          <w:rStyle w:val="Hyperlink"/>
        </w:rPr>
      </w:pPr>
      <w:hyperlink r:id="rId159" w:history="1">
        <w:r>
          <w:rPr>
            <w:rStyle w:val="Hyperlink"/>
          </w:rPr>
          <w:t>Fire and Emergency New Zealand</w:t>
        </w:r>
      </w:hyperlink>
    </w:p>
    <w:p w14:paraId="25BF1306" w14:textId="77777777" w:rsidR="00707156" w:rsidRPr="00B546D1" w:rsidRDefault="00707156" w:rsidP="00B546D1">
      <w:pPr>
        <w:pStyle w:val="ListParagraph"/>
        <w:rPr>
          <w:rStyle w:val="Hyperlink"/>
        </w:rPr>
      </w:pPr>
      <w:hyperlink r:id="rId160" w:history="1">
        <w:r w:rsidRPr="00D039AF">
          <w:rPr>
            <w:rStyle w:val="Hyperlink"/>
          </w:rPr>
          <w:t>New Zealand Police</w:t>
        </w:r>
      </w:hyperlink>
      <w:r w:rsidRPr="00B546D1">
        <w:rPr>
          <w:rStyle w:val="Hyperlink"/>
        </w:rPr>
        <w:t xml:space="preserve"> </w:t>
      </w:r>
    </w:p>
    <w:p w14:paraId="40139A94" w14:textId="57B3445B" w:rsidR="001A48C9" w:rsidRPr="00B546D1" w:rsidRDefault="00A36BAE" w:rsidP="00B546D1">
      <w:pPr>
        <w:pStyle w:val="ListParagraph"/>
        <w:rPr>
          <w:rStyle w:val="Hyperlink"/>
        </w:rPr>
      </w:pPr>
      <w:hyperlink r:id="rId161" w:history="1">
        <w:r w:rsidRPr="00A36BAE">
          <w:rPr>
            <w:rStyle w:val="Hyperlink"/>
          </w:rPr>
          <w:t>St Johns Ambulance</w:t>
        </w:r>
      </w:hyperlink>
    </w:p>
    <w:p w14:paraId="7483B9A0" w14:textId="77777777" w:rsidR="001A48C9" w:rsidRPr="00A36BAE" w:rsidRDefault="001A48C9" w:rsidP="009313B7">
      <w:pPr>
        <w:pStyle w:val="Heading3"/>
      </w:pPr>
      <w:r w:rsidRPr="00A36BAE">
        <w:t>Crime</w:t>
      </w:r>
    </w:p>
    <w:p w14:paraId="02CF6A0B" w14:textId="1CB631A8" w:rsidR="001A48C9" w:rsidRPr="00F363BC" w:rsidRDefault="000D66EC" w:rsidP="00B546D1">
      <w:pPr>
        <w:pStyle w:val="ListParagraph"/>
        <w:rPr>
          <w:rStyle w:val="Hyperlink"/>
          <w:bCs/>
          <w:iCs/>
          <w:sz w:val="32"/>
          <w:szCs w:val="32"/>
          <w14:scene3d>
            <w14:camera w14:prst="orthographicFront"/>
            <w14:lightRig w14:rig="threePt" w14:dir="t">
              <w14:rot w14:lat="0" w14:lon="0" w14:rev="0"/>
            </w14:lightRig>
          </w14:scene3d>
        </w:rPr>
      </w:pPr>
      <w:hyperlink r:id="rId162" w:history="1">
        <w:r w:rsidR="001A48C9" w:rsidRPr="000D66EC">
          <w:rPr>
            <w:rStyle w:val="Hyperlink"/>
          </w:rPr>
          <w:t>105</w:t>
        </w:r>
        <w:r>
          <w:rPr>
            <w:rStyle w:val="Hyperlink"/>
          </w:rPr>
          <w:t xml:space="preserve"> (</w:t>
        </w:r>
        <w:r w:rsidRPr="000D66EC">
          <w:rPr>
            <w:rStyle w:val="Hyperlink"/>
          </w:rPr>
          <w:t>Non-Urgent Police Reportin</w:t>
        </w:r>
        <w:r>
          <w:rPr>
            <w:rStyle w:val="Hyperlink"/>
          </w:rPr>
          <w:t>g)</w:t>
        </w:r>
      </w:hyperlink>
    </w:p>
    <w:p w14:paraId="52A8CFB4" w14:textId="4E93308B" w:rsidR="001A48C9" w:rsidRPr="00B546D1" w:rsidRDefault="00E01058" w:rsidP="00B546D1">
      <w:pPr>
        <w:pStyle w:val="ListParagraph"/>
        <w:rPr>
          <w:rStyle w:val="Hyperlink"/>
        </w:rPr>
      </w:pPr>
      <w:hyperlink r:id="rId163" w:history="1">
        <w:r w:rsidR="001A48C9" w:rsidRPr="00E01058">
          <w:rPr>
            <w:rStyle w:val="Hyperlink"/>
          </w:rPr>
          <w:t>Crimestoppers</w:t>
        </w:r>
      </w:hyperlink>
    </w:p>
    <w:p w14:paraId="31A5C34D" w14:textId="7E27914F" w:rsidR="003B6729" w:rsidRDefault="001A48C9" w:rsidP="00B546D1">
      <w:pPr>
        <w:pStyle w:val="Heading3"/>
      </w:pPr>
      <w:r>
        <w:t xml:space="preserve">Emergency </w:t>
      </w:r>
      <w:r w:rsidR="002E7B31">
        <w:t>and</w:t>
      </w:r>
      <w:r>
        <w:t xml:space="preserve"> Disaster Preparedness</w:t>
      </w:r>
    </w:p>
    <w:p w14:paraId="006DAA70" w14:textId="77777777" w:rsidR="001A48C9" w:rsidRPr="00B546D1" w:rsidRDefault="001A48C9" w:rsidP="00B546D1">
      <w:pPr>
        <w:pStyle w:val="ListParagraph"/>
        <w:rPr>
          <w:rStyle w:val="Hyperlink"/>
        </w:rPr>
      </w:pPr>
      <w:hyperlink r:id="rId164" w:history="1">
        <w:r w:rsidRPr="00D039AF">
          <w:rPr>
            <w:rStyle w:val="Hyperlink"/>
          </w:rPr>
          <w:t>Auckland Emergency Management</w:t>
        </w:r>
      </w:hyperlink>
    </w:p>
    <w:p w14:paraId="60C45A6B" w14:textId="23631BF3" w:rsidR="001A48C9" w:rsidRPr="00B546D1" w:rsidRDefault="001A48C9">
      <w:pPr>
        <w:pStyle w:val="ListParagraph"/>
        <w:rPr>
          <w:color w:val="0563C1" w:themeColor="hyperlink"/>
          <w:u w:val="single"/>
        </w:rPr>
      </w:pPr>
      <w:hyperlink r:id="rId165" w:history="1">
        <w:r w:rsidRPr="00D039AF">
          <w:rPr>
            <w:rStyle w:val="Hyperlink"/>
          </w:rPr>
          <w:t>Civil Defence</w:t>
        </w:r>
      </w:hyperlink>
      <w:r w:rsidR="00B46928">
        <w:rPr>
          <w:rStyle w:val="Hyperlink"/>
        </w:rPr>
        <w:t xml:space="preserve"> </w:t>
      </w:r>
      <w:r w:rsidR="00B46928">
        <w:t>(NZ Government)</w:t>
      </w:r>
    </w:p>
    <w:p w14:paraId="7FFFA5CF" w14:textId="18BD2D84" w:rsidR="006C1D3B" w:rsidRPr="00B546D1" w:rsidRDefault="006C1D3B" w:rsidP="00B546D1">
      <w:pPr>
        <w:pStyle w:val="ListParagraph"/>
        <w:rPr>
          <w:rStyle w:val="Hyperlink"/>
        </w:rPr>
      </w:pPr>
      <w:hyperlink r:id="rId166" w:history="1">
        <w:proofErr w:type="spellStart"/>
        <w:r w:rsidRPr="006C1D3B">
          <w:rPr>
            <w:rStyle w:val="Hyperlink"/>
          </w:rPr>
          <w:t>GeoNet</w:t>
        </w:r>
        <w:proofErr w:type="spellEnd"/>
        <w:r w:rsidRPr="006C1D3B">
          <w:rPr>
            <w:rStyle w:val="Hyperlink"/>
          </w:rPr>
          <w:t xml:space="preserve"> </w:t>
        </w:r>
        <w:r w:rsidRPr="00B546D1">
          <w:t>(NZ Government)</w:t>
        </w:r>
      </w:hyperlink>
    </w:p>
    <w:p w14:paraId="2EA87AB4" w14:textId="3655318C" w:rsidR="008C26F0" w:rsidRPr="00A36BAE" w:rsidRDefault="00C10137" w:rsidP="00B546D1">
      <w:pPr>
        <w:pStyle w:val="Heading3"/>
        <w:rPr>
          <w:rStyle w:val="Hyperlink"/>
          <w:color w:val="4B4B63"/>
          <w:u w:val="none"/>
        </w:rPr>
      </w:pPr>
      <w:r w:rsidRPr="00B546D1">
        <w:rPr>
          <w:rStyle w:val="Hyperlink"/>
          <w:iCs/>
          <w:color w:val="4B4B63"/>
          <w:u w:val="none"/>
          <w14:scene3d>
            <w14:camera w14:prst="orthographicFront"/>
            <w14:lightRig w14:rig="threePt" w14:dir="t">
              <w14:rot w14:lat="0" w14:lon="0" w14:rev="0"/>
            </w14:lightRig>
          </w14:scene3d>
        </w:rPr>
        <w:lastRenderedPageBreak/>
        <w:t>Water Safety</w:t>
      </w:r>
    </w:p>
    <w:p w14:paraId="54CBDE99" w14:textId="77777777" w:rsidR="007134AE" w:rsidRPr="00B546D1" w:rsidRDefault="007134AE" w:rsidP="009313B7">
      <w:pPr>
        <w:pStyle w:val="ListParagraph"/>
        <w:rPr>
          <w:rStyle w:val="Hyperlink"/>
        </w:rPr>
      </w:pPr>
      <w:hyperlink r:id="rId167" w:history="1">
        <w:proofErr w:type="spellStart"/>
        <w:r w:rsidRPr="003205E7">
          <w:rPr>
            <w:rStyle w:val="Hyperlink"/>
          </w:rPr>
          <w:t>Safeswim</w:t>
        </w:r>
        <w:proofErr w:type="spellEnd"/>
      </w:hyperlink>
    </w:p>
    <w:p w14:paraId="6AD68168" w14:textId="0F6817FE" w:rsidR="005B04D9" w:rsidRDefault="007134AE" w:rsidP="00B546D1">
      <w:pPr>
        <w:pStyle w:val="ListParagraph"/>
      </w:pPr>
      <w:hyperlink r:id="rId168" w:history="1">
        <w:r w:rsidRPr="0047403A">
          <w:rPr>
            <w:rStyle w:val="Hyperlink"/>
          </w:rPr>
          <w:t>Water Safety New Zealand</w:t>
        </w:r>
      </w:hyperlink>
    </w:p>
    <w:p w14:paraId="0814DF43" w14:textId="598AB94E" w:rsidR="00EF48BE" w:rsidRDefault="00EF48BE" w:rsidP="00B546D1">
      <w:pPr>
        <w:pStyle w:val="Heading3"/>
      </w:pPr>
      <w:r>
        <w:t>Travel</w:t>
      </w:r>
      <w:r w:rsidR="00D91AEF">
        <w:t xml:space="preserve"> &amp; Transport</w:t>
      </w:r>
    </w:p>
    <w:p w14:paraId="10B8E789" w14:textId="346045EC" w:rsidR="005B04D9" w:rsidRPr="005B04D9" w:rsidRDefault="007134AE" w:rsidP="00B546D1">
      <w:pPr>
        <w:pStyle w:val="ListParagraph"/>
        <w:rPr>
          <w:rStyle w:val="Hyperlink"/>
          <w:rFonts w:eastAsia="Times New Roman"/>
          <w:color w:val="221F20"/>
          <w:u w:val="none"/>
        </w:rPr>
      </w:pPr>
      <w:hyperlink r:id="rId169" w:history="1">
        <w:r w:rsidRPr="00D039AF">
          <w:rPr>
            <w:rStyle w:val="Hyperlink"/>
            <w:rFonts w:eastAsia="Times New Roman"/>
          </w:rPr>
          <w:t xml:space="preserve">Automobile Association </w:t>
        </w:r>
        <w:r w:rsidR="00E82166">
          <w:rPr>
            <w:rStyle w:val="Hyperlink"/>
            <w:rFonts w:eastAsia="Times New Roman"/>
          </w:rPr>
          <w:t xml:space="preserve">| </w:t>
        </w:r>
        <w:r w:rsidRPr="00D039AF">
          <w:rPr>
            <w:rStyle w:val="Hyperlink"/>
            <w:rFonts w:eastAsia="Times New Roman"/>
          </w:rPr>
          <w:t>AA</w:t>
        </w:r>
      </w:hyperlink>
    </w:p>
    <w:p w14:paraId="5B65594C" w14:textId="6FE61FF1" w:rsidR="00F068F3" w:rsidRPr="00B546D1" w:rsidRDefault="005B04D9">
      <w:pPr>
        <w:pStyle w:val="ListParagraph"/>
        <w:ind w:left="714" w:hanging="357"/>
        <w:rPr>
          <w:color w:val="auto"/>
        </w:rPr>
      </w:pPr>
      <w:hyperlink r:id="rId170" w:history="1">
        <w:r w:rsidRPr="00D039AF">
          <w:rPr>
            <w:rStyle w:val="Hyperlink"/>
          </w:rPr>
          <w:t xml:space="preserve">Drive </w:t>
        </w:r>
        <w:r w:rsidR="009708F3">
          <w:rPr>
            <w:rStyle w:val="Hyperlink"/>
          </w:rPr>
          <w:t xml:space="preserve">| </w:t>
        </w:r>
        <w:r w:rsidRPr="00D039AF">
          <w:rPr>
            <w:rStyle w:val="Hyperlink"/>
          </w:rPr>
          <w:t>Learn to Drive</w:t>
        </w:r>
        <w:r w:rsidR="009708F3" w:rsidRPr="00B546D1">
          <w:t xml:space="preserve"> (</w:t>
        </w:r>
        <w:r w:rsidR="00D91AEF" w:rsidRPr="00B546D1">
          <w:t>NZ Government</w:t>
        </w:r>
        <w:r w:rsidRPr="00B546D1">
          <w:t>)</w:t>
        </w:r>
      </w:hyperlink>
    </w:p>
    <w:p w14:paraId="1659FEA9" w14:textId="6FF21AE5" w:rsidR="00D46479" w:rsidRPr="00B546D1" w:rsidRDefault="00F068F3" w:rsidP="00B546D1">
      <w:pPr>
        <w:pStyle w:val="ListParagraph"/>
        <w:ind w:left="714" w:hanging="357"/>
        <w:rPr>
          <w:rStyle w:val="Hyperlink"/>
          <w:color w:val="221F20"/>
          <w:u w:val="none"/>
        </w:rPr>
      </w:pPr>
      <w:hyperlink r:id="rId171" w:history="1">
        <w:r w:rsidRPr="00244FAA">
          <w:rPr>
            <w:rStyle w:val="Hyperlink"/>
          </w:rPr>
          <w:t xml:space="preserve">Safe Travel </w:t>
        </w:r>
        <w:r w:rsidRPr="00B546D1">
          <w:t>(NZ Government)</w:t>
        </w:r>
      </w:hyperlink>
    </w:p>
    <w:p w14:paraId="79F63D61" w14:textId="7B368361" w:rsidR="00A33390" w:rsidRDefault="00A33390" w:rsidP="00B546D1">
      <w:pPr>
        <w:pStyle w:val="Heading2"/>
        <w:spacing w:after="0"/>
      </w:pPr>
      <w:bookmarkStart w:id="381" w:name="_Toc207365709"/>
      <w:r>
        <w:t>Health</w:t>
      </w:r>
      <w:bookmarkEnd w:id="381"/>
    </w:p>
    <w:p w14:paraId="4FA7A64C" w14:textId="77777777" w:rsidR="00E04C66" w:rsidRPr="00FF6CFE" w:rsidRDefault="00E04C66" w:rsidP="00B546D1">
      <w:pPr>
        <w:pStyle w:val="Heading3"/>
        <w:spacing w:before="0"/>
      </w:pPr>
      <w:r w:rsidRPr="00FF6CFE">
        <w:t>Directories</w:t>
      </w:r>
    </w:p>
    <w:p w14:paraId="6DA39B41" w14:textId="77777777" w:rsidR="00E04C66" w:rsidRPr="00706524" w:rsidRDefault="00E04C66">
      <w:pPr>
        <w:pStyle w:val="ListParagraph"/>
        <w:numPr>
          <w:ilvl w:val="0"/>
          <w:numId w:val="30"/>
        </w:numPr>
        <w:rPr>
          <w:color w:val="auto"/>
        </w:rPr>
      </w:pPr>
      <w:hyperlink r:id="rId172" w:history="1">
        <w:r w:rsidRPr="00FF6CFE">
          <w:rPr>
            <w:rStyle w:val="Hyperlink"/>
          </w:rPr>
          <w:t>Family Services Directory</w:t>
        </w:r>
      </w:hyperlink>
    </w:p>
    <w:p w14:paraId="61EBA87B" w14:textId="423C19F2" w:rsidR="004A20AA" w:rsidRPr="00FF6CFE" w:rsidRDefault="00C633C6" w:rsidP="00B546D1">
      <w:pPr>
        <w:pStyle w:val="ListParagraph"/>
        <w:numPr>
          <w:ilvl w:val="0"/>
          <w:numId w:val="30"/>
        </w:numPr>
        <w:rPr>
          <w:color w:val="auto"/>
        </w:rPr>
      </w:pPr>
      <w:hyperlink r:id="rId173" w:history="1">
        <w:r w:rsidR="004A20AA" w:rsidRPr="00C633C6">
          <w:rPr>
            <w:rStyle w:val="Hyperlink"/>
          </w:rPr>
          <w:t xml:space="preserve">Health Information </w:t>
        </w:r>
        <w:r w:rsidRPr="00C633C6">
          <w:rPr>
            <w:rStyle w:val="Hyperlink"/>
          </w:rPr>
          <w:t xml:space="preserve">and Services </w:t>
        </w:r>
        <w:r w:rsidRPr="00B546D1">
          <w:t>(NZ Government)</w:t>
        </w:r>
      </w:hyperlink>
    </w:p>
    <w:p w14:paraId="4A6750AD" w14:textId="25245125" w:rsidR="00E04C66" w:rsidRPr="00E04C66" w:rsidRDefault="00E04C66" w:rsidP="00B546D1">
      <w:pPr>
        <w:pStyle w:val="ListParagraph"/>
        <w:numPr>
          <w:ilvl w:val="0"/>
          <w:numId w:val="30"/>
        </w:numPr>
      </w:pPr>
      <w:hyperlink r:id="rId174" w:history="1">
        <w:r w:rsidRPr="00FF6CFE">
          <w:rPr>
            <w:rStyle w:val="Hyperlink"/>
          </w:rPr>
          <w:t>Healthline</w:t>
        </w:r>
      </w:hyperlink>
    </w:p>
    <w:p w14:paraId="2D6BA0C1" w14:textId="77777777" w:rsidR="00882830" w:rsidRPr="005F2BFA" w:rsidRDefault="00882830" w:rsidP="009313B7">
      <w:pPr>
        <w:pStyle w:val="Heading3"/>
      </w:pPr>
      <w:r w:rsidRPr="005F2BFA">
        <w:t>Addiction Support</w:t>
      </w:r>
    </w:p>
    <w:p w14:paraId="1502D7A5" w14:textId="77777777" w:rsidR="00882830" w:rsidRPr="00CA59DE" w:rsidRDefault="00882830" w:rsidP="009313B7">
      <w:pPr>
        <w:pStyle w:val="ListParagraph"/>
        <w:rPr>
          <w:rStyle w:val="Hyperlink"/>
        </w:rPr>
      </w:pPr>
      <w:hyperlink r:id="rId175" w:history="1">
        <w:r w:rsidRPr="00FF6CFE">
          <w:rPr>
            <w:rStyle w:val="Hyperlink"/>
          </w:rPr>
          <w:t>Alcohol and Drug Helpline</w:t>
        </w:r>
      </w:hyperlink>
    </w:p>
    <w:p w14:paraId="29178C04" w14:textId="4ABAC965" w:rsidR="00882830" w:rsidRPr="00CA59DE" w:rsidRDefault="00882830" w:rsidP="009313B7">
      <w:pPr>
        <w:pStyle w:val="ListParagraph"/>
        <w:rPr>
          <w:rStyle w:val="Hyperlink"/>
        </w:rPr>
      </w:pPr>
      <w:hyperlink r:id="rId176" w:history="1">
        <w:r w:rsidRPr="00FF6CFE">
          <w:rPr>
            <w:rStyle w:val="Hyperlink"/>
          </w:rPr>
          <w:t>Alcoholics Anonymous Aotearoa</w:t>
        </w:r>
      </w:hyperlink>
    </w:p>
    <w:p w14:paraId="07633C57" w14:textId="77777777" w:rsidR="00882830" w:rsidRPr="00CA59DE" w:rsidRDefault="00882830" w:rsidP="009313B7">
      <w:pPr>
        <w:pStyle w:val="ListParagraph"/>
        <w:rPr>
          <w:rStyle w:val="Hyperlink"/>
        </w:rPr>
      </w:pPr>
      <w:hyperlink r:id="rId177" w:history="1">
        <w:r w:rsidRPr="00FF6CFE">
          <w:rPr>
            <w:rStyle w:val="Hyperlink"/>
          </w:rPr>
          <w:t>Community Alcohol and Drug Services - Auckland</w:t>
        </w:r>
      </w:hyperlink>
    </w:p>
    <w:p w14:paraId="050E82A4" w14:textId="77777777" w:rsidR="00882830" w:rsidRPr="00CA59DE" w:rsidRDefault="00882830" w:rsidP="009313B7">
      <w:pPr>
        <w:pStyle w:val="ListParagraph"/>
        <w:rPr>
          <w:rStyle w:val="Hyperlink"/>
        </w:rPr>
      </w:pPr>
      <w:hyperlink r:id="rId178" w:history="1">
        <w:r w:rsidRPr="00FF6CFE">
          <w:rPr>
            <w:rStyle w:val="Hyperlink"/>
          </w:rPr>
          <w:t>Gambling Helpline New Zealand</w:t>
        </w:r>
      </w:hyperlink>
      <w:r w:rsidRPr="00CA59DE">
        <w:rPr>
          <w:rStyle w:val="Hyperlink"/>
        </w:rPr>
        <w:t xml:space="preserve"> </w:t>
      </w:r>
    </w:p>
    <w:p w14:paraId="18B6876D" w14:textId="77777777" w:rsidR="00882830" w:rsidRPr="00CA59DE" w:rsidRDefault="00882830" w:rsidP="009313B7">
      <w:pPr>
        <w:pStyle w:val="ListParagraph"/>
        <w:rPr>
          <w:rStyle w:val="Hyperlink"/>
        </w:rPr>
      </w:pPr>
      <w:hyperlink r:id="rId179" w:history="1">
        <w:r w:rsidRPr="00FF6CFE">
          <w:rPr>
            <w:rStyle w:val="Hyperlink"/>
          </w:rPr>
          <w:t>Narcotics Anonymous Aotearoa</w:t>
        </w:r>
      </w:hyperlink>
    </w:p>
    <w:p w14:paraId="2D761CC4" w14:textId="3C271E09" w:rsidR="00882830" w:rsidRDefault="00882830" w:rsidP="009313B7">
      <w:pPr>
        <w:pStyle w:val="ListParagraph"/>
        <w:rPr>
          <w:rStyle w:val="Hyperlink"/>
        </w:rPr>
      </w:pPr>
      <w:hyperlink r:id="rId180" w:history="1">
        <w:r w:rsidRPr="00FF6CFE">
          <w:rPr>
            <w:rStyle w:val="Hyperlink"/>
          </w:rPr>
          <w:t>Odyssey (</w:t>
        </w:r>
        <w:r w:rsidR="007805FE">
          <w:rPr>
            <w:rStyle w:val="Hyperlink"/>
          </w:rPr>
          <w:t xml:space="preserve">Private </w:t>
        </w:r>
        <w:r w:rsidRPr="00FF6CFE">
          <w:rPr>
            <w:rStyle w:val="Hyperlink"/>
          </w:rPr>
          <w:t>Drug Rehabilitation Centre)</w:t>
        </w:r>
      </w:hyperlink>
    </w:p>
    <w:p w14:paraId="273A5F93" w14:textId="77777777" w:rsidR="00882830" w:rsidRPr="00CA59DE" w:rsidRDefault="00882830" w:rsidP="009313B7">
      <w:pPr>
        <w:pStyle w:val="ListParagraph"/>
        <w:rPr>
          <w:rStyle w:val="Hyperlink"/>
        </w:rPr>
      </w:pPr>
      <w:hyperlink r:id="rId181" w:history="1">
        <w:r w:rsidRPr="00FF6CFE">
          <w:rPr>
            <w:rStyle w:val="Hyperlink"/>
          </w:rPr>
          <w:t>Safer Gambling Aotearoa</w:t>
        </w:r>
      </w:hyperlink>
    </w:p>
    <w:p w14:paraId="68A92D24" w14:textId="19DFA32C" w:rsidR="00882830" w:rsidRPr="00B546D1" w:rsidRDefault="00882830" w:rsidP="00B546D1">
      <w:pPr>
        <w:pStyle w:val="ListParagraph"/>
      </w:pPr>
      <w:hyperlink r:id="rId182" w:history="1">
        <w:r w:rsidRPr="00FF6CFE">
          <w:rPr>
            <w:rStyle w:val="Hyperlink"/>
          </w:rPr>
          <w:t>Quitline (Quit Smoking)</w:t>
        </w:r>
      </w:hyperlink>
    </w:p>
    <w:p w14:paraId="33796A33" w14:textId="28B581EC" w:rsidR="006F6579" w:rsidRPr="00882830" w:rsidRDefault="006F6579" w:rsidP="009313B7">
      <w:pPr>
        <w:pStyle w:val="Heading3"/>
      </w:pPr>
      <w:r w:rsidRPr="00882830">
        <w:t>Sexual Health</w:t>
      </w:r>
    </w:p>
    <w:p w14:paraId="53EBE2B2" w14:textId="77777777" w:rsidR="006F6579" w:rsidRPr="00D83123" w:rsidRDefault="006F6579" w:rsidP="00B546D1">
      <w:pPr>
        <w:pStyle w:val="ListParagraph"/>
        <w:rPr>
          <w:rStyle w:val="Hyperlink"/>
          <w:bCs/>
          <w:iCs/>
          <w:sz w:val="32"/>
          <w:szCs w:val="32"/>
          <w14:scene3d>
            <w14:camera w14:prst="orthographicFront"/>
            <w14:lightRig w14:rig="threePt" w14:dir="t">
              <w14:rot w14:lat="0" w14:lon="0" w14:rev="0"/>
            </w14:lightRig>
          </w14:scene3d>
        </w:rPr>
      </w:pPr>
      <w:hyperlink r:id="rId183" w:history="1">
        <w:r w:rsidRPr="0044500F">
          <w:rPr>
            <w:rStyle w:val="Hyperlink"/>
          </w:rPr>
          <w:t>Auckland Sexual Health Services</w:t>
        </w:r>
      </w:hyperlink>
    </w:p>
    <w:p w14:paraId="1B649B09" w14:textId="77777777" w:rsidR="006F6579" w:rsidRPr="00B546D1" w:rsidRDefault="006F6579" w:rsidP="00B546D1">
      <w:pPr>
        <w:pStyle w:val="ListParagraph"/>
        <w:rPr>
          <w:rStyle w:val="Hyperlink"/>
        </w:rPr>
      </w:pPr>
      <w:hyperlink r:id="rId184" w:history="1">
        <w:r w:rsidRPr="0044500F">
          <w:rPr>
            <w:rStyle w:val="Hyperlink"/>
          </w:rPr>
          <w:t>Pregnancy Counselling Services</w:t>
        </w:r>
      </w:hyperlink>
    </w:p>
    <w:p w14:paraId="7D9C6FF9" w14:textId="77777777" w:rsidR="006F6579" w:rsidRPr="00B546D1" w:rsidRDefault="006F6579" w:rsidP="00B546D1">
      <w:pPr>
        <w:pStyle w:val="ListParagraph"/>
        <w:rPr>
          <w:rStyle w:val="Hyperlink"/>
        </w:rPr>
      </w:pPr>
      <w:hyperlink r:id="rId185" w:history="1">
        <w:r w:rsidRPr="0044500F">
          <w:rPr>
            <w:rStyle w:val="Hyperlink"/>
          </w:rPr>
          <w:t>Sexual Wellbeing Aotearoa</w:t>
        </w:r>
      </w:hyperlink>
    </w:p>
    <w:p w14:paraId="377CA424" w14:textId="4DAB6505" w:rsidR="006F6579" w:rsidRPr="00B546D1" w:rsidRDefault="006F6579" w:rsidP="00B546D1">
      <w:pPr>
        <w:pStyle w:val="ListParagraph"/>
        <w:rPr>
          <w:rStyle w:val="Hyperlink"/>
        </w:rPr>
      </w:pPr>
      <w:hyperlink r:id="rId186" w:history="1">
        <w:r w:rsidRPr="0044500F">
          <w:rPr>
            <w:rStyle w:val="Hyperlink"/>
          </w:rPr>
          <w:t>Well Women and Family</w:t>
        </w:r>
      </w:hyperlink>
    </w:p>
    <w:p w14:paraId="3C046A5C" w14:textId="55712C89" w:rsidR="005F2BFA" w:rsidRPr="00B546D1" w:rsidRDefault="00852550" w:rsidP="009313B7">
      <w:pPr>
        <w:pStyle w:val="Heading3"/>
        <w:rPr>
          <w14:scene3d>
            <w14:camera w14:prst="orthographicFront"/>
            <w14:lightRig w14:rig="threePt" w14:dir="t">
              <w14:rot w14:lat="0" w14:lon="0" w14:rev="0"/>
            </w14:lightRig>
          </w14:scene3d>
        </w:rPr>
      </w:pPr>
      <w:r w:rsidRPr="00B546D1">
        <w:lastRenderedPageBreak/>
        <w:t>Mental Wellbeing</w:t>
      </w:r>
    </w:p>
    <w:p w14:paraId="4E1517C9" w14:textId="77777777" w:rsidR="00852550" w:rsidRPr="00B546D1" w:rsidRDefault="00852550" w:rsidP="00B546D1">
      <w:pPr>
        <w:pStyle w:val="ListParagraph"/>
        <w:rPr>
          <w:rStyle w:val="Hyperlink"/>
        </w:rPr>
      </w:pPr>
      <w:hyperlink r:id="rId187" w:history="1">
        <w:r w:rsidRPr="00B546D1">
          <w:rPr>
            <w:rStyle w:val="Hyperlink"/>
          </w:rPr>
          <w:t>Anxiety New Zealand Trust</w:t>
        </w:r>
      </w:hyperlink>
      <w:r w:rsidRPr="00B546D1">
        <w:rPr>
          <w:rStyle w:val="Hyperlink"/>
        </w:rPr>
        <w:t xml:space="preserve"> </w:t>
      </w:r>
    </w:p>
    <w:p w14:paraId="212FA325" w14:textId="13AA2CDE" w:rsidR="007B4E92" w:rsidRPr="00B546D1" w:rsidRDefault="007B4E92" w:rsidP="00B546D1">
      <w:pPr>
        <w:pStyle w:val="ListParagraph"/>
        <w:rPr>
          <w:rStyle w:val="Hyperlink"/>
        </w:rPr>
      </w:pPr>
      <w:hyperlink r:id="rId188" w:history="1">
        <w:r w:rsidRPr="00B546D1">
          <w:rPr>
            <w:rStyle w:val="Hyperlink"/>
          </w:rPr>
          <w:t>Are You OK (Family Violence Helpline)</w:t>
        </w:r>
      </w:hyperlink>
    </w:p>
    <w:p w14:paraId="68197A45" w14:textId="71C66D6A" w:rsidR="007B4E92" w:rsidRPr="00B546D1" w:rsidRDefault="007B4E92" w:rsidP="00B546D1">
      <w:pPr>
        <w:pStyle w:val="ListParagraph"/>
        <w:rPr>
          <w:rStyle w:val="Hyperlink"/>
        </w:rPr>
      </w:pPr>
      <w:hyperlink r:id="rId189" w:history="1">
        <w:r w:rsidRPr="00B546D1">
          <w:rPr>
            <w:rStyle w:val="Hyperlink"/>
          </w:rPr>
          <w:t>Counselling Services Centre (24/7 Sexual Violence Crisis Response Service)</w:t>
        </w:r>
      </w:hyperlink>
    </w:p>
    <w:p w14:paraId="1A501A08" w14:textId="77777777" w:rsidR="00852550" w:rsidRPr="00B546D1" w:rsidRDefault="00852550" w:rsidP="00B546D1">
      <w:pPr>
        <w:pStyle w:val="ListParagraph"/>
        <w:rPr>
          <w:rStyle w:val="Hyperlink"/>
        </w:rPr>
      </w:pPr>
      <w:hyperlink r:id="rId190" w:history="1">
        <w:r w:rsidRPr="00B546D1">
          <w:rPr>
            <w:rStyle w:val="Hyperlink"/>
          </w:rPr>
          <w:t>Depression.org.nz (24/7 Helpline)</w:t>
        </w:r>
      </w:hyperlink>
      <w:r w:rsidRPr="00B546D1">
        <w:rPr>
          <w:rStyle w:val="Hyperlink"/>
        </w:rPr>
        <w:t xml:space="preserve"> </w:t>
      </w:r>
    </w:p>
    <w:p w14:paraId="0E03741C" w14:textId="1978E8AA" w:rsidR="00852550" w:rsidRPr="00B546D1" w:rsidRDefault="00852550" w:rsidP="00B546D1">
      <w:pPr>
        <w:pStyle w:val="ListParagraph"/>
        <w:rPr>
          <w:rStyle w:val="Hyperlink"/>
        </w:rPr>
      </w:pPr>
      <w:hyperlink r:id="rId191" w:history="1">
        <w:r w:rsidRPr="00B546D1">
          <w:rPr>
            <w:rStyle w:val="Hyperlink"/>
          </w:rPr>
          <w:t>Eating Disorders Association of New Zealand</w:t>
        </w:r>
      </w:hyperlink>
    </w:p>
    <w:p w14:paraId="741CAB07" w14:textId="7FD5668B" w:rsidR="007B4E92" w:rsidRPr="00B546D1" w:rsidRDefault="007B4E92" w:rsidP="00B546D1">
      <w:pPr>
        <w:pStyle w:val="ListParagraph"/>
        <w:rPr>
          <w:rStyle w:val="Hyperlink"/>
        </w:rPr>
      </w:pPr>
      <w:hyperlink r:id="rId192" w:history="1">
        <w:r w:rsidRPr="00B546D1">
          <w:rPr>
            <w:rStyle w:val="Hyperlink"/>
          </w:rPr>
          <w:t>Help (Support for Sexual Abuse Survivors)</w:t>
        </w:r>
      </w:hyperlink>
    </w:p>
    <w:p w14:paraId="0606DBB2" w14:textId="77777777" w:rsidR="00852550" w:rsidRPr="00B546D1" w:rsidRDefault="00852550" w:rsidP="00B546D1">
      <w:pPr>
        <w:pStyle w:val="ListParagraph"/>
        <w:rPr>
          <w:rStyle w:val="Hyperlink"/>
        </w:rPr>
      </w:pPr>
      <w:hyperlink r:id="rId193" w:history="1">
        <w:r w:rsidRPr="00B546D1">
          <w:rPr>
            <w:rStyle w:val="Hyperlink"/>
          </w:rPr>
          <w:t>Lifeline Aotearoa (24 Hour Counselling)</w:t>
        </w:r>
      </w:hyperlink>
    </w:p>
    <w:p w14:paraId="5026E327" w14:textId="77777777" w:rsidR="00852550" w:rsidRPr="00B546D1" w:rsidRDefault="00852550" w:rsidP="00B546D1">
      <w:pPr>
        <w:pStyle w:val="ListParagraph"/>
        <w:rPr>
          <w:rStyle w:val="Hyperlink"/>
        </w:rPr>
      </w:pPr>
      <w:hyperlink r:id="rId194" w:history="1">
        <w:r w:rsidRPr="00B546D1">
          <w:rPr>
            <w:rStyle w:val="Hyperlink"/>
          </w:rPr>
          <w:t>Lifeline Aotearoa (24 Hour Suicide Crisis Helpline</w:t>
        </w:r>
      </w:hyperlink>
      <w:r w:rsidRPr="00B546D1">
        <w:rPr>
          <w:rStyle w:val="Hyperlink"/>
        </w:rPr>
        <w:t>)</w:t>
      </w:r>
    </w:p>
    <w:p w14:paraId="7EE5356F" w14:textId="37ABEA4D" w:rsidR="00852550" w:rsidRPr="00B546D1" w:rsidRDefault="00852550" w:rsidP="00B546D1">
      <w:pPr>
        <w:pStyle w:val="ListParagraph"/>
        <w:rPr>
          <w:rStyle w:val="Hyperlink"/>
        </w:rPr>
      </w:pPr>
      <w:hyperlink r:id="rId195" w:history="1">
        <w:r w:rsidRPr="00B546D1">
          <w:rPr>
            <w:rStyle w:val="Hyperlink"/>
          </w:rPr>
          <w:t>Mental Health Foundati</w:t>
        </w:r>
        <w:r w:rsidR="00F74C73" w:rsidRPr="007B4E92">
          <w:rPr>
            <w:rStyle w:val="Hyperlink"/>
          </w:rPr>
          <w:t>on</w:t>
        </w:r>
      </w:hyperlink>
    </w:p>
    <w:p w14:paraId="2E5D9101" w14:textId="7EBA5BB0" w:rsidR="007B4E92" w:rsidRPr="00B546D1" w:rsidRDefault="007B4E92" w:rsidP="00B546D1">
      <w:pPr>
        <w:pStyle w:val="ListParagraph"/>
        <w:rPr>
          <w:rStyle w:val="Hyperlink"/>
        </w:rPr>
      </w:pPr>
      <w:hyperlink r:id="rId196" w:history="1">
        <w:r w:rsidRPr="00B546D1">
          <w:rPr>
            <w:rStyle w:val="Hyperlink"/>
          </w:rPr>
          <w:t>Safe to Talk (Sexual Harm Helpline)</w:t>
        </w:r>
      </w:hyperlink>
    </w:p>
    <w:p w14:paraId="7E924E89" w14:textId="76C066A2" w:rsidR="007B4E92" w:rsidRPr="00B546D1" w:rsidRDefault="007B4E92" w:rsidP="00B546D1">
      <w:pPr>
        <w:pStyle w:val="ListParagraph"/>
        <w:rPr>
          <w:rStyle w:val="Hyperlink"/>
        </w:rPr>
      </w:pPr>
      <w:hyperlink r:id="rId197" w:history="1">
        <w:r w:rsidRPr="00B546D1">
          <w:rPr>
            <w:rStyle w:val="Hyperlink"/>
          </w:rPr>
          <w:t>Shine (Domestic Abuse Helpline)</w:t>
        </w:r>
      </w:hyperlink>
    </w:p>
    <w:p w14:paraId="338DC53E" w14:textId="77777777" w:rsidR="00852550" w:rsidRPr="00B546D1" w:rsidRDefault="00852550" w:rsidP="00B546D1">
      <w:pPr>
        <w:pStyle w:val="ListParagraph"/>
        <w:rPr>
          <w:rStyle w:val="Hyperlink"/>
        </w:rPr>
      </w:pPr>
      <w:hyperlink r:id="rId198" w:history="1">
        <w:r w:rsidRPr="00B546D1">
          <w:rPr>
            <w:rStyle w:val="Hyperlink"/>
          </w:rPr>
          <w:t>Small Steps</w:t>
        </w:r>
      </w:hyperlink>
    </w:p>
    <w:p w14:paraId="60D4A5B3" w14:textId="77777777" w:rsidR="00852550" w:rsidRPr="00B546D1" w:rsidRDefault="00852550" w:rsidP="00B546D1">
      <w:pPr>
        <w:pStyle w:val="ListParagraph"/>
        <w:rPr>
          <w:rStyle w:val="Hyperlink"/>
        </w:rPr>
      </w:pPr>
      <w:hyperlink r:id="rId199" w:history="1">
        <w:r w:rsidRPr="00B546D1">
          <w:rPr>
            <w:rStyle w:val="Hyperlink"/>
          </w:rPr>
          <w:t>The Lowdown</w:t>
        </w:r>
      </w:hyperlink>
    </w:p>
    <w:p w14:paraId="6BC752E8" w14:textId="522A05EA" w:rsidR="00C6545E" w:rsidRPr="00B546D1" w:rsidRDefault="00852550" w:rsidP="00B546D1">
      <w:pPr>
        <w:pStyle w:val="ListParagraph"/>
        <w:rPr>
          <w:rStyle w:val="Hyperlink"/>
        </w:rPr>
      </w:pPr>
      <w:hyperlink r:id="rId200" w:history="1">
        <w:proofErr w:type="spellStart"/>
        <w:r w:rsidRPr="00B546D1">
          <w:rPr>
            <w:rStyle w:val="Hyperlink"/>
          </w:rPr>
          <w:t>Youthline</w:t>
        </w:r>
        <w:proofErr w:type="spellEnd"/>
      </w:hyperlink>
    </w:p>
    <w:p w14:paraId="23AA1D36" w14:textId="77777777" w:rsidR="00C6545E" w:rsidRPr="003D3144" w:rsidRDefault="00C6545E" w:rsidP="00C6545E">
      <w:pPr>
        <w:pStyle w:val="Heading2"/>
        <w:spacing w:after="0"/>
      </w:pPr>
      <w:bookmarkStart w:id="382" w:name="_Toc207365710"/>
      <w:r w:rsidRPr="003D3144">
        <w:t>Community Support</w:t>
      </w:r>
      <w:bookmarkEnd w:id="382"/>
    </w:p>
    <w:p w14:paraId="502F65DA" w14:textId="77777777" w:rsidR="00C6545E" w:rsidRPr="004C66EA" w:rsidRDefault="00C6545E" w:rsidP="00C6545E">
      <w:pPr>
        <w:pStyle w:val="Heading3"/>
        <w:spacing w:before="0"/>
      </w:pPr>
      <w:r w:rsidRPr="004C66EA">
        <w:t>Advocacy</w:t>
      </w:r>
      <w:r>
        <w:t xml:space="preserve"> and Rights</w:t>
      </w:r>
    </w:p>
    <w:p w14:paraId="45632FBE" w14:textId="77777777" w:rsidR="00C6545E" w:rsidRDefault="00C6545E" w:rsidP="00C6545E">
      <w:pPr>
        <w:pStyle w:val="ListParagraph"/>
      </w:pPr>
      <w:hyperlink r:id="rId201" w:history="1">
        <w:r w:rsidRPr="00B546D1">
          <w:rPr>
            <w:rStyle w:val="Hyperlink"/>
            <w:lang w:val="mi-NZ"/>
          </w:rPr>
          <w:t>Aratohu</w:t>
        </w:r>
        <w:r w:rsidRPr="000F48EE">
          <w:rPr>
            <w:rStyle w:val="Hyperlink"/>
          </w:rPr>
          <w:t xml:space="preserve"> Tenant Advocacy</w:t>
        </w:r>
      </w:hyperlink>
    </w:p>
    <w:p w14:paraId="092B53CF" w14:textId="77777777" w:rsidR="00C6545E" w:rsidRDefault="00C6545E" w:rsidP="00C6545E">
      <w:pPr>
        <w:pStyle w:val="ListParagraph"/>
      </w:pPr>
      <w:hyperlink r:id="rId202" w:history="1">
        <w:r w:rsidRPr="00FF6CFE">
          <w:rPr>
            <w:rStyle w:val="Hyperlink"/>
            <w:rFonts w:eastAsia="Times New Roman"/>
          </w:rPr>
          <w:t>Auckland Action Against Poverty</w:t>
        </w:r>
      </w:hyperlink>
    </w:p>
    <w:p w14:paraId="5E3AE01F" w14:textId="77777777" w:rsidR="00C6545E" w:rsidRPr="00B447A2" w:rsidRDefault="00C6545E" w:rsidP="00C6545E">
      <w:pPr>
        <w:pStyle w:val="ListParagraph"/>
      </w:pPr>
      <w:hyperlink r:id="rId203" w:history="1">
        <w:r w:rsidRPr="00FF6CFE">
          <w:rPr>
            <w:rStyle w:val="Hyperlink"/>
            <w:rFonts w:eastAsia="Times New Roman"/>
          </w:rPr>
          <w:t>Beneficiaries Advocacy &amp; Information Service</w:t>
        </w:r>
      </w:hyperlink>
    </w:p>
    <w:p w14:paraId="13B500BF" w14:textId="77777777" w:rsidR="00C6545E" w:rsidRPr="00FF6CFE" w:rsidRDefault="00C6545E" w:rsidP="00C6545E">
      <w:pPr>
        <w:pStyle w:val="ListParagraph"/>
        <w:ind w:left="714" w:hanging="357"/>
        <w:rPr>
          <w:rStyle w:val="Hyperlink"/>
          <w:rFonts w:eastAsia="Times New Roman"/>
          <w:color w:val="221F20"/>
          <w:u w:val="none"/>
        </w:rPr>
      </w:pPr>
      <w:hyperlink r:id="rId204" w:history="1">
        <w:r w:rsidRPr="00A7418F">
          <w:rPr>
            <w:rStyle w:val="Hyperlink"/>
          </w:rPr>
          <w:t>CCS Disability Action</w:t>
        </w:r>
      </w:hyperlink>
    </w:p>
    <w:p w14:paraId="21EA600D" w14:textId="77777777" w:rsidR="00C6545E" w:rsidRPr="00FF6CFE" w:rsidRDefault="00C6545E" w:rsidP="00C6545E">
      <w:pPr>
        <w:pStyle w:val="ListParagraph"/>
        <w:rPr>
          <w:rStyle w:val="Hyperlink"/>
          <w:color w:val="auto"/>
          <w:u w:val="none"/>
        </w:rPr>
      </w:pPr>
      <w:hyperlink r:id="rId205" w:history="1">
        <w:r w:rsidRPr="00FF6CFE">
          <w:rPr>
            <w:rStyle w:val="Hyperlink"/>
          </w:rPr>
          <w:t>Citizens Advice Bureau</w:t>
        </w:r>
      </w:hyperlink>
    </w:p>
    <w:p w14:paraId="3773A332" w14:textId="77777777" w:rsidR="00C6545E" w:rsidRPr="00FF6CFE" w:rsidRDefault="00C6545E" w:rsidP="00C6545E">
      <w:pPr>
        <w:pStyle w:val="ListParagraph"/>
        <w:rPr>
          <w:color w:val="auto"/>
        </w:rPr>
      </w:pPr>
      <w:hyperlink r:id="rId206" w:history="1">
        <w:r w:rsidRPr="00FF6CFE">
          <w:rPr>
            <w:rStyle w:val="Hyperlink"/>
          </w:rPr>
          <w:t>Community Law Centre</w:t>
        </w:r>
      </w:hyperlink>
    </w:p>
    <w:p w14:paraId="6A489226" w14:textId="77777777" w:rsidR="00C6545E" w:rsidRPr="00D16E77" w:rsidRDefault="00C6545E" w:rsidP="00C6545E">
      <w:pPr>
        <w:pStyle w:val="ListParagraph"/>
        <w:ind w:left="714" w:hanging="357"/>
        <w:rPr>
          <w:rStyle w:val="Hyperlink"/>
        </w:rPr>
      </w:pPr>
      <w:r>
        <w:fldChar w:fldCharType="begin"/>
      </w:r>
      <w:r>
        <w:instrText>HYPERLINK "https://www.consumerprotection.govt.nz/"</w:instrText>
      </w:r>
      <w:r>
        <w:fldChar w:fldCharType="separate"/>
      </w:r>
      <w:r w:rsidRPr="001F4EC1">
        <w:rPr>
          <w:rStyle w:val="Hyperlink"/>
        </w:rPr>
        <w:t xml:space="preserve">Consumer Protection </w:t>
      </w:r>
      <w:r w:rsidRPr="00D16E77">
        <w:t>(NZ Government)</w:t>
      </w:r>
    </w:p>
    <w:p w14:paraId="7D1BA59A" w14:textId="77777777" w:rsidR="00C6545E" w:rsidRPr="00D16E77" w:rsidRDefault="00C6545E" w:rsidP="00C6545E">
      <w:pPr>
        <w:pStyle w:val="ListParagraph"/>
        <w:ind w:left="714" w:hanging="357"/>
        <w:rPr>
          <w:rStyle w:val="Hyperlink"/>
        </w:rPr>
      </w:pPr>
      <w:r>
        <w:fldChar w:fldCharType="end"/>
      </w:r>
      <w:r>
        <w:rPr>
          <w:rStyle w:val="Hyperlink"/>
        </w:rPr>
        <w:fldChar w:fldCharType="begin"/>
      </w:r>
      <w:r>
        <w:rPr>
          <w:rStyle w:val="Hyperlink"/>
        </w:rPr>
        <w:instrText>HYPERLINK "https://www.employment.govt.nz/"</w:instrText>
      </w:r>
      <w:r>
        <w:rPr>
          <w:rStyle w:val="Hyperlink"/>
        </w:rPr>
      </w:r>
      <w:r>
        <w:rPr>
          <w:rStyle w:val="Hyperlink"/>
        </w:rPr>
        <w:fldChar w:fldCharType="separate"/>
      </w:r>
      <w:r w:rsidRPr="002339DD">
        <w:rPr>
          <w:rStyle w:val="Hyperlink"/>
        </w:rPr>
        <w:t xml:space="preserve">Employment New Zealand </w:t>
      </w:r>
      <w:r w:rsidRPr="00D16E77">
        <w:t>(NZ Government)</w:t>
      </w:r>
    </w:p>
    <w:p w14:paraId="28ACF112" w14:textId="77777777" w:rsidR="00C6545E" w:rsidRPr="001F4EC1" w:rsidRDefault="00C6545E" w:rsidP="00C6545E">
      <w:pPr>
        <w:pStyle w:val="ListParagraph"/>
        <w:ind w:left="714" w:hanging="357"/>
        <w:rPr>
          <w:rStyle w:val="Hyperlink"/>
        </w:rPr>
      </w:pPr>
      <w:r>
        <w:rPr>
          <w:rStyle w:val="Hyperlink"/>
        </w:rPr>
        <w:fldChar w:fldCharType="end"/>
      </w:r>
      <w:r>
        <w:fldChar w:fldCharType="begin"/>
      </w:r>
      <w:r>
        <w:instrText>HYPERLINK "https://www.hdc.org.nz/"</w:instrText>
      </w:r>
      <w:r>
        <w:fldChar w:fldCharType="separate"/>
      </w:r>
      <w:r w:rsidRPr="001F4EC1">
        <w:rPr>
          <w:rStyle w:val="Hyperlink"/>
        </w:rPr>
        <w:t xml:space="preserve">Health &amp; Disability Commissioner </w:t>
      </w:r>
      <w:r w:rsidRPr="00D16E77">
        <w:t>(NZ Government)</w:t>
      </w:r>
    </w:p>
    <w:p w14:paraId="0DA8F737" w14:textId="77777777" w:rsidR="00C6545E" w:rsidRDefault="00C6545E" w:rsidP="00C6545E">
      <w:pPr>
        <w:pStyle w:val="ListParagraph"/>
      </w:pPr>
      <w:r>
        <w:fldChar w:fldCharType="end"/>
      </w:r>
      <w:hyperlink r:id="rId207" w:history="1">
        <w:r w:rsidRPr="00D039AF">
          <w:rPr>
            <w:rStyle w:val="Hyperlink"/>
          </w:rPr>
          <w:t>New Zealand Council of Trade Unions</w:t>
        </w:r>
      </w:hyperlink>
    </w:p>
    <w:p w14:paraId="4F22AFB9" w14:textId="05978FD7" w:rsidR="00663F41" w:rsidRDefault="00B7070F" w:rsidP="00C6545E">
      <w:pPr>
        <w:pStyle w:val="ListParagraph"/>
      </w:pPr>
      <w:hyperlink r:id="rId208" w:history="1">
        <w:r w:rsidR="00663F41" w:rsidRPr="00B7070F">
          <w:rPr>
            <w:rStyle w:val="Hyperlink"/>
          </w:rPr>
          <w:t>Ombudsman</w:t>
        </w:r>
        <w:r w:rsidRPr="00B546D1">
          <w:t xml:space="preserve"> (NZ Government)</w:t>
        </w:r>
      </w:hyperlink>
    </w:p>
    <w:p w14:paraId="2620AAE2" w14:textId="77777777" w:rsidR="00C6545E" w:rsidRDefault="00C6545E" w:rsidP="00C6545E">
      <w:pPr>
        <w:pStyle w:val="ListParagraph"/>
        <w:ind w:left="714" w:hanging="357"/>
      </w:pPr>
      <w:hyperlink r:id="rId209" w:history="1">
        <w:r w:rsidRPr="00A54115">
          <w:rPr>
            <w:rStyle w:val="Hyperlink"/>
          </w:rPr>
          <w:t xml:space="preserve">Privacy Commissioner </w:t>
        </w:r>
        <w:r w:rsidRPr="00D16E77">
          <w:t xml:space="preserve">(NZ Government) </w:t>
        </w:r>
      </w:hyperlink>
    </w:p>
    <w:p w14:paraId="4E4878E4" w14:textId="77777777" w:rsidR="00C6545E" w:rsidRPr="000547D1" w:rsidRDefault="00C6545E" w:rsidP="00C6545E">
      <w:pPr>
        <w:pStyle w:val="ListParagraph"/>
      </w:pPr>
      <w:hyperlink r:id="rId210" w:history="1">
        <w:r w:rsidRPr="00D039AF">
          <w:rPr>
            <w:rStyle w:val="Hyperlink"/>
          </w:rPr>
          <w:t>Public Trust</w:t>
        </w:r>
      </w:hyperlink>
    </w:p>
    <w:p w14:paraId="4D52A608" w14:textId="77777777" w:rsidR="00C6545E" w:rsidRPr="00FF6CFE" w:rsidRDefault="00C6545E" w:rsidP="00C6545E">
      <w:pPr>
        <w:pStyle w:val="ListParagraph"/>
        <w:rPr>
          <w:rStyle w:val="Hyperlink"/>
          <w:color w:val="221F20"/>
          <w:u w:val="none"/>
        </w:rPr>
      </w:pPr>
      <w:hyperlink r:id="rId211" w:history="1">
        <w:r w:rsidRPr="00FF6CFE">
          <w:rPr>
            <w:rStyle w:val="Hyperlink"/>
          </w:rPr>
          <w:t>Rainbow Rights</w:t>
        </w:r>
      </w:hyperlink>
    </w:p>
    <w:p w14:paraId="76B86DA0" w14:textId="77777777" w:rsidR="00C6545E" w:rsidRPr="00FF6CFE" w:rsidRDefault="00C6545E" w:rsidP="00C6545E">
      <w:pPr>
        <w:pStyle w:val="ListParagraph"/>
        <w:rPr>
          <w:rStyle w:val="Hyperlink"/>
          <w:color w:val="221F20"/>
          <w:u w:val="none"/>
        </w:rPr>
      </w:pPr>
      <w:hyperlink r:id="rId212" w:history="1">
        <w:r w:rsidRPr="00FF6CFE">
          <w:rPr>
            <w:rStyle w:val="Hyperlink"/>
          </w:rPr>
          <w:t xml:space="preserve">Raise the Bar </w:t>
        </w:r>
      </w:hyperlink>
    </w:p>
    <w:p w14:paraId="1C528279" w14:textId="77777777" w:rsidR="00C6545E" w:rsidRPr="00D16E77" w:rsidRDefault="00C6545E" w:rsidP="00C6545E">
      <w:pPr>
        <w:pStyle w:val="ListParagraph"/>
        <w:rPr>
          <w:rStyle w:val="Hyperlink"/>
          <w:color w:val="221F20"/>
          <w:u w:val="none"/>
        </w:rPr>
      </w:pPr>
      <w:r w:rsidRPr="00FF6CFE">
        <w:rPr>
          <w:rStyle w:val="Hyperlink"/>
        </w:rPr>
        <w:t xml:space="preserve">Study </w:t>
      </w:r>
      <w:hyperlink r:id="rId213" w:history="1">
        <w:r w:rsidRPr="00FF6CFE">
          <w:rPr>
            <w:rStyle w:val="Hyperlink"/>
          </w:rPr>
          <w:t>Complaints</w:t>
        </w:r>
      </w:hyperlink>
    </w:p>
    <w:p w14:paraId="24640C70" w14:textId="3F592DC3" w:rsidR="00C6545E" w:rsidRDefault="00C6545E" w:rsidP="00C6545E">
      <w:pPr>
        <w:pStyle w:val="ListParagraph"/>
      </w:pPr>
      <w:hyperlink r:id="rId214" w:history="1">
        <w:r w:rsidRPr="00B546D1">
          <w:rPr>
            <w:rStyle w:val="Hyperlink"/>
            <w:lang w:val="mi-NZ"/>
          </w:rPr>
          <w:t>Te Kāhui Tika Tangata</w:t>
        </w:r>
        <w:r w:rsidRPr="009F7C13">
          <w:rPr>
            <w:rStyle w:val="Hyperlink"/>
          </w:rPr>
          <w:t xml:space="preserve"> </w:t>
        </w:r>
        <w:r w:rsidR="00E82166">
          <w:rPr>
            <w:rStyle w:val="Hyperlink"/>
          </w:rPr>
          <w:t xml:space="preserve">| </w:t>
        </w:r>
        <w:r w:rsidRPr="009F7C13">
          <w:rPr>
            <w:rStyle w:val="Hyperlink"/>
          </w:rPr>
          <w:t>N</w:t>
        </w:r>
        <w:r>
          <w:rPr>
            <w:rStyle w:val="Hyperlink"/>
          </w:rPr>
          <w:t xml:space="preserve">Z </w:t>
        </w:r>
        <w:r w:rsidRPr="009F7C13">
          <w:rPr>
            <w:rStyle w:val="Hyperlink"/>
          </w:rPr>
          <w:t>Human Rights Commission</w:t>
        </w:r>
      </w:hyperlink>
    </w:p>
    <w:p w14:paraId="2D3DEC2C" w14:textId="77777777" w:rsidR="00C6545E" w:rsidRPr="00D16E77" w:rsidRDefault="00C6545E" w:rsidP="00C6545E">
      <w:pPr>
        <w:pStyle w:val="ListParagraph"/>
        <w:ind w:left="714" w:hanging="357"/>
        <w:rPr>
          <w:rStyle w:val="Hyperlink"/>
        </w:rPr>
      </w:pPr>
      <w:r>
        <w:fldChar w:fldCharType="begin"/>
      </w:r>
      <w:r>
        <w:instrText>HYPERLINK "https://www.tenancy.govt.nz/"</w:instrText>
      </w:r>
      <w:r>
        <w:fldChar w:fldCharType="separate"/>
      </w:r>
      <w:r w:rsidRPr="001F4EC1">
        <w:rPr>
          <w:rStyle w:val="Hyperlink"/>
        </w:rPr>
        <w:t xml:space="preserve">Tenancy Services </w:t>
      </w:r>
      <w:r w:rsidRPr="00D16E77">
        <w:t>(NZ Government)</w:t>
      </w:r>
    </w:p>
    <w:p w14:paraId="3B9A1266" w14:textId="77777777" w:rsidR="00C6545E" w:rsidRPr="00D16E77" w:rsidRDefault="00C6545E" w:rsidP="00C6545E">
      <w:pPr>
        <w:pStyle w:val="ListParagraph"/>
        <w:ind w:left="714" w:hanging="357"/>
        <w:rPr>
          <w:color w:val="auto"/>
        </w:rPr>
      </w:pPr>
      <w:r>
        <w:fldChar w:fldCharType="end"/>
      </w:r>
      <w:hyperlink r:id="rId215" w:history="1">
        <w:r w:rsidRPr="001F4EC1">
          <w:rPr>
            <w:rStyle w:val="Hyperlink"/>
          </w:rPr>
          <w:t xml:space="preserve">WorkSafe New Zealand </w:t>
        </w:r>
        <w:r w:rsidRPr="00D16E77">
          <w:t>(NZ Government)</w:t>
        </w:r>
      </w:hyperlink>
    </w:p>
    <w:p w14:paraId="20C0B8A9" w14:textId="77777777" w:rsidR="00C6545E" w:rsidRPr="00FF6CFE" w:rsidRDefault="00C6545E" w:rsidP="00C6545E">
      <w:pPr>
        <w:pStyle w:val="ListParagraph"/>
        <w:rPr>
          <w:rStyle w:val="Hyperlink"/>
          <w:color w:val="221F20"/>
          <w:u w:val="none"/>
        </w:rPr>
      </w:pPr>
      <w:hyperlink r:id="rId216" w:history="1">
        <w:r w:rsidRPr="00FF6CFE">
          <w:rPr>
            <w:rStyle w:val="Hyperlink"/>
          </w:rPr>
          <w:t>Young Workers Resource Centre</w:t>
        </w:r>
      </w:hyperlink>
    </w:p>
    <w:p w14:paraId="1C78EA90" w14:textId="77777777" w:rsidR="00C6545E" w:rsidRDefault="00C6545E" w:rsidP="00C6545E">
      <w:pPr>
        <w:pStyle w:val="ListParagraph"/>
      </w:pPr>
      <w:hyperlink r:id="rId217" w:history="1">
        <w:proofErr w:type="spellStart"/>
        <w:r w:rsidRPr="00FF6CFE">
          <w:rPr>
            <w:rStyle w:val="Hyperlink"/>
          </w:rPr>
          <w:t>YouthLaw</w:t>
        </w:r>
        <w:proofErr w:type="spellEnd"/>
      </w:hyperlink>
    </w:p>
    <w:p w14:paraId="65CB4E82" w14:textId="77777777" w:rsidR="00C6545E" w:rsidRDefault="00C6545E" w:rsidP="00C6545E">
      <w:pPr>
        <w:pStyle w:val="Heading3"/>
      </w:pPr>
      <w:r>
        <w:t>Disability</w:t>
      </w:r>
    </w:p>
    <w:p w14:paraId="438FB3E8" w14:textId="77777777" w:rsidR="00C6545E" w:rsidRDefault="00C6545E" w:rsidP="00C6545E">
      <w:pPr>
        <w:pStyle w:val="ListParagraph"/>
        <w:rPr>
          <w:rStyle w:val="Hyperlink"/>
        </w:rPr>
      </w:pPr>
      <w:hyperlink r:id="rId218" w:history="1">
        <w:r w:rsidRPr="00FF6CFE">
          <w:rPr>
            <w:rStyle w:val="Hyperlink"/>
          </w:rPr>
          <w:t>ADHD New Zealand</w:t>
        </w:r>
      </w:hyperlink>
    </w:p>
    <w:p w14:paraId="7AF5AD95" w14:textId="77777777" w:rsidR="00C6545E" w:rsidRPr="00FF6CFE" w:rsidRDefault="00C6545E" w:rsidP="00C6545E">
      <w:pPr>
        <w:pStyle w:val="ListParagraph"/>
        <w:ind w:left="714" w:hanging="357"/>
        <w:rPr>
          <w:rStyle w:val="Hyperlink"/>
        </w:rPr>
      </w:pPr>
      <w:hyperlink r:id="rId219" w:history="1">
        <w:r w:rsidRPr="00B07A83">
          <w:rPr>
            <w:rStyle w:val="Hyperlink"/>
          </w:rPr>
          <w:t>Altogether Autism</w:t>
        </w:r>
      </w:hyperlink>
    </w:p>
    <w:p w14:paraId="3E113952" w14:textId="77777777" w:rsidR="00C6545E" w:rsidRDefault="00C6545E" w:rsidP="00C6545E">
      <w:pPr>
        <w:pStyle w:val="ListParagraph"/>
        <w:rPr>
          <w:rStyle w:val="Hyperlink"/>
        </w:rPr>
      </w:pPr>
      <w:hyperlink r:id="rId220" w:history="1">
        <w:r w:rsidRPr="00FF6CFE">
          <w:rPr>
            <w:rStyle w:val="Hyperlink"/>
          </w:rPr>
          <w:t>Autism New Zealand</w:t>
        </w:r>
      </w:hyperlink>
    </w:p>
    <w:p w14:paraId="35D0D2EF" w14:textId="77777777" w:rsidR="00C6545E" w:rsidRDefault="00C6545E" w:rsidP="00C6545E">
      <w:pPr>
        <w:pStyle w:val="ListParagraph"/>
        <w:ind w:left="714" w:hanging="357"/>
        <w:rPr>
          <w:rStyle w:val="Hyperlink"/>
        </w:rPr>
      </w:pPr>
      <w:hyperlink r:id="rId221" w:history="1">
        <w:r w:rsidRPr="00B07A83">
          <w:rPr>
            <w:rStyle w:val="Hyperlink"/>
          </w:rPr>
          <w:t>Blind Low Vision NZ</w:t>
        </w:r>
      </w:hyperlink>
    </w:p>
    <w:p w14:paraId="2738F3FE" w14:textId="77777777" w:rsidR="00C6545E" w:rsidRDefault="00C6545E" w:rsidP="00C6545E">
      <w:pPr>
        <w:pStyle w:val="ListParagraph"/>
        <w:ind w:left="714" w:hanging="357"/>
        <w:rPr>
          <w:rStyle w:val="Hyperlink"/>
        </w:rPr>
      </w:pPr>
      <w:hyperlink r:id="rId222" w:history="1">
        <w:r w:rsidRPr="00A7418F">
          <w:rPr>
            <w:rStyle w:val="Hyperlink"/>
          </w:rPr>
          <w:t>Brain Injury NZ</w:t>
        </w:r>
      </w:hyperlink>
    </w:p>
    <w:p w14:paraId="4EF51098" w14:textId="77777777" w:rsidR="00C6545E" w:rsidRPr="00FF6CFE" w:rsidRDefault="00C6545E" w:rsidP="00C6545E">
      <w:pPr>
        <w:pStyle w:val="ListParagraph"/>
        <w:ind w:left="714" w:hanging="357"/>
        <w:rPr>
          <w:rStyle w:val="Hyperlink"/>
          <w:rFonts w:eastAsia="Times New Roman"/>
          <w:color w:val="221F20"/>
          <w:u w:val="none"/>
        </w:rPr>
      </w:pPr>
      <w:hyperlink r:id="rId223" w:history="1">
        <w:r w:rsidRPr="00A7418F">
          <w:rPr>
            <w:rStyle w:val="Hyperlink"/>
          </w:rPr>
          <w:t>CCS Disability Action</w:t>
        </w:r>
      </w:hyperlink>
    </w:p>
    <w:p w14:paraId="2A8A6F56" w14:textId="77777777" w:rsidR="00C6545E" w:rsidRDefault="00C6545E" w:rsidP="00C6545E">
      <w:pPr>
        <w:pStyle w:val="ListParagraph"/>
        <w:ind w:left="714" w:hanging="357"/>
        <w:rPr>
          <w:rStyle w:val="Hyperlink"/>
        </w:rPr>
      </w:pPr>
      <w:hyperlink r:id="rId224" w:history="1">
        <w:r w:rsidRPr="00D02666">
          <w:rPr>
            <w:rStyle w:val="Hyperlink"/>
          </w:rPr>
          <w:t>Disabled Persons Assembly NZ</w:t>
        </w:r>
      </w:hyperlink>
    </w:p>
    <w:p w14:paraId="1BDE0119" w14:textId="77777777" w:rsidR="00C6545E" w:rsidRPr="00D16E77" w:rsidRDefault="00C6545E" w:rsidP="00C6545E">
      <w:pPr>
        <w:pStyle w:val="ListParagraph"/>
        <w:rPr>
          <w:rStyle w:val="Hyperlink"/>
        </w:rPr>
      </w:pPr>
      <w:hyperlink r:id="rId225" w:history="1">
        <w:r w:rsidRPr="007F145E">
          <w:rPr>
            <w:rStyle w:val="Hyperlink"/>
          </w:rPr>
          <w:t xml:space="preserve">Disability Support Services </w:t>
        </w:r>
        <w:r w:rsidRPr="00D16E77">
          <w:t>(NZ Government)</w:t>
        </w:r>
      </w:hyperlink>
    </w:p>
    <w:p w14:paraId="2EDCE12B" w14:textId="77777777" w:rsidR="00C6545E" w:rsidRPr="00D16E77" w:rsidRDefault="00C6545E" w:rsidP="00C6545E">
      <w:pPr>
        <w:pStyle w:val="ListParagraph"/>
        <w:rPr>
          <w:rStyle w:val="Hyperlink"/>
        </w:rPr>
      </w:pPr>
      <w:hyperlink r:id="rId226" w:history="1">
        <w:r w:rsidRPr="00A8564B">
          <w:rPr>
            <w:rStyle w:val="Hyperlink"/>
          </w:rPr>
          <w:t>National Disabled Students</w:t>
        </w:r>
        <w:r>
          <w:rPr>
            <w:rStyle w:val="Hyperlink"/>
          </w:rPr>
          <w:t>’</w:t>
        </w:r>
        <w:r w:rsidRPr="00A8564B">
          <w:rPr>
            <w:rStyle w:val="Hyperlink"/>
          </w:rPr>
          <w:t xml:space="preserve"> Association</w:t>
        </w:r>
      </w:hyperlink>
    </w:p>
    <w:p w14:paraId="6AB6F43A" w14:textId="77777777" w:rsidR="00C6545E" w:rsidRPr="00D16E77" w:rsidRDefault="00C6545E" w:rsidP="00C6545E">
      <w:pPr>
        <w:pStyle w:val="ListParagraph"/>
        <w:rPr>
          <w:rStyle w:val="Hyperlink"/>
        </w:rPr>
      </w:pPr>
      <w:hyperlink r:id="rId227" w:history="1">
        <w:r w:rsidRPr="00D039AF">
          <w:rPr>
            <w:rStyle w:val="Hyperlink"/>
          </w:rPr>
          <w:t xml:space="preserve">New Zealand Relay Service (Communication </w:t>
        </w:r>
        <w:r>
          <w:rPr>
            <w:rStyle w:val="Hyperlink"/>
          </w:rPr>
          <w:t>s</w:t>
        </w:r>
        <w:r w:rsidRPr="00D039AF">
          <w:rPr>
            <w:rStyle w:val="Hyperlink"/>
          </w:rPr>
          <w:t xml:space="preserve">upport for people with communication </w:t>
        </w:r>
        <w:r>
          <w:rPr>
            <w:rStyle w:val="Hyperlink"/>
          </w:rPr>
          <w:t>disabilities</w:t>
        </w:r>
        <w:r w:rsidRPr="00D039AF">
          <w:rPr>
            <w:rStyle w:val="Hyperlink"/>
          </w:rPr>
          <w:t>)</w:t>
        </w:r>
      </w:hyperlink>
    </w:p>
    <w:p w14:paraId="07C44B76" w14:textId="77777777" w:rsidR="00C6545E" w:rsidRDefault="00C6545E" w:rsidP="00C6545E">
      <w:pPr>
        <w:pStyle w:val="Heading3"/>
      </w:pPr>
      <w:r>
        <w:t>Social Services and Financial Support</w:t>
      </w:r>
    </w:p>
    <w:p w14:paraId="108FA10C" w14:textId="1AEF5ADA" w:rsidR="00C6545E" w:rsidRPr="00D16E77" w:rsidRDefault="00C6545E" w:rsidP="00C6545E">
      <w:pPr>
        <w:pStyle w:val="ListParagraph"/>
        <w:rPr>
          <w:rStyle w:val="Hyperlink"/>
        </w:rPr>
      </w:pPr>
      <w:r w:rsidRPr="004E6B70">
        <w:rPr>
          <w:rStyle w:val="Hyperlink"/>
        </w:rPr>
        <w:t xml:space="preserve">Accident Compensation Corporation </w:t>
      </w:r>
      <w:r w:rsidR="004E6B70" w:rsidRPr="004E6B70">
        <w:rPr>
          <w:rStyle w:val="Hyperlink"/>
        </w:rPr>
        <w:t xml:space="preserve">| </w:t>
      </w:r>
      <w:r w:rsidRPr="004E6B70">
        <w:rPr>
          <w:rStyle w:val="Hyperlink"/>
        </w:rPr>
        <w:t>ACC</w:t>
      </w:r>
      <w:r>
        <w:rPr>
          <w:rStyle w:val="Hyperlink"/>
        </w:rPr>
        <w:t xml:space="preserve"> </w:t>
      </w:r>
      <w:r>
        <w:t>(NZ Government)</w:t>
      </w:r>
    </w:p>
    <w:p w14:paraId="7121FF28" w14:textId="77777777" w:rsidR="00C6545E" w:rsidRPr="00D16E77" w:rsidRDefault="00C6545E" w:rsidP="00C6545E">
      <w:pPr>
        <w:pStyle w:val="ListParagraph"/>
        <w:rPr>
          <w:rStyle w:val="Hyperlink"/>
        </w:rPr>
      </w:pPr>
      <w:hyperlink r:id="rId228" w:history="1">
        <w:r w:rsidRPr="004C66EA">
          <w:rPr>
            <w:rStyle w:val="Hyperlink"/>
          </w:rPr>
          <w:t>Auckland City Mission</w:t>
        </w:r>
      </w:hyperlink>
      <w:r w:rsidRPr="00D16E77">
        <w:rPr>
          <w:rStyle w:val="Hyperlink"/>
        </w:rPr>
        <w:t xml:space="preserve"> </w:t>
      </w:r>
    </w:p>
    <w:p w14:paraId="40468B68" w14:textId="77777777" w:rsidR="00C6545E" w:rsidRPr="00D16E77" w:rsidRDefault="00C6545E" w:rsidP="00C6545E">
      <w:pPr>
        <w:pStyle w:val="ListParagraph"/>
        <w:rPr>
          <w:rStyle w:val="Hyperlink"/>
        </w:rPr>
      </w:pPr>
      <w:hyperlink r:id="rId229" w:history="1">
        <w:r w:rsidRPr="00D039AF">
          <w:rPr>
            <w:rStyle w:val="Hyperlink"/>
          </w:rPr>
          <w:t>StudyLink</w:t>
        </w:r>
      </w:hyperlink>
      <w:r>
        <w:rPr>
          <w:rStyle w:val="Hyperlink"/>
        </w:rPr>
        <w:t xml:space="preserve"> </w:t>
      </w:r>
      <w:r>
        <w:t>(NZ Government)</w:t>
      </w:r>
    </w:p>
    <w:p w14:paraId="6D5EE195" w14:textId="77777777" w:rsidR="00C6545E" w:rsidRPr="00D16E77" w:rsidRDefault="00C6545E" w:rsidP="00C6545E">
      <w:pPr>
        <w:pStyle w:val="ListParagraph"/>
        <w:rPr>
          <w:rStyle w:val="Hyperlink"/>
        </w:rPr>
      </w:pPr>
      <w:hyperlink r:id="rId230" w:history="1">
        <w:r w:rsidRPr="00D039AF">
          <w:rPr>
            <w:rStyle w:val="Hyperlink"/>
          </w:rPr>
          <w:t>Work and Income</w:t>
        </w:r>
      </w:hyperlink>
      <w:r>
        <w:rPr>
          <w:rStyle w:val="Hyperlink"/>
        </w:rPr>
        <w:t xml:space="preserve"> </w:t>
      </w:r>
      <w:r>
        <w:t>(NZ Government)</w:t>
      </w:r>
    </w:p>
    <w:p w14:paraId="6C00F1EF" w14:textId="77777777" w:rsidR="00C6545E" w:rsidRPr="000E48DE" w:rsidRDefault="00C6545E" w:rsidP="00C6545E">
      <w:pPr>
        <w:pStyle w:val="Heading3"/>
      </w:pPr>
      <w:r w:rsidRPr="000E48DE">
        <w:t>Migrant Services and Multilingual Support</w:t>
      </w:r>
    </w:p>
    <w:p w14:paraId="7B4E51BC" w14:textId="77777777" w:rsidR="00C6545E" w:rsidRPr="00FF6CFE" w:rsidRDefault="00C6545E" w:rsidP="00C6545E">
      <w:pPr>
        <w:pStyle w:val="ListParagraph"/>
        <w:rPr>
          <w:rStyle w:val="Hyperlink"/>
        </w:rPr>
      </w:pPr>
      <w:hyperlink r:id="rId231" w:history="1">
        <w:r w:rsidRPr="00FF6CFE">
          <w:rPr>
            <w:rStyle w:val="Hyperlink"/>
          </w:rPr>
          <w:t>Asian Family Services</w:t>
        </w:r>
      </w:hyperlink>
    </w:p>
    <w:p w14:paraId="06A29981" w14:textId="77777777" w:rsidR="00C6545E" w:rsidRPr="00FF6CFE" w:rsidRDefault="00C6545E" w:rsidP="00C6545E">
      <w:pPr>
        <w:pStyle w:val="ListParagraph"/>
        <w:rPr>
          <w:rStyle w:val="Hyperlink"/>
        </w:rPr>
      </w:pPr>
      <w:hyperlink r:id="rId232" w:history="1">
        <w:r w:rsidRPr="00FF6CFE">
          <w:rPr>
            <w:rStyle w:val="Hyperlink"/>
          </w:rPr>
          <w:t>Asian Health Services</w:t>
        </w:r>
      </w:hyperlink>
    </w:p>
    <w:p w14:paraId="26E79540" w14:textId="77777777" w:rsidR="00C6545E" w:rsidRPr="00FF6CFE" w:rsidRDefault="00C6545E" w:rsidP="00C6545E">
      <w:pPr>
        <w:pStyle w:val="ListParagraph"/>
        <w:rPr>
          <w:rStyle w:val="Hyperlink"/>
        </w:rPr>
      </w:pPr>
      <w:hyperlink r:id="rId233" w:history="1">
        <w:r w:rsidRPr="00FF6CFE">
          <w:rPr>
            <w:rStyle w:val="Hyperlink"/>
          </w:rPr>
          <w:t>Belong Aotearoa (Auckland Migrant Services)</w:t>
        </w:r>
      </w:hyperlink>
    </w:p>
    <w:p w14:paraId="1D55723F" w14:textId="77777777" w:rsidR="00C6545E" w:rsidRDefault="00C6545E" w:rsidP="00C6545E">
      <w:pPr>
        <w:pStyle w:val="ListParagraph"/>
        <w:rPr>
          <w:rStyle w:val="Hyperlink"/>
        </w:rPr>
      </w:pPr>
      <w:hyperlink r:id="rId234" w:history="1">
        <w:r w:rsidRPr="00FF6CFE">
          <w:rPr>
            <w:rStyle w:val="Hyperlink"/>
          </w:rPr>
          <w:t>Chinese New Settlers Services Trust</w:t>
        </w:r>
      </w:hyperlink>
    </w:p>
    <w:p w14:paraId="720CA4FD" w14:textId="77777777" w:rsidR="00C6545E" w:rsidRPr="00FF6CFE" w:rsidRDefault="00C6545E" w:rsidP="00C6545E">
      <w:pPr>
        <w:pStyle w:val="ListParagraph"/>
        <w:rPr>
          <w:rStyle w:val="Hyperlink"/>
        </w:rPr>
      </w:pPr>
      <w:hyperlink r:id="rId235" w:history="1">
        <w:r w:rsidRPr="00D039AF">
          <w:rPr>
            <w:rStyle w:val="Hyperlink"/>
          </w:rPr>
          <w:t xml:space="preserve">Connecting Now (Telephone </w:t>
        </w:r>
        <w:r>
          <w:rPr>
            <w:rStyle w:val="Hyperlink"/>
          </w:rPr>
          <w:t>i</w:t>
        </w:r>
        <w:r w:rsidRPr="00D039AF">
          <w:rPr>
            <w:rStyle w:val="Hyperlink"/>
          </w:rPr>
          <w:t xml:space="preserve">nterpreting </w:t>
        </w:r>
        <w:r>
          <w:rPr>
            <w:rStyle w:val="Hyperlink"/>
          </w:rPr>
          <w:t>s</w:t>
        </w:r>
        <w:r w:rsidRPr="00D039AF">
          <w:rPr>
            <w:rStyle w:val="Hyperlink"/>
          </w:rPr>
          <w:t>ervices)</w:t>
        </w:r>
      </w:hyperlink>
    </w:p>
    <w:p w14:paraId="6A227066" w14:textId="77777777" w:rsidR="00C6545E" w:rsidRPr="00FF6CFE" w:rsidRDefault="00C6545E" w:rsidP="00C6545E">
      <w:pPr>
        <w:pStyle w:val="ListParagraph"/>
        <w:rPr>
          <w:rStyle w:val="Hyperlink"/>
        </w:rPr>
      </w:pPr>
      <w:hyperlink r:id="rId236" w:history="1">
        <w:r w:rsidRPr="00FF6CFE">
          <w:rPr>
            <w:rStyle w:val="Hyperlink"/>
          </w:rPr>
          <w:t>Migrant Action Trust</w:t>
        </w:r>
      </w:hyperlink>
    </w:p>
    <w:p w14:paraId="463EE7E0" w14:textId="77777777" w:rsidR="00C6545E" w:rsidRPr="00FF6CFE" w:rsidRDefault="00C6545E" w:rsidP="00C6545E">
      <w:pPr>
        <w:pStyle w:val="ListParagraph"/>
        <w:rPr>
          <w:rStyle w:val="Hyperlink"/>
        </w:rPr>
      </w:pPr>
      <w:hyperlink r:id="rId237" w:history="1">
        <w:proofErr w:type="spellStart"/>
        <w:r w:rsidRPr="00FF6CFE">
          <w:rPr>
            <w:rStyle w:val="Hyperlink"/>
          </w:rPr>
          <w:t>Vagus</w:t>
        </w:r>
        <w:proofErr w:type="spellEnd"/>
        <w:r w:rsidRPr="00FF6CFE">
          <w:rPr>
            <w:rStyle w:val="Hyperlink"/>
          </w:rPr>
          <w:t xml:space="preserve"> Centre (Chinese Mental Health Support)</w:t>
        </w:r>
      </w:hyperlink>
    </w:p>
    <w:p w14:paraId="765248A6" w14:textId="77777777" w:rsidR="00C6545E" w:rsidRPr="000E48DE" w:rsidRDefault="00C6545E" w:rsidP="00C6545E">
      <w:pPr>
        <w:pStyle w:val="Heading3"/>
      </w:pPr>
      <w:r w:rsidRPr="000E48DE">
        <w:t>Rainbow Support</w:t>
      </w:r>
    </w:p>
    <w:p w14:paraId="4DBA050F" w14:textId="77777777" w:rsidR="00C6545E" w:rsidRPr="00FF6CFE" w:rsidRDefault="00C6545E" w:rsidP="00C6545E">
      <w:pPr>
        <w:pStyle w:val="ListParagraph"/>
        <w:rPr>
          <w:rStyle w:val="Hyperlink"/>
          <w:bCs/>
          <w:color w:val="221F20"/>
          <w:sz w:val="32"/>
          <w:szCs w:val="32"/>
          <w:u w:val="none"/>
        </w:rPr>
      </w:pPr>
      <w:hyperlink r:id="rId238" w:history="1">
        <w:r w:rsidRPr="00FF6CFE">
          <w:rPr>
            <w:rStyle w:val="Hyperlink"/>
          </w:rPr>
          <w:t>Burnett Foundation</w:t>
        </w:r>
      </w:hyperlink>
    </w:p>
    <w:p w14:paraId="7460FAEB" w14:textId="77777777" w:rsidR="00C6545E" w:rsidRPr="00FF6CFE" w:rsidRDefault="00C6545E" w:rsidP="00C6545E">
      <w:pPr>
        <w:pStyle w:val="ListParagraph"/>
        <w:rPr>
          <w:rStyle w:val="Hyperlink"/>
          <w:color w:val="221F20"/>
          <w:u w:val="none"/>
        </w:rPr>
      </w:pPr>
      <w:hyperlink r:id="rId239" w:history="1">
        <w:r w:rsidRPr="00C027FD">
          <w:rPr>
            <w:rStyle w:val="Hyperlink"/>
          </w:rPr>
          <w:t>Gender Minorities Aotearoa</w:t>
        </w:r>
      </w:hyperlink>
    </w:p>
    <w:p w14:paraId="47870DD8" w14:textId="77777777" w:rsidR="00C6545E" w:rsidRPr="00FF6CFE" w:rsidRDefault="00C6545E" w:rsidP="00C6545E">
      <w:pPr>
        <w:pStyle w:val="ListParagraph"/>
        <w:rPr>
          <w:color w:val="auto"/>
        </w:rPr>
      </w:pPr>
      <w:hyperlink r:id="rId240" w:history="1">
        <w:proofErr w:type="spellStart"/>
        <w:r w:rsidRPr="00FF6CFE">
          <w:rPr>
            <w:rStyle w:val="Hyperlink"/>
          </w:rPr>
          <w:t>OutLine</w:t>
        </w:r>
        <w:proofErr w:type="spellEnd"/>
        <w:r w:rsidRPr="00FF6CFE">
          <w:rPr>
            <w:rStyle w:val="Hyperlink"/>
          </w:rPr>
          <w:t xml:space="preserve"> (LGBTQIA+ Support Service)</w:t>
        </w:r>
      </w:hyperlink>
    </w:p>
    <w:p w14:paraId="232AF6B4" w14:textId="77777777" w:rsidR="00C6545E" w:rsidRPr="00FF6CFE" w:rsidRDefault="00C6545E" w:rsidP="00C6545E">
      <w:pPr>
        <w:pStyle w:val="ListParagraph"/>
      </w:pPr>
      <w:hyperlink r:id="rId241" w:history="1">
        <w:r w:rsidRPr="00FF6CFE">
          <w:rPr>
            <w:rStyle w:val="Hyperlink"/>
          </w:rPr>
          <w:t>Rainbow Rights</w:t>
        </w:r>
      </w:hyperlink>
    </w:p>
    <w:p w14:paraId="06FA40D4" w14:textId="051EFC23" w:rsidR="00136703" w:rsidRPr="00C027FD" w:rsidRDefault="00C6545E" w:rsidP="00B546D1">
      <w:pPr>
        <w:pStyle w:val="ListParagraph"/>
      </w:pPr>
      <w:hyperlink r:id="rId242" w:history="1">
        <w:r w:rsidRPr="00FF6CFE">
          <w:rPr>
            <w:rStyle w:val="Hyperlink"/>
          </w:rPr>
          <w:t>Rainbow Youth</w:t>
        </w:r>
      </w:hyperlink>
      <w:bookmarkEnd w:id="379"/>
    </w:p>
    <w:sectPr w:rsidR="00136703" w:rsidRPr="00C027FD" w:rsidSect="00B546D1">
      <w:type w:val="continuous"/>
      <w:pgSz w:w="11906" w:h="16838"/>
      <w:pgMar w:top="1247" w:right="1077" w:bottom="124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A8F8" w14:textId="77777777" w:rsidR="00F52AB9" w:rsidRDefault="00F52AB9" w:rsidP="0071632C">
      <w:r>
        <w:separator/>
      </w:r>
    </w:p>
    <w:p w14:paraId="1F020438" w14:textId="77777777" w:rsidR="00F52AB9" w:rsidRDefault="00F52AB9" w:rsidP="0071632C"/>
    <w:p w14:paraId="2B688ED1" w14:textId="77777777" w:rsidR="00F52AB9" w:rsidRDefault="00F52AB9" w:rsidP="0071632C"/>
    <w:p w14:paraId="653BC3C9" w14:textId="77777777" w:rsidR="00F52AB9" w:rsidRDefault="00F52AB9" w:rsidP="0071632C"/>
  </w:endnote>
  <w:endnote w:type="continuationSeparator" w:id="0">
    <w:p w14:paraId="76768ECF" w14:textId="77777777" w:rsidR="00F52AB9" w:rsidRDefault="00F52AB9" w:rsidP="0071632C">
      <w:r>
        <w:continuationSeparator/>
      </w:r>
    </w:p>
    <w:p w14:paraId="3D5199E7" w14:textId="77777777" w:rsidR="00F52AB9" w:rsidRDefault="00F52AB9" w:rsidP="0071632C"/>
    <w:p w14:paraId="7E8A12BF" w14:textId="77777777" w:rsidR="00F52AB9" w:rsidRDefault="00F52AB9" w:rsidP="0071632C"/>
    <w:p w14:paraId="11FE35CE" w14:textId="77777777" w:rsidR="00F52AB9" w:rsidRDefault="00F52AB9" w:rsidP="0071632C"/>
  </w:endnote>
  <w:endnote w:type="continuationNotice" w:id="1">
    <w:p w14:paraId="4C9BDB5A" w14:textId="77777777" w:rsidR="00F52AB9" w:rsidRDefault="00F52AB9" w:rsidP="0071632C"/>
    <w:p w14:paraId="123AE862" w14:textId="77777777" w:rsidR="00F52AB9" w:rsidRDefault="00F52AB9" w:rsidP="0071632C"/>
    <w:p w14:paraId="78F1C586" w14:textId="77777777" w:rsidR="00F52AB9" w:rsidRDefault="00F52AB9" w:rsidP="00716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e Light">
    <w:panose1 w:val="020B0303030202060203"/>
    <w:charset w:val="00"/>
    <w:family w:val="swiss"/>
    <w:notTrueType/>
    <w:pitch w:val="variable"/>
    <w:sig w:usb0="00000007" w:usb1="00000000" w:usb2="00000000" w:usb3="00000000" w:csb0="00000093" w:csb1="00000000"/>
  </w:font>
  <w:font w:name="Roboto">
    <w:charset w:val="00"/>
    <w:family w:val="auto"/>
    <w:pitch w:val="variable"/>
    <w:sig w:usb0="E0000AFF" w:usb1="5000217F" w:usb2="00000021" w:usb3="00000000" w:csb0="0000019F" w:csb1="00000000"/>
    <w:embedRegular r:id="rId1" w:subsetted="1" w:fontKey="{657B89E5-222D-438B-9812-06E9B4239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861606"/>
      <w:docPartObj>
        <w:docPartGallery w:val="Page Numbers (Bottom of Page)"/>
        <w:docPartUnique/>
      </w:docPartObj>
    </w:sdtPr>
    <w:sdtEndPr>
      <w:rPr>
        <w:noProof/>
      </w:rPr>
    </w:sdtEndPr>
    <w:sdtContent>
      <w:p w14:paraId="186D02A0" w14:textId="0278D5C8" w:rsidR="001F0D27" w:rsidRDefault="001F0D27" w:rsidP="0071632C">
        <w:pPr>
          <w:pStyle w:val="Footer"/>
        </w:pPr>
        <w:r>
          <w:fldChar w:fldCharType="begin"/>
        </w:r>
        <w:r>
          <w:instrText xml:space="preserve"> PAGE   \* MERGEFORMAT </w:instrText>
        </w:r>
        <w:r>
          <w:fldChar w:fldCharType="separate"/>
        </w:r>
        <w:r>
          <w:rPr>
            <w:noProof/>
          </w:rPr>
          <w:t>2</w:t>
        </w:r>
        <w:r>
          <w:rPr>
            <w:noProof/>
          </w:rPr>
          <w:fldChar w:fldCharType="end"/>
        </w:r>
      </w:p>
    </w:sdtContent>
  </w:sdt>
  <w:p w14:paraId="67B12957" w14:textId="77777777" w:rsidR="001F0D27" w:rsidRDefault="001F0D27" w:rsidP="00716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837226"/>
      <w:docPartObj>
        <w:docPartGallery w:val="Page Numbers (Bottom of Page)"/>
        <w:docPartUnique/>
      </w:docPartObj>
    </w:sdtPr>
    <w:sdtEndPr>
      <w:rPr>
        <w:noProof/>
      </w:rPr>
    </w:sdtEndPr>
    <w:sdtContent>
      <w:p w14:paraId="32452F29" w14:textId="71212FBC" w:rsidR="00450266" w:rsidRDefault="00000000" w:rsidP="0071632C">
        <w:pPr>
          <w:pStyle w:val="Footer"/>
        </w:pPr>
      </w:p>
    </w:sdtContent>
  </w:sdt>
  <w:p w14:paraId="37AAFB02" w14:textId="6BD80547" w:rsidR="001F0D27" w:rsidRDefault="001F0D27" w:rsidP="007163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377377"/>
      <w:docPartObj>
        <w:docPartGallery w:val="Page Numbers (Bottom of Page)"/>
        <w:docPartUnique/>
      </w:docPartObj>
    </w:sdtPr>
    <w:sdtEndPr>
      <w:rPr>
        <w:noProof/>
      </w:rPr>
    </w:sdtEndPr>
    <w:sdtContent>
      <w:p w14:paraId="49DA4F0C" w14:textId="6EC10417" w:rsidR="00A70901" w:rsidRDefault="00E00ABA" w:rsidP="00B546D1">
        <w:pPr>
          <w:pStyle w:val="Footer"/>
        </w:pPr>
        <w:r>
          <w:tab/>
        </w:r>
        <w:r w:rsidR="00706967">
          <w:tab/>
        </w:r>
        <w:r>
          <w:tab/>
        </w:r>
        <w:r w:rsidR="00A70901">
          <w:fldChar w:fldCharType="begin"/>
        </w:r>
        <w:r w:rsidR="00A70901">
          <w:instrText xml:space="preserve"> PAGE   \* MERGEFORMAT </w:instrText>
        </w:r>
        <w:r w:rsidR="00A70901">
          <w:fldChar w:fldCharType="separate"/>
        </w:r>
        <w:r w:rsidR="00A70901">
          <w:rPr>
            <w:noProof/>
          </w:rPr>
          <w:t>2</w:t>
        </w:r>
        <w:r w:rsidR="00A7090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390C0" w14:textId="77777777" w:rsidR="00F52AB9" w:rsidRDefault="00F52AB9" w:rsidP="0071632C">
      <w:r>
        <w:separator/>
      </w:r>
    </w:p>
    <w:p w14:paraId="4194EB9E" w14:textId="77777777" w:rsidR="00F52AB9" w:rsidRDefault="00F52AB9" w:rsidP="0071632C"/>
    <w:p w14:paraId="091FEC63" w14:textId="77777777" w:rsidR="00F52AB9" w:rsidRDefault="00F52AB9" w:rsidP="0071632C"/>
    <w:p w14:paraId="28BC393B" w14:textId="77777777" w:rsidR="00F52AB9" w:rsidRDefault="00F52AB9" w:rsidP="0071632C"/>
  </w:footnote>
  <w:footnote w:type="continuationSeparator" w:id="0">
    <w:p w14:paraId="1E65136C" w14:textId="77777777" w:rsidR="00F52AB9" w:rsidRDefault="00F52AB9" w:rsidP="0071632C">
      <w:r>
        <w:continuationSeparator/>
      </w:r>
    </w:p>
    <w:p w14:paraId="26A6CDC2" w14:textId="77777777" w:rsidR="00F52AB9" w:rsidRDefault="00F52AB9" w:rsidP="0071632C"/>
    <w:p w14:paraId="683055CE" w14:textId="77777777" w:rsidR="00F52AB9" w:rsidRDefault="00F52AB9" w:rsidP="0071632C"/>
    <w:p w14:paraId="2158A0DF" w14:textId="77777777" w:rsidR="00F52AB9" w:rsidRDefault="00F52AB9" w:rsidP="0071632C"/>
  </w:footnote>
  <w:footnote w:type="continuationNotice" w:id="1">
    <w:p w14:paraId="5154A435" w14:textId="77777777" w:rsidR="00F52AB9" w:rsidRDefault="00F52AB9" w:rsidP="0071632C"/>
    <w:p w14:paraId="372C7772" w14:textId="77777777" w:rsidR="00F52AB9" w:rsidRDefault="00F52AB9" w:rsidP="0071632C"/>
    <w:p w14:paraId="3FEF235C" w14:textId="77777777" w:rsidR="00F52AB9" w:rsidRDefault="00F52AB9" w:rsidP="007163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90E"/>
    <w:multiLevelType w:val="multilevel"/>
    <w:tmpl w:val="02A48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pStyle w:val="Heading7"/>
      <w:lvlText w:val="%3."/>
      <w:lvlJc w:val="left"/>
      <w:pPr>
        <w:ind w:left="25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15534"/>
    <w:multiLevelType w:val="hybridMultilevel"/>
    <w:tmpl w:val="B01C8FE2"/>
    <w:lvl w:ilvl="0" w:tplc="735CF9EE">
      <w:start w:val="1"/>
      <w:numFmt w:val="decimal"/>
      <w:lvlText w:val="%1."/>
      <w:lvlJc w:val="left"/>
      <w:pPr>
        <w:ind w:left="720" w:hanging="360"/>
      </w:pPr>
      <w:rPr>
        <w:rFonts w:ascii="Arial" w:hAnsi="Arial" w:cs="Arial" w:hint="default"/>
        <w:b w:val="0"/>
        <w:b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217BF3"/>
    <w:multiLevelType w:val="hybridMultilevel"/>
    <w:tmpl w:val="C34A6B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C34561"/>
    <w:multiLevelType w:val="hybridMultilevel"/>
    <w:tmpl w:val="D3924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3A5DAD"/>
    <w:multiLevelType w:val="hybridMultilevel"/>
    <w:tmpl w:val="0D5CD1CC"/>
    <w:lvl w:ilvl="0" w:tplc="28386042">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F344D3D"/>
    <w:multiLevelType w:val="hybridMultilevel"/>
    <w:tmpl w:val="A26E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1B53AE"/>
    <w:multiLevelType w:val="hybridMultilevel"/>
    <w:tmpl w:val="E9BC82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1310CAC"/>
    <w:multiLevelType w:val="hybridMultilevel"/>
    <w:tmpl w:val="F9EC9C9C"/>
    <w:lvl w:ilvl="0" w:tplc="AB8ED0D8">
      <w:start w:val="1"/>
      <w:numFmt w:val="upperRoman"/>
      <w:pStyle w:val="Heading8"/>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562639F"/>
    <w:multiLevelType w:val="hybridMultilevel"/>
    <w:tmpl w:val="9328D01C"/>
    <w:lvl w:ilvl="0" w:tplc="717E6808">
      <w:start w:val="1"/>
      <w:numFmt w:val="bullet"/>
      <w:pStyle w:val="ListParagraph"/>
      <w:lvlText w:val=""/>
      <w:lvlJc w:val="left"/>
      <w:pPr>
        <w:ind w:left="720" w:hanging="360"/>
      </w:pPr>
      <w:rPr>
        <w:rFonts w:ascii="Symbol" w:hAnsi="Symbol" w:hint="default"/>
        <w:color w:val="auto"/>
        <w:sz w:val="24"/>
        <w:szCs w:val="24"/>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670B01"/>
    <w:multiLevelType w:val="hybridMultilevel"/>
    <w:tmpl w:val="906AA512"/>
    <w:lvl w:ilvl="0" w:tplc="1996DE42">
      <w:start w:val="1"/>
      <w:numFmt w:val="upperRoman"/>
      <w:pStyle w:val="Heading9"/>
      <w:lvlText w:val="%1."/>
      <w:lvlJc w:val="left"/>
      <w:pPr>
        <w:ind w:left="-7425" w:hanging="720"/>
      </w:pPr>
      <w:rPr>
        <w:rFonts w:hint="default"/>
      </w:rPr>
    </w:lvl>
    <w:lvl w:ilvl="1" w:tplc="14090019" w:tentative="1">
      <w:start w:val="1"/>
      <w:numFmt w:val="lowerLetter"/>
      <w:lvlText w:val="%2."/>
      <w:lvlJc w:val="left"/>
      <w:pPr>
        <w:ind w:left="-7065" w:hanging="360"/>
      </w:pPr>
    </w:lvl>
    <w:lvl w:ilvl="2" w:tplc="1409001B" w:tentative="1">
      <w:start w:val="1"/>
      <w:numFmt w:val="lowerRoman"/>
      <w:lvlText w:val="%3."/>
      <w:lvlJc w:val="right"/>
      <w:pPr>
        <w:ind w:left="-6345" w:hanging="180"/>
      </w:pPr>
    </w:lvl>
    <w:lvl w:ilvl="3" w:tplc="1409000F" w:tentative="1">
      <w:start w:val="1"/>
      <w:numFmt w:val="decimal"/>
      <w:lvlText w:val="%4."/>
      <w:lvlJc w:val="left"/>
      <w:pPr>
        <w:ind w:left="-5625" w:hanging="360"/>
      </w:pPr>
    </w:lvl>
    <w:lvl w:ilvl="4" w:tplc="14090019" w:tentative="1">
      <w:start w:val="1"/>
      <w:numFmt w:val="lowerLetter"/>
      <w:lvlText w:val="%5."/>
      <w:lvlJc w:val="left"/>
      <w:pPr>
        <w:ind w:left="-4905" w:hanging="360"/>
      </w:pPr>
    </w:lvl>
    <w:lvl w:ilvl="5" w:tplc="1409001B" w:tentative="1">
      <w:start w:val="1"/>
      <w:numFmt w:val="lowerRoman"/>
      <w:lvlText w:val="%6."/>
      <w:lvlJc w:val="right"/>
      <w:pPr>
        <w:ind w:left="-4185" w:hanging="180"/>
      </w:pPr>
    </w:lvl>
    <w:lvl w:ilvl="6" w:tplc="1409000F" w:tentative="1">
      <w:start w:val="1"/>
      <w:numFmt w:val="decimal"/>
      <w:lvlText w:val="%7."/>
      <w:lvlJc w:val="left"/>
      <w:pPr>
        <w:ind w:left="-3465" w:hanging="360"/>
      </w:pPr>
    </w:lvl>
    <w:lvl w:ilvl="7" w:tplc="14090019" w:tentative="1">
      <w:start w:val="1"/>
      <w:numFmt w:val="lowerLetter"/>
      <w:lvlText w:val="%8."/>
      <w:lvlJc w:val="left"/>
      <w:pPr>
        <w:ind w:left="-2745" w:hanging="360"/>
      </w:pPr>
    </w:lvl>
    <w:lvl w:ilvl="8" w:tplc="1409001B" w:tentative="1">
      <w:start w:val="1"/>
      <w:numFmt w:val="lowerRoman"/>
      <w:lvlText w:val="%9."/>
      <w:lvlJc w:val="right"/>
      <w:pPr>
        <w:ind w:left="-2025" w:hanging="180"/>
      </w:pPr>
    </w:lvl>
  </w:abstractNum>
  <w:abstractNum w:abstractNumId="10" w15:restartNumberingAfterBreak="0">
    <w:nsid w:val="2B14480D"/>
    <w:multiLevelType w:val="hybridMultilevel"/>
    <w:tmpl w:val="D3F64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1E178C"/>
    <w:multiLevelType w:val="multilevel"/>
    <w:tmpl w:val="B9CC502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5"/>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6F68A5"/>
    <w:multiLevelType w:val="hybridMultilevel"/>
    <w:tmpl w:val="F0DCC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F750EE"/>
    <w:multiLevelType w:val="hybridMultilevel"/>
    <w:tmpl w:val="E47E5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73269"/>
    <w:multiLevelType w:val="hybridMultilevel"/>
    <w:tmpl w:val="4A24D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9714EF"/>
    <w:multiLevelType w:val="hybridMultilevel"/>
    <w:tmpl w:val="2F24E6E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726307"/>
    <w:multiLevelType w:val="hybridMultilevel"/>
    <w:tmpl w:val="9F10B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8E360C8"/>
    <w:multiLevelType w:val="hybridMultilevel"/>
    <w:tmpl w:val="38628CEE"/>
    <w:lvl w:ilvl="0" w:tplc="14090003">
      <w:start w:val="1"/>
      <w:numFmt w:val="bullet"/>
      <w:lvlText w:val="o"/>
      <w:lvlJc w:val="left"/>
      <w:pPr>
        <w:ind w:left="720" w:hanging="360"/>
      </w:pPr>
      <w:rPr>
        <w:rFonts w:ascii="Courier New" w:hAnsi="Courier New" w:cs="Courier New" w:hint="default"/>
        <w:color w:val="auto"/>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93D68F6"/>
    <w:multiLevelType w:val="hybridMultilevel"/>
    <w:tmpl w:val="FFDA11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96D1422"/>
    <w:multiLevelType w:val="hybridMultilevel"/>
    <w:tmpl w:val="2D5A5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FA95633"/>
    <w:multiLevelType w:val="hybridMultilevel"/>
    <w:tmpl w:val="433CD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8236BD"/>
    <w:multiLevelType w:val="hybridMultilevel"/>
    <w:tmpl w:val="467A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71C56"/>
    <w:multiLevelType w:val="hybridMultilevel"/>
    <w:tmpl w:val="9182B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D873AD"/>
    <w:multiLevelType w:val="hybridMultilevel"/>
    <w:tmpl w:val="E73C6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4E570FE"/>
    <w:multiLevelType w:val="hybridMultilevel"/>
    <w:tmpl w:val="0D281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B4629C0"/>
    <w:multiLevelType w:val="hybridMultilevel"/>
    <w:tmpl w:val="EA347C54"/>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9D1B43"/>
    <w:multiLevelType w:val="multilevel"/>
    <w:tmpl w:val="F2789A0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6"/>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094A1B"/>
    <w:multiLevelType w:val="multilevel"/>
    <w:tmpl w:val="6374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039B2"/>
    <w:multiLevelType w:val="hybridMultilevel"/>
    <w:tmpl w:val="EE806B60"/>
    <w:lvl w:ilvl="0" w:tplc="1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5291344">
    <w:abstractNumId w:val="11"/>
  </w:num>
  <w:num w:numId="2" w16cid:durableId="1921331415">
    <w:abstractNumId w:val="26"/>
  </w:num>
  <w:num w:numId="3" w16cid:durableId="255790513">
    <w:abstractNumId w:val="0"/>
  </w:num>
  <w:num w:numId="4" w16cid:durableId="1035348641">
    <w:abstractNumId w:val="7"/>
  </w:num>
  <w:num w:numId="5" w16cid:durableId="1427577871">
    <w:abstractNumId w:val="9"/>
  </w:num>
  <w:num w:numId="6" w16cid:durableId="412972096">
    <w:abstractNumId w:val="12"/>
  </w:num>
  <w:num w:numId="7" w16cid:durableId="1551961117">
    <w:abstractNumId w:val="1"/>
  </w:num>
  <w:num w:numId="8" w16cid:durableId="870340523">
    <w:abstractNumId w:val="10"/>
  </w:num>
  <w:num w:numId="9" w16cid:durableId="128323187">
    <w:abstractNumId w:val="4"/>
  </w:num>
  <w:num w:numId="10" w16cid:durableId="194193875">
    <w:abstractNumId w:val="6"/>
  </w:num>
  <w:num w:numId="11" w16cid:durableId="1168670401">
    <w:abstractNumId w:val="18"/>
  </w:num>
  <w:num w:numId="12" w16cid:durableId="1645620355">
    <w:abstractNumId w:val="8"/>
  </w:num>
  <w:num w:numId="13" w16cid:durableId="1368943631">
    <w:abstractNumId w:val="3"/>
  </w:num>
  <w:num w:numId="14" w16cid:durableId="846217060">
    <w:abstractNumId w:val="27"/>
  </w:num>
  <w:num w:numId="15" w16cid:durableId="1635481209">
    <w:abstractNumId w:val="25"/>
  </w:num>
  <w:num w:numId="16" w16cid:durableId="1740403836">
    <w:abstractNumId w:val="15"/>
  </w:num>
  <w:num w:numId="17" w16cid:durableId="1494832588">
    <w:abstractNumId w:val="19"/>
  </w:num>
  <w:num w:numId="18" w16cid:durableId="142545315">
    <w:abstractNumId w:val="8"/>
  </w:num>
  <w:num w:numId="19" w16cid:durableId="1330404743">
    <w:abstractNumId w:val="20"/>
  </w:num>
  <w:num w:numId="20" w16cid:durableId="270355762">
    <w:abstractNumId w:val="13"/>
  </w:num>
  <w:num w:numId="21" w16cid:durableId="2019307077">
    <w:abstractNumId w:val="14"/>
  </w:num>
  <w:num w:numId="22" w16cid:durableId="988944847">
    <w:abstractNumId w:val="21"/>
  </w:num>
  <w:num w:numId="23" w16cid:durableId="483014289">
    <w:abstractNumId w:val="5"/>
  </w:num>
  <w:num w:numId="24" w16cid:durableId="1663772252">
    <w:abstractNumId w:val="8"/>
  </w:num>
  <w:num w:numId="25" w16cid:durableId="782847903">
    <w:abstractNumId w:val="8"/>
  </w:num>
  <w:num w:numId="26" w16cid:durableId="1934048151">
    <w:abstractNumId w:val="8"/>
  </w:num>
  <w:num w:numId="27" w16cid:durableId="292371741">
    <w:abstractNumId w:val="16"/>
  </w:num>
  <w:num w:numId="28" w16cid:durableId="1379545509">
    <w:abstractNumId w:val="8"/>
  </w:num>
  <w:num w:numId="29" w16cid:durableId="1863975141">
    <w:abstractNumId w:val="8"/>
  </w:num>
  <w:num w:numId="30" w16cid:durableId="762263001">
    <w:abstractNumId w:val="28"/>
  </w:num>
  <w:num w:numId="31" w16cid:durableId="134180497">
    <w:abstractNumId w:val="8"/>
  </w:num>
  <w:num w:numId="32" w16cid:durableId="826633259">
    <w:abstractNumId w:val="8"/>
  </w:num>
  <w:num w:numId="33" w16cid:durableId="1113016764">
    <w:abstractNumId w:val="8"/>
  </w:num>
  <w:num w:numId="34" w16cid:durableId="690181060">
    <w:abstractNumId w:val="8"/>
  </w:num>
  <w:num w:numId="35" w16cid:durableId="1330448178">
    <w:abstractNumId w:val="8"/>
  </w:num>
  <w:num w:numId="36" w16cid:durableId="1062407169">
    <w:abstractNumId w:val="8"/>
  </w:num>
  <w:num w:numId="37" w16cid:durableId="898243806">
    <w:abstractNumId w:val="8"/>
  </w:num>
  <w:num w:numId="38" w16cid:durableId="1135830704">
    <w:abstractNumId w:val="8"/>
  </w:num>
  <w:num w:numId="39" w16cid:durableId="1630012414">
    <w:abstractNumId w:val="8"/>
  </w:num>
  <w:num w:numId="40" w16cid:durableId="1814253200">
    <w:abstractNumId w:val="8"/>
  </w:num>
  <w:num w:numId="41" w16cid:durableId="742022629">
    <w:abstractNumId w:val="24"/>
  </w:num>
  <w:num w:numId="42" w16cid:durableId="1422948272">
    <w:abstractNumId w:val="23"/>
  </w:num>
  <w:num w:numId="43" w16cid:durableId="169179139">
    <w:abstractNumId w:val="22"/>
  </w:num>
  <w:num w:numId="44" w16cid:durableId="1075473635">
    <w:abstractNumId w:val="2"/>
  </w:num>
  <w:num w:numId="45" w16cid:durableId="36988775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Njc1tTQ0MDQ3NLVQ0lEKTi0uzszPAykwqQUAZ+W7tywAAAA="/>
  </w:docVars>
  <w:rsids>
    <w:rsidRoot w:val="007617F3"/>
    <w:rsid w:val="000004BF"/>
    <w:rsid w:val="000018C8"/>
    <w:rsid w:val="000019AD"/>
    <w:rsid w:val="0000208F"/>
    <w:rsid w:val="00002A34"/>
    <w:rsid w:val="00002CE7"/>
    <w:rsid w:val="00004D34"/>
    <w:rsid w:val="000053BB"/>
    <w:rsid w:val="00006784"/>
    <w:rsid w:val="000068D1"/>
    <w:rsid w:val="00007C32"/>
    <w:rsid w:val="00011571"/>
    <w:rsid w:val="00012849"/>
    <w:rsid w:val="00014D56"/>
    <w:rsid w:val="0001606D"/>
    <w:rsid w:val="0001637F"/>
    <w:rsid w:val="00016E33"/>
    <w:rsid w:val="00017240"/>
    <w:rsid w:val="00017458"/>
    <w:rsid w:val="0002060C"/>
    <w:rsid w:val="00020AC2"/>
    <w:rsid w:val="000227AE"/>
    <w:rsid w:val="0002515B"/>
    <w:rsid w:val="00025F59"/>
    <w:rsid w:val="00026108"/>
    <w:rsid w:val="00026DDB"/>
    <w:rsid w:val="0002711E"/>
    <w:rsid w:val="0002773F"/>
    <w:rsid w:val="00030107"/>
    <w:rsid w:val="00031633"/>
    <w:rsid w:val="00031E0C"/>
    <w:rsid w:val="000322C5"/>
    <w:rsid w:val="00033A35"/>
    <w:rsid w:val="00034707"/>
    <w:rsid w:val="0003591A"/>
    <w:rsid w:val="00035A3D"/>
    <w:rsid w:val="00037A8A"/>
    <w:rsid w:val="00041423"/>
    <w:rsid w:val="000420AD"/>
    <w:rsid w:val="000420DB"/>
    <w:rsid w:val="000458B1"/>
    <w:rsid w:val="00047133"/>
    <w:rsid w:val="00047B72"/>
    <w:rsid w:val="00047F9A"/>
    <w:rsid w:val="000512D7"/>
    <w:rsid w:val="000524B1"/>
    <w:rsid w:val="00052E69"/>
    <w:rsid w:val="00053E9E"/>
    <w:rsid w:val="000546AC"/>
    <w:rsid w:val="000547D1"/>
    <w:rsid w:val="000555FC"/>
    <w:rsid w:val="000560B4"/>
    <w:rsid w:val="00056D84"/>
    <w:rsid w:val="00060386"/>
    <w:rsid w:val="000604DF"/>
    <w:rsid w:val="00060C91"/>
    <w:rsid w:val="000616E0"/>
    <w:rsid w:val="000620F8"/>
    <w:rsid w:val="000639B9"/>
    <w:rsid w:val="00063E58"/>
    <w:rsid w:val="00064042"/>
    <w:rsid w:val="00064E7D"/>
    <w:rsid w:val="00065AF0"/>
    <w:rsid w:val="000669BC"/>
    <w:rsid w:val="0007067A"/>
    <w:rsid w:val="00070AC2"/>
    <w:rsid w:val="0007140B"/>
    <w:rsid w:val="00072596"/>
    <w:rsid w:val="00072754"/>
    <w:rsid w:val="000729B7"/>
    <w:rsid w:val="00074765"/>
    <w:rsid w:val="00075181"/>
    <w:rsid w:val="000758E3"/>
    <w:rsid w:val="00075953"/>
    <w:rsid w:val="000816C6"/>
    <w:rsid w:val="00082021"/>
    <w:rsid w:val="00083A85"/>
    <w:rsid w:val="00085718"/>
    <w:rsid w:val="00086DC2"/>
    <w:rsid w:val="00087CC1"/>
    <w:rsid w:val="00090885"/>
    <w:rsid w:val="0009183E"/>
    <w:rsid w:val="000918C8"/>
    <w:rsid w:val="00093E9C"/>
    <w:rsid w:val="00094F89"/>
    <w:rsid w:val="000950E8"/>
    <w:rsid w:val="00096F67"/>
    <w:rsid w:val="00097646"/>
    <w:rsid w:val="00097873"/>
    <w:rsid w:val="00097B71"/>
    <w:rsid w:val="000A0ABC"/>
    <w:rsid w:val="000A1239"/>
    <w:rsid w:val="000A1332"/>
    <w:rsid w:val="000A2348"/>
    <w:rsid w:val="000A3CFA"/>
    <w:rsid w:val="000A749B"/>
    <w:rsid w:val="000B069C"/>
    <w:rsid w:val="000B0D15"/>
    <w:rsid w:val="000B3206"/>
    <w:rsid w:val="000B3E1C"/>
    <w:rsid w:val="000B4F1B"/>
    <w:rsid w:val="000B524B"/>
    <w:rsid w:val="000B5D16"/>
    <w:rsid w:val="000B6256"/>
    <w:rsid w:val="000C0813"/>
    <w:rsid w:val="000C0B7D"/>
    <w:rsid w:val="000C1659"/>
    <w:rsid w:val="000C20B7"/>
    <w:rsid w:val="000C25CC"/>
    <w:rsid w:val="000C26B3"/>
    <w:rsid w:val="000C2D9D"/>
    <w:rsid w:val="000C633A"/>
    <w:rsid w:val="000D05A9"/>
    <w:rsid w:val="000D0C8D"/>
    <w:rsid w:val="000D1DA8"/>
    <w:rsid w:val="000D233F"/>
    <w:rsid w:val="000D242C"/>
    <w:rsid w:val="000D2825"/>
    <w:rsid w:val="000D3271"/>
    <w:rsid w:val="000D4F38"/>
    <w:rsid w:val="000D5849"/>
    <w:rsid w:val="000D66EC"/>
    <w:rsid w:val="000E123E"/>
    <w:rsid w:val="000E1607"/>
    <w:rsid w:val="000E20DF"/>
    <w:rsid w:val="000E2A51"/>
    <w:rsid w:val="000E48DE"/>
    <w:rsid w:val="000E6BB4"/>
    <w:rsid w:val="000E6E5B"/>
    <w:rsid w:val="000F0120"/>
    <w:rsid w:val="000F01DD"/>
    <w:rsid w:val="000F1C61"/>
    <w:rsid w:val="000F3458"/>
    <w:rsid w:val="000F379B"/>
    <w:rsid w:val="000F48EE"/>
    <w:rsid w:val="000F4B84"/>
    <w:rsid w:val="000F57E1"/>
    <w:rsid w:val="000F618D"/>
    <w:rsid w:val="000F63D0"/>
    <w:rsid w:val="00104D7B"/>
    <w:rsid w:val="001056CB"/>
    <w:rsid w:val="00105D88"/>
    <w:rsid w:val="00106FC4"/>
    <w:rsid w:val="00107B1C"/>
    <w:rsid w:val="00110AC3"/>
    <w:rsid w:val="00110BF8"/>
    <w:rsid w:val="00110CD6"/>
    <w:rsid w:val="001113FC"/>
    <w:rsid w:val="0011422D"/>
    <w:rsid w:val="00115069"/>
    <w:rsid w:val="001150DF"/>
    <w:rsid w:val="00115B8F"/>
    <w:rsid w:val="00115C61"/>
    <w:rsid w:val="0011635B"/>
    <w:rsid w:val="00116417"/>
    <w:rsid w:val="00116664"/>
    <w:rsid w:val="001169FD"/>
    <w:rsid w:val="00116B76"/>
    <w:rsid w:val="00117DB2"/>
    <w:rsid w:val="00120991"/>
    <w:rsid w:val="00121D1B"/>
    <w:rsid w:val="00122439"/>
    <w:rsid w:val="001244B9"/>
    <w:rsid w:val="00124E44"/>
    <w:rsid w:val="0012541B"/>
    <w:rsid w:val="00126C11"/>
    <w:rsid w:val="00126E1E"/>
    <w:rsid w:val="001303FD"/>
    <w:rsid w:val="0013157B"/>
    <w:rsid w:val="001324A8"/>
    <w:rsid w:val="00132564"/>
    <w:rsid w:val="00132A17"/>
    <w:rsid w:val="00134904"/>
    <w:rsid w:val="00136703"/>
    <w:rsid w:val="0013743D"/>
    <w:rsid w:val="00137A25"/>
    <w:rsid w:val="00141923"/>
    <w:rsid w:val="001421B1"/>
    <w:rsid w:val="00143733"/>
    <w:rsid w:val="00143AD7"/>
    <w:rsid w:val="00143E0D"/>
    <w:rsid w:val="00143E0E"/>
    <w:rsid w:val="00144110"/>
    <w:rsid w:val="00145955"/>
    <w:rsid w:val="001465A8"/>
    <w:rsid w:val="00146CFD"/>
    <w:rsid w:val="00147340"/>
    <w:rsid w:val="00147D8C"/>
    <w:rsid w:val="00150CBA"/>
    <w:rsid w:val="0015223A"/>
    <w:rsid w:val="0015308B"/>
    <w:rsid w:val="0015415C"/>
    <w:rsid w:val="0015417F"/>
    <w:rsid w:val="00154324"/>
    <w:rsid w:val="00155153"/>
    <w:rsid w:val="00155B2F"/>
    <w:rsid w:val="00155C9A"/>
    <w:rsid w:val="001570AB"/>
    <w:rsid w:val="00157D45"/>
    <w:rsid w:val="001606A0"/>
    <w:rsid w:val="00161DC8"/>
    <w:rsid w:val="00162C1F"/>
    <w:rsid w:val="00163BFB"/>
    <w:rsid w:val="00164BAB"/>
    <w:rsid w:val="001666BC"/>
    <w:rsid w:val="001669A5"/>
    <w:rsid w:val="0016757A"/>
    <w:rsid w:val="001701C7"/>
    <w:rsid w:val="001702BD"/>
    <w:rsid w:val="00172953"/>
    <w:rsid w:val="00174576"/>
    <w:rsid w:val="00174590"/>
    <w:rsid w:val="0017512D"/>
    <w:rsid w:val="00175694"/>
    <w:rsid w:val="00175ED7"/>
    <w:rsid w:val="00177420"/>
    <w:rsid w:val="001800A5"/>
    <w:rsid w:val="00180C01"/>
    <w:rsid w:val="00181591"/>
    <w:rsid w:val="0018265D"/>
    <w:rsid w:val="00182668"/>
    <w:rsid w:val="00182CF5"/>
    <w:rsid w:val="00182D19"/>
    <w:rsid w:val="001839CC"/>
    <w:rsid w:val="00183DA7"/>
    <w:rsid w:val="00184CE6"/>
    <w:rsid w:val="00184D7D"/>
    <w:rsid w:val="00184DBF"/>
    <w:rsid w:val="00186456"/>
    <w:rsid w:val="00187B69"/>
    <w:rsid w:val="001902DF"/>
    <w:rsid w:val="001905D2"/>
    <w:rsid w:val="001914CC"/>
    <w:rsid w:val="00191E4C"/>
    <w:rsid w:val="00191F94"/>
    <w:rsid w:val="0019241B"/>
    <w:rsid w:val="00192AFF"/>
    <w:rsid w:val="00193AC6"/>
    <w:rsid w:val="001949E8"/>
    <w:rsid w:val="00194AEA"/>
    <w:rsid w:val="00195438"/>
    <w:rsid w:val="0019543F"/>
    <w:rsid w:val="0019691C"/>
    <w:rsid w:val="001A0619"/>
    <w:rsid w:val="001A0E85"/>
    <w:rsid w:val="001A3FE0"/>
    <w:rsid w:val="001A48C9"/>
    <w:rsid w:val="001A4AD8"/>
    <w:rsid w:val="001A5DAF"/>
    <w:rsid w:val="001A60D2"/>
    <w:rsid w:val="001A61AB"/>
    <w:rsid w:val="001A6AA6"/>
    <w:rsid w:val="001A6C08"/>
    <w:rsid w:val="001A6E46"/>
    <w:rsid w:val="001A7D23"/>
    <w:rsid w:val="001B0AD1"/>
    <w:rsid w:val="001B5535"/>
    <w:rsid w:val="001B6121"/>
    <w:rsid w:val="001B6138"/>
    <w:rsid w:val="001B6C5B"/>
    <w:rsid w:val="001C0604"/>
    <w:rsid w:val="001C16FA"/>
    <w:rsid w:val="001C2BBE"/>
    <w:rsid w:val="001C36EB"/>
    <w:rsid w:val="001C413B"/>
    <w:rsid w:val="001C6890"/>
    <w:rsid w:val="001D01FD"/>
    <w:rsid w:val="001D0ACF"/>
    <w:rsid w:val="001D0B98"/>
    <w:rsid w:val="001D2172"/>
    <w:rsid w:val="001D2701"/>
    <w:rsid w:val="001D41D5"/>
    <w:rsid w:val="001D4DF8"/>
    <w:rsid w:val="001D5848"/>
    <w:rsid w:val="001D5D35"/>
    <w:rsid w:val="001D5EFE"/>
    <w:rsid w:val="001D65B9"/>
    <w:rsid w:val="001D7D57"/>
    <w:rsid w:val="001E0121"/>
    <w:rsid w:val="001E06DF"/>
    <w:rsid w:val="001E0E43"/>
    <w:rsid w:val="001E149E"/>
    <w:rsid w:val="001E2919"/>
    <w:rsid w:val="001E337E"/>
    <w:rsid w:val="001E3449"/>
    <w:rsid w:val="001E41DF"/>
    <w:rsid w:val="001E60A6"/>
    <w:rsid w:val="001E67A6"/>
    <w:rsid w:val="001F0D27"/>
    <w:rsid w:val="001F0F97"/>
    <w:rsid w:val="001F1B0F"/>
    <w:rsid w:val="001F1CAF"/>
    <w:rsid w:val="001F230F"/>
    <w:rsid w:val="001F4195"/>
    <w:rsid w:val="001F4EC1"/>
    <w:rsid w:val="002000AE"/>
    <w:rsid w:val="002004F6"/>
    <w:rsid w:val="00200820"/>
    <w:rsid w:val="00200BB3"/>
    <w:rsid w:val="002010CA"/>
    <w:rsid w:val="00203AAF"/>
    <w:rsid w:val="00204594"/>
    <w:rsid w:val="00204E4F"/>
    <w:rsid w:val="00204F5E"/>
    <w:rsid w:val="00205CF9"/>
    <w:rsid w:val="00206B41"/>
    <w:rsid w:val="002074E5"/>
    <w:rsid w:val="00210B9E"/>
    <w:rsid w:val="0021174E"/>
    <w:rsid w:val="002117BD"/>
    <w:rsid w:val="0021294B"/>
    <w:rsid w:val="00213501"/>
    <w:rsid w:val="00213E36"/>
    <w:rsid w:val="00214A4A"/>
    <w:rsid w:val="00216994"/>
    <w:rsid w:val="00216E70"/>
    <w:rsid w:val="0021775C"/>
    <w:rsid w:val="0022163D"/>
    <w:rsid w:val="00224459"/>
    <w:rsid w:val="00224DF6"/>
    <w:rsid w:val="00224E95"/>
    <w:rsid w:val="00225023"/>
    <w:rsid w:val="00230DCA"/>
    <w:rsid w:val="00232E27"/>
    <w:rsid w:val="002339DD"/>
    <w:rsid w:val="002343AF"/>
    <w:rsid w:val="00234ACC"/>
    <w:rsid w:val="00235497"/>
    <w:rsid w:val="002371A1"/>
    <w:rsid w:val="00241003"/>
    <w:rsid w:val="00241161"/>
    <w:rsid w:val="0024205B"/>
    <w:rsid w:val="0024369C"/>
    <w:rsid w:val="0024487C"/>
    <w:rsid w:val="00244FAA"/>
    <w:rsid w:val="002472A7"/>
    <w:rsid w:val="002472DD"/>
    <w:rsid w:val="00247A68"/>
    <w:rsid w:val="00247A80"/>
    <w:rsid w:val="002527AA"/>
    <w:rsid w:val="00252BC6"/>
    <w:rsid w:val="00253189"/>
    <w:rsid w:val="002535EA"/>
    <w:rsid w:val="00253E02"/>
    <w:rsid w:val="00253F62"/>
    <w:rsid w:val="002557C4"/>
    <w:rsid w:val="00256820"/>
    <w:rsid w:val="00256B64"/>
    <w:rsid w:val="00256F65"/>
    <w:rsid w:val="002606B0"/>
    <w:rsid w:val="00260EEA"/>
    <w:rsid w:val="00261C2A"/>
    <w:rsid w:val="00261DE2"/>
    <w:rsid w:val="00262944"/>
    <w:rsid w:val="00262EA9"/>
    <w:rsid w:val="00263018"/>
    <w:rsid w:val="002630F6"/>
    <w:rsid w:val="00263434"/>
    <w:rsid w:val="00266887"/>
    <w:rsid w:val="0026779B"/>
    <w:rsid w:val="00271268"/>
    <w:rsid w:val="002717F5"/>
    <w:rsid w:val="00272359"/>
    <w:rsid w:val="002736C8"/>
    <w:rsid w:val="002760BF"/>
    <w:rsid w:val="00280B70"/>
    <w:rsid w:val="00284F7A"/>
    <w:rsid w:val="00285354"/>
    <w:rsid w:val="00285837"/>
    <w:rsid w:val="00286D41"/>
    <w:rsid w:val="00286EBC"/>
    <w:rsid w:val="00287C04"/>
    <w:rsid w:val="00291D9A"/>
    <w:rsid w:val="00291E55"/>
    <w:rsid w:val="00291E9C"/>
    <w:rsid w:val="002928CB"/>
    <w:rsid w:val="0029414E"/>
    <w:rsid w:val="002944AD"/>
    <w:rsid w:val="00294B8D"/>
    <w:rsid w:val="00294D1B"/>
    <w:rsid w:val="00296108"/>
    <w:rsid w:val="00296533"/>
    <w:rsid w:val="002A0C4F"/>
    <w:rsid w:val="002A31E6"/>
    <w:rsid w:val="002A344B"/>
    <w:rsid w:val="002A47A7"/>
    <w:rsid w:val="002A7027"/>
    <w:rsid w:val="002A74CE"/>
    <w:rsid w:val="002A7B69"/>
    <w:rsid w:val="002A7CE2"/>
    <w:rsid w:val="002B0148"/>
    <w:rsid w:val="002B01A6"/>
    <w:rsid w:val="002B0776"/>
    <w:rsid w:val="002B0A49"/>
    <w:rsid w:val="002B137F"/>
    <w:rsid w:val="002B147E"/>
    <w:rsid w:val="002B1E2C"/>
    <w:rsid w:val="002B25A1"/>
    <w:rsid w:val="002B28CD"/>
    <w:rsid w:val="002B2BD3"/>
    <w:rsid w:val="002B2D16"/>
    <w:rsid w:val="002B2E42"/>
    <w:rsid w:val="002B38D4"/>
    <w:rsid w:val="002B6615"/>
    <w:rsid w:val="002B694D"/>
    <w:rsid w:val="002B7414"/>
    <w:rsid w:val="002C0DC5"/>
    <w:rsid w:val="002C16DA"/>
    <w:rsid w:val="002C2B85"/>
    <w:rsid w:val="002C43CF"/>
    <w:rsid w:val="002C4792"/>
    <w:rsid w:val="002C4B43"/>
    <w:rsid w:val="002C4EEB"/>
    <w:rsid w:val="002C53E0"/>
    <w:rsid w:val="002C581A"/>
    <w:rsid w:val="002C6BC3"/>
    <w:rsid w:val="002C6D71"/>
    <w:rsid w:val="002C6F23"/>
    <w:rsid w:val="002C78BB"/>
    <w:rsid w:val="002D0B83"/>
    <w:rsid w:val="002D0E55"/>
    <w:rsid w:val="002D26A3"/>
    <w:rsid w:val="002D2A84"/>
    <w:rsid w:val="002D2E9E"/>
    <w:rsid w:val="002D4C85"/>
    <w:rsid w:val="002D4EF8"/>
    <w:rsid w:val="002D5F43"/>
    <w:rsid w:val="002D6537"/>
    <w:rsid w:val="002D764F"/>
    <w:rsid w:val="002E0A73"/>
    <w:rsid w:val="002E339D"/>
    <w:rsid w:val="002E371B"/>
    <w:rsid w:val="002E570A"/>
    <w:rsid w:val="002E7376"/>
    <w:rsid w:val="002E761A"/>
    <w:rsid w:val="002E7B31"/>
    <w:rsid w:val="002E7C6D"/>
    <w:rsid w:val="002E7D69"/>
    <w:rsid w:val="002F0C4F"/>
    <w:rsid w:val="002F0C65"/>
    <w:rsid w:val="002F0E29"/>
    <w:rsid w:val="002F1779"/>
    <w:rsid w:val="002F2131"/>
    <w:rsid w:val="002F268A"/>
    <w:rsid w:val="002F314E"/>
    <w:rsid w:val="002F43ED"/>
    <w:rsid w:val="002F5EC6"/>
    <w:rsid w:val="002F61BF"/>
    <w:rsid w:val="002F758D"/>
    <w:rsid w:val="00300034"/>
    <w:rsid w:val="00301AA5"/>
    <w:rsid w:val="003023EB"/>
    <w:rsid w:val="003044F5"/>
    <w:rsid w:val="00304C92"/>
    <w:rsid w:val="00304DEB"/>
    <w:rsid w:val="003054F6"/>
    <w:rsid w:val="003105C8"/>
    <w:rsid w:val="003105F1"/>
    <w:rsid w:val="0031081E"/>
    <w:rsid w:val="0031083B"/>
    <w:rsid w:val="00310A15"/>
    <w:rsid w:val="00311340"/>
    <w:rsid w:val="00312AAA"/>
    <w:rsid w:val="003146AF"/>
    <w:rsid w:val="00314910"/>
    <w:rsid w:val="00314FBB"/>
    <w:rsid w:val="00315E0B"/>
    <w:rsid w:val="00316934"/>
    <w:rsid w:val="00317CED"/>
    <w:rsid w:val="003205E7"/>
    <w:rsid w:val="00320873"/>
    <w:rsid w:val="00321CF2"/>
    <w:rsid w:val="00323005"/>
    <w:rsid w:val="003243AF"/>
    <w:rsid w:val="00325128"/>
    <w:rsid w:val="00325A87"/>
    <w:rsid w:val="00326E2F"/>
    <w:rsid w:val="00331258"/>
    <w:rsid w:val="00335856"/>
    <w:rsid w:val="00335A91"/>
    <w:rsid w:val="00335B8E"/>
    <w:rsid w:val="0033639B"/>
    <w:rsid w:val="00336809"/>
    <w:rsid w:val="00337570"/>
    <w:rsid w:val="003403AA"/>
    <w:rsid w:val="00340744"/>
    <w:rsid w:val="0034182D"/>
    <w:rsid w:val="00343123"/>
    <w:rsid w:val="003432CE"/>
    <w:rsid w:val="00343E36"/>
    <w:rsid w:val="003458FA"/>
    <w:rsid w:val="00346396"/>
    <w:rsid w:val="0034768A"/>
    <w:rsid w:val="00347B0E"/>
    <w:rsid w:val="00350063"/>
    <w:rsid w:val="003503BA"/>
    <w:rsid w:val="00353A6B"/>
    <w:rsid w:val="003544DF"/>
    <w:rsid w:val="00355B18"/>
    <w:rsid w:val="00355DEC"/>
    <w:rsid w:val="00355E77"/>
    <w:rsid w:val="00361A26"/>
    <w:rsid w:val="003627CD"/>
    <w:rsid w:val="00362A76"/>
    <w:rsid w:val="0036497A"/>
    <w:rsid w:val="00365892"/>
    <w:rsid w:val="00365DD8"/>
    <w:rsid w:val="0037266B"/>
    <w:rsid w:val="00374900"/>
    <w:rsid w:val="00374A60"/>
    <w:rsid w:val="00376D3D"/>
    <w:rsid w:val="0037747F"/>
    <w:rsid w:val="003776D0"/>
    <w:rsid w:val="003809BC"/>
    <w:rsid w:val="00380E8D"/>
    <w:rsid w:val="003815F5"/>
    <w:rsid w:val="00383035"/>
    <w:rsid w:val="0038346A"/>
    <w:rsid w:val="00383EE7"/>
    <w:rsid w:val="00384C3D"/>
    <w:rsid w:val="00384D1F"/>
    <w:rsid w:val="0038591D"/>
    <w:rsid w:val="00391BF1"/>
    <w:rsid w:val="00391C4A"/>
    <w:rsid w:val="003921F8"/>
    <w:rsid w:val="003923A0"/>
    <w:rsid w:val="00392B5E"/>
    <w:rsid w:val="003932FB"/>
    <w:rsid w:val="003945AB"/>
    <w:rsid w:val="00394DE7"/>
    <w:rsid w:val="003957E1"/>
    <w:rsid w:val="003974D7"/>
    <w:rsid w:val="003A073C"/>
    <w:rsid w:val="003A0C6E"/>
    <w:rsid w:val="003A168A"/>
    <w:rsid w:val="003A1C9B"/>
    <w:rsid w:val="003A2874"/>
    <w:rsid w:val="003A2D5A"/>
    <w:rsid w:val="003A400E"/>
    <w:rsid w:val="003A4A4D"/>
    <w:rsid w:val="003A64E4"/>
    <w:rsid w:val="003A6B2E"/>
    <w:rsid w:val="003A7961"/>
    <w:rsid w:val="003A7AD2"/>
    <w:rsid w:val="003B06EB"/>
    <w:rsid w:val="003B1137"/>
    <w:rsid w:val="003B2A5C"/>
    <w:rsid w:val="003B2AEC"/>
    <w:rsid w:val="003B3911"/>
    <w:rsid w:val="003B5D5E"/>
    <w:rsid w:val="003B652A"/>
    <w:rsid w:val="003B66A5"/>
    <w:rsid w:val="003B6729"/>
    <w:rsid w:val="003B6B5D"/>
    <w:rsid w:val="003B6DCD"/>
    <w:rsid w:val="003B7B4C"/>
    <w:rsid w:val="003C09C1"/>
    <w:rsid w:val="003C350C"/>
    <w:rsid w:val="003C3B73"/>
    <w:rsid w:val="003C3C05"/>
    <w:rsid w:val="003C3DF5"/>
    <w:rsid w:val="003C3DFA"/>
    <w:rsid w:val="003C641C"/>
    <w:rsid w:val="003C6E8A"/>
    <w:rsid w:val="003C70FF"/>
    <w:rsid w:val="003C72DF"/>
    <w:rsid w:val="003D2622"/>
    <w:rsid w:val="003D2E07"/>
    <w:rsid w:val="003D3144"/>
    <w:rsid w:val="003D39C6"/>
    <w:rsid w:val="003D472D"/>
    <w:rsid w:val="003D7AAD"/>
    <w:rsid w:val="003E1BE8"/>
    <w:rsid w:val="003E1FCA"/>
    <w:rsid w:val="003E2047"/>
    <w:rsid w:val="003E206B"/>
    <w:rsid w:val="003E2CDF"/>
    <w:rsid w:val="003E346B"/>
    <w:rsid w:val="003E447F"/>
    <w:rsid w:val="003E76F0"/>
    <w:rsid w:val="003E7A33"/>
    <w:rsid w:val="003F3305"/>
    <w:rsid w:val="003F39BB"/>
    <w:rsid w:val="003F3B38"/>
    <w:rsid w:val="003F3CF9"/>
    <w:rsid w:val="003F4F17"/>
    <w:rsid w:val="003F648D"/>
    <w:rsid w:val="003F6D3E"/>
    <w:rsid w:val="003F75DC"/>
    <w:rsid w:val="0040021A"/>
    <w:rsid w:val="00401BD1"/>
    <w:rsid w:val="00401BD9"/>
    <w:rsid w:val="00401F6C"/>
    <w:rsid w:val="00403C43"/>
    <w:rsid w:val="00404AD8"/>
    <w:rsid w:val="00404AF2"/>
    <w:rsid w:val="00404EE1"/>
    <w:rsid w:val="00405EC5"/>
    <w:rsid w:val="00406C20"/>
    <w:rsid w:val="0040737B"/>
    <w:rsid w:val="0041149D"/>
    <w:rsid w:val="00411ED0"/>
    <w:rsid w:val="00412D50"/>
    <w:rsid w:val="00414C3C"/>
    <w:rsid w:val="0041582C"/>
    <w:rsid w:val="00416485"/>
    <w:rsid w:val="00416B99"/>
    <w:rsid w:val="00421517"/>
    <w:rsid w:val="00421607"/>
    <w:rsid w:val="00421681"/>
    <w:rsid w:val="00422450"/>
    <w:rsid w:val="0042317C"/>
    <w:rsid w:val="00424BCF"/>
    <w:rsid w:val="00425306"/>
    <w:rsid w:val="004270C2"/>
    <w:rsid w:val="00427C0E"/>
    <w:rsid w:val="00430958"/>
    <w:rsid w:val="00430C45"/>
    <w:rsid w:val="00430CCE"/>
    <w:rsid w:val="00430F60"/>
    <w:rsid w:val="0043121A"/>
    <w:rsid w:val="00431DA2"/>
    <w:rsid w:val="00433494"/>
    <w:rsid w:val="00433A40"/>
    <w:rsid w:val="00436108"/>
    <w:rsid w:val="00436AF8"/>
    <w:rsid w:val="004371DE"/>
    <w:rsid w:val="00440C55"/>
    <w:rsid w:val="00441C91"/>
    <w:rsid w:val="0044265A"/>
    <w:rsid w:val="00442733"/>
    <w:rsid w:val="00442772"/>
    <w:rsid w:val="00443546"/>
    <w:rsid w:val="00444140"/>
    <w:rsid w:val="004446AA"/>
    <w:rsid w:val="00444BE5"/>
    <w:rsid w:val="0044500F"/>
    <w:rsid w:val="00446E5B"/>
    <w:rsid w:val="00446F27"/>
    <w:rsid w:val="00447617"/>
    <w:rsid w:val="00447819"/>
    <w:rsid w:val="00450266"/>
    <w:rsid w:val="004541DE"/>
    <w:rsid w:val="004550E9"/>
    <w:rsid w:val="00455425"/>
    <w:rsid w:val="00455905"/>
    <w:rsid w:val="00456BDF"/>
    <w:rsid w:val="004602D6"/>
    <w:rsid w:val="004623A0"/>
    <w:rsid w:val="00462526"/>
    <w:rsid w:val="0046290F"/>
    <w:rsid w:val="0046555C"/>
    <w:rsid w:val="00465E41"/>
    <w:rsid w:val="00465F35"/>
    <w:rsid w:val="00467268"/>
    <w:rsid w:val="004673F2"/>
    <w:rsid w:val="004730CD"/>
    <w:rsid w:val="0047313E"/>
    <w:rsid w:val="0047403A"/>
    <w:rsid w:val="00474C7F"/>
    <w:rsid w:val="00476090"/>
    <w:rsid w:val="004761F8"/>
    <w:rsid w:val="00476E10"/>
    <w:rsid w:val="004779B9"/>
    <w:rsid w:val="00481525"/>
    <w:rsid w:val="00482F88"/>
    <w:rsid w:val="0048310C"/>
    <w:rsid w:val="0048315E"/>
    <w:rsid w:val="00483EEC"/>
    <w:rsid w:val="00484740"/>
    <w:rsid w:val="0048493E"/>
    <w:rsid w:val="004849C8"/>
    <w:rsid w:val="00484E1B"/>
    <w:rsid w:val="00484EBC"/>
    <w:rsid w:val="00484F03"/>
    <w:rsid w:val="00485994"/>
    <w:rsid w:val="004869F7"/>
    <w:rsid w:val="00486E36"/>
    <w:rsid w:val="004876FA"/>
    <w:rsid w:val="00487A31"/>
    <w:rsid w:val="00487AC6"/>
    <w:rsid w:val="00487D4D"/>
    <w:rsid w:val="00487EA5"/>
    <w:rsid w:val="004921C3"/>
    <w:rsid w:val="00492E4E"/>
    <w:rsid w:val="004932C3"/>
    <w:rsid w:val="004932DC"/>
    <w:rsid w:val="004936A5"/>
    <w:rsid w:val="00494DD3"/>
    <w:rsid w:val="00494FFD"/>
    <w:rsid w:val="00495746"/>
    <w:rsid w:val="00495DBB"/>
    <w:rsid w:val="00495F38"/>
    <w:rsid w:val="00496487"/>
    <w:rsid w:val="00496C18"/>
    <w:rsid w:val="00497214"/>
    <w:rsid w:val="00497769"/>
    <w:rsid w:val="00497DA1"/>
    <w:rsid w:val="004A04F8"/>
    <w:rsid w:val="004A0FD0"/>
    <w:rsid w:val="004A15D4"/>
    <w:rsid w:val="004A20AA"/>
    <w:rsid w:val="004A239C"/>
    <w:rsid w:val="004A2C77"/>
    <w:rsid w:val="004A493C"/>
    <w:rsid w:val="004A4BB5"/>
    <w:rsid w:val="004A4E02"/>
    <w:rsid w:val="004A66F3"/>
    <w:rsid w:val="004A7688"/>
    <w:rsid w:val="004A7BB2"/>
    <w:rsid w:val="004A7F9B"/>
    <w:rsid w:val="004B0DB1"/>
    <w:rsid w:val="004B1137"/>
    <w:rsid w:val="004B1343"/>
    <w:rsid w:val="004B18C6"/>
    <w:rsid w:val="004B2282"/>
    <w:rsid w:val="004B267A"/>
    <w:rsid w:val="004B271F"/>
    <w:rsid w:val="004B2CAB"/>
    <w:rsid w:val="004B3A75"/>
    <w:rsid w:val="004B3C58"/>
    <w:rsid w:val="004B42E4"/>
    <w:rsid w:val="004B4433"/>
    <w:rsid w:val="004B6BBA"/>
    <w:rsid w:val="004B74AF"/>
    <w:rsid w:val="004B7C44"/>
    <w:rsid w:val="004C0621"/>
    <w:rsid w:val="004C0DD3"/>
    <w:rsid w:val="004C1415"/>
    <w:rsid w:val="004C38EB"/>
    <w:rsid w:val="004C4293"/>
    <w:rsid w:val="004C4E05"/>
    <w:rsid w:val="004C66EA"/>
    <w:rsid w:val="004C7389"/>
    <w:rsid w:val="004C7E88"/>
    <w:rsid w:val="004D04CB"/>
    <w:rsid w:val="004D090F"/>
    <w:rsid w:val="004D0D37"/>
    <w:rsid w:val="004D11CE"/>
    <w:rsid w:val="004D1797"/>
    <w:rsid w:val="004D3903"/>
    <w:rsid w:val="004D3917"/>
    <w:rsid w:val="004D429E"/>
    <w:rsid w:val="004D47AD"/>
    <w:rsid w:val="004D4806"/>
    <w:rsid w:val="004D550C"/>
    <w:rsid w:val="004D57CB"/>
    <w:rsid w:val="004D5837"/>
    <w:rsid w:val="004D6CC2"/>
    <w:rsid w:val="004D6ECF"/>
    <w:rsid w:val="004E149E"/>
    <w:rsid w:val="004E1B68"/>
    <w:rsid w:val="004E1F63"/>
    <w:rsid w:val="004E266A"/>
    <w:rsid w:val="004E3CF4"/>
    <w:rsid w:val="004E6542"/>
    <w:rsid w:val="004E683E"/>
    <w:rsid w:val="004E688E"/>
    <w:rsid w:val="004E69EA"/>
    <w:rsid w:val="004E6B70"/>
    <w:rsid w:val="004F0D1B"/>
    <w:rsid w:val="004F16CA"/>
    <w:rsid w:val="004F205B"/>
    <w:rsid w:val="004F23AB"/>
    <w:rsid w:val="004F320A"/>
    <w:rsid w:val="004F3908"/>
    <w:rsid w:val="004F4849"/>
    <w:rsid w:val="004F64D2"/>
    <w:rsid w:val="004F6625"/>
    <w:rsid w:val="00500ADD"/>
    <w:rsid w:val="0050100E"/>
    <w:rsid w:val="00501EFA"/>
    <w:rsid w:val="005053A4"/>
    <w:rsid w:val="00506DE8"/>
    <w:rsid w:val="00507A5D"/>
    <w:rsid w:val="00507C06"/>
    <w:rsid w:val="00510531"/>
    <w:rsid w:val="00510ED3"/>
    <w:rsid w:val="00511BC0"/>
    <w:rsid w:val="00511E9B"/>
    <w:rsid w:val="0051315D"/>
    <w:rsid w:val="0051449A"/>
    <w:rsid w:val="0051548D"/>
    <w:rsid w:val="0051782B"/>
    <w:rsid w:val="005228E3"/>
    <w:rsid w:val="00522CCB"/>
    <w:rsid w:val="0052318B"/>
    <w:rsid w:val="005243EF"/>
    <w:rsid w:val="00525154"/>
    <w:rsid w:val="0052655B"/>
    <w:rsid w:val="00526D45"/>
    <w:rsid w:val="00530E50"/>
    <w:rsid w:val="00531329"/>
    <w:rsid w:val="005316DC"/>
    <w:rsid w:val="0053250A"/>
    <w:rsid w:val="0053554B"/>
    <w:rsid w:val="005375E4"/>
    <w:rsid w:val="005377F6"/>
    <w:rsid w:val="00537DE9"/>
    <w:rsid w:val="005405A4"/>
    <w:rsid w:val="0054089D"/>
    <w:rsid w:val="005411C4"/>
    <w:rsid w:val="00541DA4"/>
    <w:rsid w:val="005421EA"/>
    <w:rsid w:val="00542805"/>
    <w:rsid w:val="00542911"/>
    <w:rsid w:val="00543641"/>
    <w:rsid w:val="00544EEE"/>
    <w:rsid w:val="005459C2"/>
    <w:rsid w:val="0054691E"/>
    <w:rsid w:val="00546B8A"/>
    <w:rsid w:val="00551509"/>
    <w:rsid w:val="005520DD"/>
    <w:rsid w:val="00552BAC"/>
    <w:rsid w:val="00553420"/>
    <w:rsid w:val="00554FFC"/>
    <w:rsid w:val="00556498"/>
    <w:rsid w:val="0055716B"/>
    <w:rsid w:val="0055719E"/>
    <w:rsid w:val="0055776E"/>
    <w:rsid w:val="00557AE6"/>
    <w:rsid w:val="0056108E"/>
    <w:rsid w:val="00562070"/>
    <w:rsid w:val="00562158"/>
    <w:rsid w:val="00562D39"/>
    <w:rsid w:val="00563DFA"/>
    <w:rsid w:val="00563FFA"/>
    <w:rsid w:val="005641C6"/>
    <w:rsid w:val="0056565D"/>
    <w:rsid w:val="00567D7E"/>
    <w:rsid w:val="0057113F"/>
    <w:rsid w:val="0057192A"/>
    <w:rsid w:val="005719AE"/>
    <w:rsid w:val="00572223"/>
    <w:rsid w:val="00572494"/>
    <w:rsid w:val="00574914"/>
    <w:rsid w:val="00575CEB"/>
    <w:rsid w:val="0057601D"/>
    <w:rsid w:val="00576402"/>
    <w:rsid w:val="00577355"/>
    <w:rsid w:val="00577BD8"/>
    <w:rsid w:val="00581122"/>
    <w:rsid w:val="00583A34"/>
    <w:rsid w:val="005841C9"/>
    <w:rsid w:val="00584745"/>
    <w:rsid w:val="005855EA"/>
    <w:rsid w:val="005859D8"/>
    <w:rsid w:val="00587F99"/>
    <w:rsid w:val="0059077B"/>
    <w:rsid w:val="005917BB"/>
    <w:rsid w:val="00591FF1"/>
    <w:rsid w:val="0059202C"/>
    <w:rsid w:val="0059336B"/>
    <w:rsid w:val="005933FC"/>
    <w:rsid w:val="00593840"/>
    <w:rsid w:val="005944D7"/>
    <w:rsid w:val="00597E04"/>
    <w:rsid w:val="005A002D"/>
    <w:rsid w:val="005A0103"/>
    <w:rsid w:val="005A04CC"/>
    <w:rsid w:val="005A178B"/>
    <w:rsid w:val="005A1DF6"/>
    <w:rsid w:val="005A4174"/>
    <w:rsid w:val="005A5029"/>
    <w:rsid w:val="005A55E4"/>
    <w:rsid w:val="005A5AAD"/>
    <w:rsid w:val="005A719E"/>
    <w:rsid w:val="005A7C52"/>
    <w:rsid w:val="005B013C"/>
    <w:rsid w:val="005B04D9"/>
    <w:rsid w:val="005B1393"/>
    <w:rsid w:val="005B1990"/>
    <w:rsid w:val="005B2201"/>
    <w:rsid w:val="005B23FC"/>
    <w:rsid w:val="005B2DA2"/>
    <w:rsid w:val="005B31CD"/>
    <w:rsid w:val="005B33A1"/>
    <w:rsid w:val="005B3F92"/>
    <w:rsid w:val="005B566B"/>
    <w:rsid w:val="005B70C5"/>
    <w:rsid w:val="005C0E36"/>
    <w:rsid w:val="005C1CE5"/>
    <w:rsid w:val="005C1DB6"/>
    <w:rsid w:val="005C6ABC"/>
    <w:rsid w:val="005C75A7"/>
    <w:rsid w:val="005C7C22"/>
    <w:rsid w:val="005D1288"/>
    <w:rsid w:val="005D1846"/>
    <w:rsid w:val="005D18DF"/>
    <w:rsid w:val="005D1BED"/>
    <w:rsid w:val="005D2BE4"/>
    <w:rsid w:val="005D302A"/>
    <w:rsid w:val="005D43D7"/>
    <w:rsid w:val="005D5240"/>
    <w:rsid w:val="005D55EB"/>
    <w:rsid w:val="005D5E6C"/>
    <w:rsid w:val="005D621D"/>
    <w:rsid w:val="005D69A1"/>
    <w:rsid w:val="005D7A7B"/>
    <w:rsid w:val="005E12A4"/>
    <w:rsid w:val="005E12B2"/>
    <w:rsid w:val="005E12DF"/>
    <w:rsid w:val="005E216F"/>
    <w:rsid w:val="005E2583"/>
    <w:rsid w:val="005E3115"/>
    <w:rsid w:val="005E3F98"/>
    <w:rsid w:val="005E49F0"/>
    <w:rsid w:val="005E59F4"/>
    <w:rsid w:val="005E5A71"/>
    <w:rsid w:val="005E7036"/>
    <w:rsid w:val="005F0656"/>
    <w:rsid w:val="005F0D11"/>
    <w:rsid w:val="005F16E9"/>
    <w:rsid w:val="005F2B6B"/>
    <w:rsid w:val="005F2BD7"/>
    <w:rsid w:val="005F2BFA"/>
    <w:rsid w:val="005F2D66"/>
    <w:rsid w:val="005F30BE"/>
    <w:rsid w:val="005F47C5"/>
    <w:rsid w:val="005F4D0F"/>
    <w:rsid w:val="005F5ECC"/>
    <w:rsid w:val="005F64F8"/>
    <w:rsid w:val="005F6630"/>
    <w:rsid w:val="005F75FB"/>
    <w:rsid w:val="00600052"/>
    <w:rsid w:val="006007CB"/>
    <w:rsid w:val="006008C7"/>
    <w:rsid w:val="00600F75"/>
    <w:rsid w:val="0060184D"/>
    <w:rsid w:val="006025D1"/>
    <w:rsid w:val="00603852"/>
    <w:rsid w:val="006058B8"/>
    <w:rsid w:val="00605B34"/>
    <w:rsid w:val="00605B9E"/>
    <w:rsid w:val="00605ECA"/>
    <w:rsid w:val="006069F5"/>
    <w:rsid w:val="00606A58"/>
    <w:rsid w:val="00606D76"/>
    <w:rsid w:val="00607A93"/>
    <w:rsid w:val="00610D65"/>
    <w:rsid w:val="00610D76"/>
    <w:rsid w:val="00611130"/>
    <w:rsid w:val="00612BE6"/>
    <w:rsid w:val="00613D9E"/>
    <w:rsid w:val="00613EC6"/>
    <w:rsid w:val="00614709"/>
    <w:rsid w:val="00614FC3"/>
    <w:rsid w:val="00615261"/>
    <w:rsid w:val="00616494"/>
    <w:rsid w:val="00616B4D"/>
    <w:rsid w:val="00617647"/>
    <w:rsid w:val="006203E2"/>
    <w:rsid w:val="006234AC"/>
    <w:rsid w:val="00623E18"/>
    <w:rsid w:val="006249D6"/>
    <w:rsid w:val="006251FE"/>
    <w:rsid w:val="00626A9A"/>
    <w:rsid w:val="00626D6E"/>
    <w:rsid w:val="006302FD"/>
    <w:rsid w:val="00630B76"/>
    <w:rsid w:val="00631669"/>
    <w:rsid w:val="0063287F"/>
    <w:rsid w:val="00632AED"/>
    <w:rsid w:val="006333EE"/>
    <w:rsid w:val="006342C4"/>
    <w:rsid w:val="00634B66"/>
    <w:rsid w:val="00636C6A"/>
    <w:rsid w:val="00637438"/>
    <w:rsid w:val="00637DE3"/>
    <w:rsid w:val="00637F15"/>
    <w:rsid w:val="0064023A"/>
    <w:rsid w:val="00640879"/>
    <w:rsid w:val="00641B55"/>
    <w:rsid w:val="00641D15"/>
    <w:rsid w:val="006423D4"/>
    <w:rsid w:val="00643599"/>
    <w:rsid w:val="00644422"/>
    <w:rsid w:val="006445AC"/>
    <w:rsid w:val="0064486C"/>
    <w:rsid w:val="0064518D"/>
    <w:rsid w:val="006458FC"/>
    <w:rsid w:val="00646D38"/>
    <w:rsid w:val="00646F4A"/>
    <w:rsid w:val="006473CC"/>
    <w:rsid w:val="00650A33"/>
    <w:rsid w:val="00651A43"/>
    <w:rsid w:val="00653154"/>
    <w:rsid w:val="006535EA"/>
    <w:rsid w:val="00654DD5"/>
    <w:rsid w:val="0065558D"/>
    <w:rsid w:val="0065703C"/>
    <w:rsid w:val="00657694"/>
    <w:rsid w:val="006602C5"/>
    <w:rsid w:val="0066129A"/>
    <w:rsid w:val="006612ED"/>
    <w:rsid w:val="00662261"/>
    <w:rsid w:val="006629E2"/>
    <w:rsid w:val="00663B4B"/>
    <w:rsid w:val="00663F41"/>
    <w:rsid w:val="00664AAA"/>
    <w:rsid w:val="00664E71"/>
    <w:rsid w:val="00665413"/>
    <w:rsid w:val="00665ED7"/>
    <w:rsid w:val="006668EB"/>
    <w:rsid w:val="0067073B"/>
    <w:rsid w:val="00670A60"/>
    <w:rsid w:val="00670BE0"/>
    <w:rsid w:val="00670C33"/>
    <w:rsid w:val="006716AD"/>
    <w:rsid w:val="0067383E"/>
    <w:rsid w:val="006744E7"/>
    <w:rsid w:val="00674870"/>
    <w:rsid w:val="00676B90"/>
    <w:rsid w:val="00676C1F"/>
    <w:rsid w:val="00677CD3"/>
    <w:rsid w:val="0068017D"/>
    <w:rsid w:val="0068150C"/>
    <w:rsid w:val="00682F63"/>
    <w:rsid w:val="00683A85"/>
    <w:rsid w:val="00683E93"/>
    <w:rsid w:val="00683F7F"/>
    <w:rsid w:val="006841FC"/>
    <w:rsid w:val="00684D8F"/>
    <w:rsid w:val="00685291"/>
    <w:rsid w:val="0068565F"/>
    <w:rsid w:val="00687400"/>
    <w:rsid w:val="00690242"/>
    <w:rsid w:val="0069161B"/>
    <w:rsid w:val="006922C8"/>
    <w:rsid w:val="00692F37"/>
    <w:rsid w:val="006939EA"/>
    <w:rsid w:val="00694299"/>
    <w:rsid w:val="00694687"/>
    <w:rsid w:val="006A0759"/>
    <w:rsid w:val="006A1906"/>
    <w:rsid w:val="006A1DC6"/>
    <w:rsid w:val="006A281D"/>
    <w:rsid w:val="006A3059"/>
    <w:rsid w:val="006A30AD"/>
    <w:rsid w:val="006A4BCD"/>
    <w:rsid w:val="006A5A9A"/>
    <w:rsid w:val="006A6420"/>
    <w:rsid w:val="006A6EF7"/>
    <w:rsid w:val="006A73C3"/>
    <w:rsid w:val="006B0A46"/>
    <w:rsid w:val="006B0E3C"/>
    <w:rsid w:val="006B2F82"/>
    <w:rsid w:val="006B4A19"/>
    <w:rsid w:val="006B572B"/>
    <w:rsid w:val="006B5A1E"/>
    <w:rsid w:val="006B5B56"/>
    <w:rsid w:val="006B6FC8"/>
    <w:rsid w:val="006C134F"/>
    <w:rsid w:val="006C1D3B"/>
    <w:rsid w:val="006C2BCD"/>
    <w:rsid w:val="006C3773"/>
    <w:rsid w:val="006C3846"/>
    <w:rsid w:val="006C3D35"/>
    <w:rsid w:val="006C5E54"/>
    <w:rsid w:val="006C67FA"/>
    <w:rsid w:val="006C77B0"/>
    <w:rsid w:val="006D0377"/>
    <w:rsid w:val="006D0AF4"/>
    <w:rsid w:val="006D1044"/>
    <w:rsid w:val="006D24F6"/>
    <w:rsid w:val="006D291E"/>
    <w:rsid w:val="006D291F"/>
    <w:rsid w:val="006D2A29"/>
    <w:rsid w:val="006D31E5"/>
    <w:rsid w:val="006D7AD9"/>
    <w:rsid w:val="006E4EB2"/>
    <w:rsid w:val="006E538A"/>
    <w:rsid w:val="006E6521"/>
    <w:rsid w:val="006E68C2"/>
    <w:rsid w:val="006E6AAE"/>
    <w:rsid w:val="006E7A42"/>
    <w:rsid w:val="006E7D08"/>
    <w:rsid w:val="006E7DB3"/>
    <w:rsid w:val="006F0212"/>
    <w:rsid w:val="006F1BE3"/>
    <w:rsid w:val="006F218C"/>
    <w:rsid w:val="006F3AE4"/>
    <w:rsid w:val="006F59EB"/>
    <w:rsid w:val="006F6579"/>
    <w:rsid w:val="007004A9"/>
    <w:rsid w:val="00700569"/>
    <w:rsid w:val="0070056D"/>
    <w:rsid w:val="00700587"/>
    <w:rsid w:val="00700762"/>
    <w:rsid w:val="007008C3"/>
    <w:rsid w:val="00701262"/>
    <w:rsid w:val="0070185E"/>
    <w:rsid w:val="007025E3"/>
    <w:rsid w:val="00703024"/>
    <w:rsid w:val="00704049"/>
    <w:rsid w:val="00705272"/>
    <w:rsid w:val="007058C6"/>
    <w:rsid w:val="007059AA"/>
    <w:rsid w:val="007061F4"/>
    <w:rsid w:val="00706477"/>
    <w:rsid w:val="00706524"/>
    <w:rsid w:val="007068E2"/>
    <w:rsid w:val="00706967"/>
    <w:rsid w:val="00706A18"/>
    <w:rsid w:val="00706B21"/>
    <w:rsid w:val="00707156"/>
    <w:rsid w:val="00710B3E"/>
    <w:rsid w:val="007118A3"/>
    <w:rsid w:val="00711B1F"/>
    <w:rsid w:val="0071238F"/>
    <w:rsid w:val="00712A26"/>
    <w:rsid w:val="007134AE"/>
    <w:rsid w:val="00714A60"/>
    <w:rsid w:val="00715A85"/>
    <w:rsid w:val="0071632C"/>
    <w:rsid w:val="00716335"/>
    <w:rsid w:val="00716482"/>
    <w:rsid w:val="007167C6"/>
    <w:rsid w:val="0071707A"/>
    <w:rsid w:val="007206E5"/>
    <w:rsid w:val="00720DD4"/>
    <w:rsid w:val="00721D5E"/>
    <w:rsid w:val="007230C3"/>
    <w:rsid w:val="00723A39"/>
    <w:rsid w:val="00726581"/>
    <w:rsid w:val="00726BFA"/>
    <w:rsid w:val="00732BC2"/>
    <w:rsid w:val="007334E8"/>
    <w:rsid w:val="00733FE4"/>
    <w:rsid w:val="0073469D"/>
    <w:rsid w:val="0073574D"/>
    <w:rsid w:val="007371CC"/>
    <w:rsid w:val="00737799"/>
    <w:rsid w:val="00740E01"/>
    <w:rsid w:val="00741455"/>
    <w:rsid w:val="00742328"/>
    <w:rsid w:val="00742DFA"/>
    <w:rsid w:val="0074359D"/>
    <w:rsid w:val="007438C5"/>
    <w:rsid w:val="007440E3"/>
    <w:rsid w:val="00750531"/>
    <w:rsid w:val="007520EF"/>
    <w:rsid w:val="007526B5"/>
    <w:rsid w:val="007539BB"/>
    <w:rsid w:val="00755099"/>
    <w:rsid w:val="0075550A"/>
    <w:rsid w:val="007575AE"/>
    <w:rsid w:val="0076061C"/>
    <w:rsid w:val="00760735"/>
    <w:rsid w:val="007617F3"/>
    <w:rsid w:val="0076279D"/>
    <w:rsid w:val="00762F66"/>
    <w:rsid w:val="00763AEC"/>
    <w:rsid w:val="00763C2D"/>
    <w:rsid w:val="00765C35"/>
    <w:rsid w:val="00766584"/>
    <w:rsid w:val="0077068E"/>
    <w:rsid w:val="00770718"/>
    <w:rsid w:val="0077232D"/>
    <w:rsid w:val="007723B7"/>
    <w:rsid w:val="00772F32"/>
    <w:rsid w:val="0077398C"/>
    <w:rsid w:val="00774508"/>
    <w:rsid w:val="00775764"/>
    <w:rsid w:val="007766B1"/>
    <w:rsid w:val="007804C8"/>
    <w:rsid w:val="007805FE"/>
    <w:rsid w:val="007822C8"/>
    <w:rsid w:val="007842D1"/>
    <w:rsid w:val="00785225"/>
    <w:rsid w:val="00785366"/>
    <w:rsid w:val="00786579"/>
    <w:rsid w:val="007875F5"/>
    <w:rsid w:val="0079069A"/>
    <w:rsid w:val="00790D25"/>
    <w:rsid w:val="007912E9"/>
    <w:rsid w:val="00791729"/>
    <w:rsid w:val="00792006"/>
    <w:rsid w:val="007924B1"/>
    <w:rsid w:val="00792DF2"/>
    <w:rsid w:val="00795157"/>
    <w:rsid w:val="007951E4"/>
    <w:rsid w:val="00796324"/>
    <w:rsid w:val="0079737C"/>
    <w:rsid w:val="007A0CE8"/>
    <w:rsid w:val="007A0EDD"/>
    <w:rsid w:val="007A188B"/>
    <w:rsid w:val="007A28E0"/>
    <w:rsid w:val="007A2CA7"/>
    <w:rsid w:val="007A4EE7"/>
    <w:rsid w:val="007A564F"/>
    <w:rsid w:val="007A56B4"/>
    <w:rsid w:val="007A597D"/>
    <w:rsid w:val="007A6468"/>
    <w:rsid w:val="007A6807"/>
    <w:rsid w:val="007A6E71"/>
    <w:rsid w:val="007A776D"/>
    <w:rsid w:val="007A7DCE"/>
    <w:rsid w:val="007A7DF0"/>
    <w:rsid w:val="007B2B8B"/>
    <w:rsid w:val="007B34B2"/>
    <w:rsid w:val="007B3757"/>
    <w:rsid w:val="007B4E92"/>
    <w:rsid w:val="007B5AC9"/>
    <w:rsid w:val="007B7ABF"/>
    <w:rsid w:val="007C02E4"/>
    <w:rsid w:val="007C115B"/>
    <w:rsid w:val="007C11C1"/>
    <w:rsid w:val="007C1345"/>
    <w:rsid w:val="007C17EF"/>
    <w:rsid w:val="007C244C"/>
    <w:rsid w:val="007C2A12"/>
    <w:rsid w:val="007C367A"/>
    <w:rsid w:val="007C4268"/>
    <w:rsid w:val="007C51AD"/>
    <w:rsid w:val="007C5508"/>
    <w:rsid w:val="007C5787"/>
    <w:rsid w:val="007C5AC3"/>
    <w:rsid w:val="007C67F5"/>
    <w:rsid w:val="007C70C3"/>
    <w:rsid w:val="007D04CA"/>
    <w:rsid w:val="007D1D4A"/>
    <w:rsid w:val="007D2B9F"/>
    <w:rsid w:val="007D2E24"/>
    <w:rsid w:val="007D4B8A"/>
    <w:rsid w:val="007D58D2"/>
    <w:rsid w:val="007D5BD8"/>
    <w:rsid w:val="007D6096"/>
    <w:rsid w:val="007E0CFA"/>
    <w:rsid w:val="007E114E"/>
    <w:rsid w:val="007E14C7"/>
    <w:rsid w:val="007E1EDF"/>
    <w:rsid w:val="007E38C9"/>
    <w:rsid w:val="007E47CC"/>
    <w:rsid w:val="007E7283"/>
    <w:rsid w:val="007E7A24"/>
    <w:rsid w:val="007F0C55"/>
    <w:rsid w:val="007F145E"/>
    <w:rsid w:val="007F17B3"/>
    <w:rsid w:val="007F2D6D"/>
    <w:rsid w:val="007F3A8D"/>
    <w:rsid w:val="007F5EE8"/>
    <w:rsid w:val="007F6562"/>
    <w:rsid w:val="007F7202"/>
    <w:rsid w:val="0080048B"/>
    <w:rsid w:val="008005E0"/>
    <w:rsid w:val="008008CD"/>
    <w:rsid w:val="00800E95"/>
    <w:rsid w:val="008016C9"/>
    <w:rsid w:val="00801910"/>
    <w:rsid w:val="008024A6"/>
    <w:rsid w:val="0080251D"/>
    <w:rsid w:val="0080263C"/>
    <w:rsid w:val="008029BA"/>
    <w:rsid w:val="00804C2B"/>
    <w:rsid w:val="00804DC1"/>
    <w:rsid w:val="008051CA"/>
    <w:rsid w:val="008054E2"/>
    <w:rsid w:val="0080574C"/>
    <w:rsid w:val="00805ADC"/>
    <w:rsid w:val="00806601"/>
    <w:rsid w:val="00812FC5"/>
    <w:rsid w:val="00813CA9"/>
    <w:rsid w:val="008152C3"/>
    <w:rsid w:val="008208A9"/>
    <w:rsid w:val="00821BB2"/>
    <w:rsid w:val="00822C9B"/>
    <w:rsid w:val="0082324B"/>
    <w:rsid w:val="008245BA"/>
    <w:rsid w:val="008246E4"/>
    <w:rsid w:val="00824DAE"/>
    <w:rsid w:val="00824E8E"/>
    <w:rsid w:val="00825236"/>
    <w:rsid w:val="008256BC"/>
    <w:rsid w:val="008260AB"/>
    <w:rsid w:val="0082630B"/>
    <w:rsid w:val="008266C4"/>
    <w:rsid w:val="00827000"/>
    <w:rsid w:val="00827C87"/>
    <w:rsid w:val="00830314"/>
    <w:rsid w:val="00830CB4"/>
    <w:rsid w:val="00831623"/>
    <w:rsid w:val="00831DEC"/>
    <w:rsid w:val="0083271D"/>
    <w:rsid w:val="00832E67"/>
    <w:rsid w:val="00834814"/>
    <w:rsid w:val="0083555F"/>
    <w:rsid w:val="00836634"/>
    <w:rsid w:val="00836705"/>
    <w:rsid w:val="00837C27"/>
    <w:rsid w:val="008405E6"/>
    <w:rsid w:val="008414DF"/>
    <w:rsid w:val="00841E26"/>
    <w:rsid w:val="00841F67"/>
    <w:rsid w:val="00842B2D"/>
    <w:rsid w:val="00843730"/>
    <w:rsid w:val="00844585"/>
    <w:rsid w:val="00845BDE"/>
    <w:rsid w:val="0084658D"/>
    <w:rsid w:val="008473E3"/>
    <w:rsid w:val="0085189C"/>
    <w:rsid w:val="00851A80"/>
    <w:rsid w:val="0085207E"/>
    <w:rsid w:val="00852530"/>
    <w:rsid w:val="00852550"/>
    <w:rsid w:val="008525D5"/>
    <w:rsid w:val="00853A47"/>
    <w:rsid w:val="00853D1C"/>
    <w:rsid w:val="00854359"/>
    <w:rsid w:val="008545CD"/>
    <w:rsid w:val="008556A2"/>
    <w:rsid w:val="0085747E"/>
    <w:rsid w:val="00857A07"/>
    <w:rsid w:val="00857A72"/>
    <w:rsid w:val="00857BD7"/>
    <w:rsid w:val="00860582"/>
    <w:rsid w:val="008610EF"/>
    <w:rsid w:val="00861630"/>
    <w:rsid w:val="00861B3B"/>
    <w:rsid w:val="00861C3B"/>
    <w:rsid w:val="00863E3F"/>
    <w:rsid w:val="00864907"/>
    <w:rsid w:val="008652AD"/>
    <w:rsid w:val="00865963"/>
    <w:rsid w:val="0086639F"/>
    <w:rsid w:val="008666F5"/>
    <w:rsid w:val="00866B6E"/>
    <w:rsid w:val="00866D10"/>
    <w:rsid w:val="00866F9C"/>
    <w:rsid w:val="0087045A"/>
    <w:rsid w:val="0087057C"/>
    <w:rsid w:val="00870CFB"/>
    <w:rsid w:val="00870FF5"/>
    <w:rsid w:val="0087294F"/>
    <w:rsid w:val="00872976"/>
    <w:rsid w:val="00872FA8"/>
    <w:rsid w:val="00873DAA"/>
    <w:rsid w:val="00874DF2"/>
    <w:rsid w:val="00875D2F"/>
    <w:rsid w:val="00876D38"/>
    <w:rsid w:val="008770F6"/>
    <w:rsid w:val="008771FC"/>
    <w:rsid w:val="00880EB2"/>
    <w:rsid w:val="008822A5"/>
    <w:rsid w:val="008822F2"/>
    <w:rsid w:val="00882830"/>
    <w:rsid w:val="0088331F"/>
    <w:rsid w:val="00884CBB"/>
    <w:rsid w:val="00885D5F"/>
    <w:rsid w:val="00885DD0"/>
    <w:rsid w:val="00887BB4"/>
    <w:rsid w:val="0089060B"/>
    <w:rsid w:val="00890D52"/>
    <w:rsid w:val="00890E6E"/>
    <w:rsid w:val="00892403"/>
    <w:rsid w:val="00892A03"/>
    <w:rsid w:val="00892F3F"/>
    <w:rsid w:val="008931D3"/>
    <w:rsid w:val="008949C2"/>
    <w:rsid w:val="008960E8"/>
    <w:rsid w:val="0089757A"/>
    <w:rsid w:val="00897CAF"/>
    <w:rsid w:val="008A0665"/>
    <w:rsid w:val="008A0C6D"/>
    <w:rsid w:val="008A2EDA"/>
    <w:rsid w:val="008A3073"/>
    <w:rsid w:val="008A3508"/>
    <w:rsid w:val="008A6884"/>
    <w:rsid w:val="008A7B2D"/>
    <w:rsid w:val="008A7C8C"/>
    <w:rsid w:val="008B0D30"/>
    <w:rsid w:val="008B0D5E"/>
    <w:rsid w:val="008B18B1"/>
    <w:rsid w:val="008B1D78"/>
    <w:rsid w:val="008B2456"/>
    <w:rsid w:val="008B360C"/>
    <w:rsid w:val="008B385F"/>
    <w:rsid w:val="008B6DE4"/>
    <w:rsid w:val="008B6E87"/>
    <w:rsid w:val="008C26F0"/>
    <w:rsid w:val="008C2C5B"/>
    <w:rsid w:val="008C35D5"/>
    <w:rsid w:val="008C42AD"/>
    <w:rsid w:val="008C4BD4"/>
    <w:rsid w:val="008C4F9E"/>
    <w:rsid w:val="008C5458"/>
    <w:rsid w:val="008C5BBC"/>
    <w:rsid w:val="008C5CEB"/>
    <w:rsid w:val="008C607F"/>
    <w:rsid w:val="008C738D"/>
    <w:rsid w:val="008C761B"/>
    <w:rsid w:val="008D15F2"/>
    <w:rsid w:val="008D25BE"/>
    <w:rsid w:val="008D40B8"/>
    <w:rsid w:val="008D4D94"/>
    <w:rsid w:val="008D526B"/>
    <w:rsid w:val="008D6171"/>
    <w:rsid w:val="008D771C"/>
    <w:rsid w:val="008D7DD1"/>
    <w:rsid w:val="008E19AA"/>
    <w:rsid w:val="008E2C7D"/>
    <w:rsid w:val="008E45BB"/>
    <w:rsid w:val="008E4E24"/>
    <w:rsid w:val="008E5A19"/>
    <w:rsid w:val="008E6380"/>
    <w:rsid w:val="008E6B16"/>
    <w:rsid w:val="008E6E2B"/>
    <w:rsid w:val="008E6F45"/>
    <w:rsid w:val="008E7784"/>
    <w:rsid w:val="008F06D0"/>
    <w:rsid w:val="008F07DE"/>
    <w:rsid w:val="008F0C19"/>
    <w:rsid w:val="008F29B6"/>
    <w:rsid w:val="008F3968"/>
    <w:rsid w:val="008F70A5"/>
    <w:rsid w:val="008F73D0"/>
    <w:rsid w:val="008F7D51"/>
    <w:rsid w:val="00902913"/>
    <w:rsid w:val="00902BC0"/>
    <w:rsid w:val="00902F98"/>
    <w:rsid w:val="00903407"/>
    <w:rsid w:val="00903823"/>
    <w:rsid w:val="00903BA3"/>
    <w:rsid w:val="00904E8C"/>
    <w:rsid w:val="00905810"/>
    <w:rsid w:val="009074EF"/>
    <w:rsid w:val="009077CD"/>
    <w:rsid w:val="00910500"/>
    <w:rsid w:val="00910C4A"/>
    <w:rsid w:val="009136BA"/>
    <w:rsid w:val="009143AD"/>
    <w:rsid w:val="00914619"/>
    <w:rsid w:val="0091481B"/>
    <w:rsid w:val="0091488A"/>
    <w:rsid w:val="00914C6A"/>
    <w:rsid w:val="00914F48"/>
    <w:rsid w:val="0091524D"/>
    <w:rsid w:val="0091571B"/>
    <w:rsid w:val="00915955"/>
    <w:rsid w:val="0091691B"/>
    <w:rsid w:val="009175B6"/>
    <w:rsid w:val="00917B71"/>
    <w:rsid w:val="00920141"/>
    <w:rsid w:val="0092108F"/>
    <w:rsid w:val="009215E0"/>
    <w:rsid w:val="00923723"/>
    <w:rsid w:val="00924D72"/>
    <w:rsid w:val="0092581F"/>
    <w:rsid w:val="00926BCF"/>
    <w:rsid w:val="009270C1"/>
    <w:rsid w:val="00927FDB"/>
    <w:rsid w:val="009302B3"/>
    <w:rsid w:val="009313B7"/>
    <w:rsid w:val="009318B5"/>
    <w:rsid w:val="009331F0"/>
    <w:rsid w:val="0093332D"/>
    <w:rsid w:val="009345EF"/>
    <w:rsid w:val="00934E65"/>
    <w:rsid w:val="00935196"/>
    <w:rsid w:val="009351FB"/>
    <w:rsid w:val="00935976"/>
    <w:rsid w:val="009360F1"/>
    <w:rsid w:val="0093611E"/>
    <w:rsid w:val="00937F3D"/>
    <w:rsid w:val="009419DE"/>
    <w:rsid w:val="009449E4"/>
    <w:rsid w:val="009450EF"/>
    <w:rsid w:val="00945188"/>
    <w:rsid w:val="00945EBC"/>
    <w:rsid w:val="00946930"/>
    <w:rsid w:val="00946C4C"/>
    <w:rsid w:val="00946E34"/>
    <w:rsid w:val="0094714E"/>
    <w:rsid w:val="00947C41"/>
    <w:rsid w:val="00947CDE"/>
    <w:rsid w:val="00950549"/>
    <w:rsid w:val="0095085E"/>
    <w:rsid w:val="00950B89"/>
    <w:rsid w:val="009511A0"/>
    <w:rsid w:val="00952E30"/>
    <w:rsid w:val="00953B2E"/>
    <w:rsid w:val="009547DB"/>
    <w:rsid w:val="009561BA"/>
    <w:rsid w:val="00957BCF"/>
    <w:rsid w:val="00960B8E"/>
    <w:rsid w:val="00960FAD"/>
    <w:rsid w:val="00961493"/>
    <w:rsid w:val="00961FC0"/>
    <w:rsid w:val="00962025"/>
    <w:rsid w:val="00964863"/>
    <w:rsid w:val="00965018"/>
    <w:rsid w:val="00965554"/>
    <w:rsid w:val="00965BFC"/>
    <w:rsid w:val="00967AE7"/>
    <w:rsid w:val="009708F3"/>
    <w:rsid w:val="00971CCE"/>
    <w:rsid w:val="00972011"/>
    <w:rsid w:val="00974B88"/>
    <w:rsid w:val="00975025"/>
    <w:rsid w:val="009752F3"/>
    <w:rsid w:val="00975630"/>
    <w:rsid w:val="00975B23"/>
    <w:rsid w:val="0097611C"/>
    <w:rsid w:val="009762F3"/>
    <w:rsid w:val="00977E40"/>
    <w:rsid w:val="00981816"/>
    <w:rsid w:val="0098248A"/>
    <w:rsid w:val="00984A58"/>
    <w:rsid w:val="00984CA2"/>
    <w:rsid w:val="009851E9"/>
    <w:rsid w:val="009856D1"/>
    <w:rsid w:val="009858F7"/>
    <w:rsid w:val="00990CBC"/>
    <w:rsid w:val="009910D7"/>
    <w:rsid w:val="00991F25"/>
    <w:rsid w:val="00992021"/>
    <w:rsid w:val="00992746"/>
    <w:rsid w:val="00993416"/>
    <w:rsid w:val="00993E91"/>
    <w:rsid w:val="0099596A"/>
    <w:rsid w:val="00995E44"/>
    <w:rsid w:val="00996464"/>
    <w:rsid w:val="00996B1C"/>
    <w:rsid w:val="0099713F"/>
    <w:rsid w:val="00997EFC"/>
    <w:rsid w:val="009A0FA5"/>
    <w:rsid w:val="009A13FF"/>
    <w:rsid w:val="009A2583"/>
    <w:rsid w:val="009A3139"/>
    <w:rsid w:val="009A317B"/>
    <w:rsid w:val="009A3ACF"/>
    <w:rsid w:val="009A3E33"/>
    <w:rsid w:val="009A4254"/>
    <w:rsid w:val="009A471A"/>
    <w:rsid w:val="009A5997"/>
    <w:rsid w:val="009A5EAF"/>
    <w:rsid w:val="009A6407"/>
    <w:rsid w:val="009A6671"/>
    <w:rsid w:val="009A7675"/>
    <w:rsid w:val="009A7E75"/>
    <w:rsid w:val="009A7FB3"/>
    <w:rsid w:val="009B04D8"/>
    <w:rsid w:val="009B184F"/>
    <w:rsid w:val="009B2189"/>
    <w:rsid w:val="009B21B4"/>
    <w:rsid w:val="009B3C50"/>
    <w:rsid w:val="009B4E81"/>
    <w:rsid w:val="009B50D6"/>
    <w:rsid w:val="009B6760"/>
    <w:rsid w:val="009B6868"/>
    <w:rsid w:val="009B6FD7"/>
    <w:rsid w:val="009B716C"/>
    <w:rsid w:val="009B745B"/>
    <w:rsid w:val="009B7DDD"/>
    <w:rsid w:val="009C0208"/>
    <w:rsid w:val="009C04E2"/>
    <w:rsid w:val="009C0FD8"/>
    <w:rsid w:val="009C1825"/>
    <w:rsid w:val="009C19DC"/>
    <w:rsid w:val="009C3159"/>
    <w:rsid w:val="009C3B22"/>
    <w:rsid w:val="009C41DF"/>
    <w:rsid w:val="009C4905"/>
    <w:rsid w:val="009C4C79"/>
    <w:rsid w:val="009C5400"/>
    <w:rsid w:val="009C5C39"/>
    <w:rsid w:val="009C78CD"/>
    <w:rsid w:val="009D0114"/>
    <w:rsid w:val="009D0963"/>
    <w:rsid w:val="009D1CBA"/>
    <w:rsid w:val="009D1EC7"/>
    <w:rsid w:val="009D2191"/>
    <w:rsid w:val="009D2EDC"/>
    <w:rsid w:val="009D422F"/>
    <w:rsid w:val="009D6019"/>
    <w:rsid w:val="009D62A2"/>
    <w:rsid w:val="009D62BF"/>
    <w:rsid w:val="009E0DBE"/>
    <w:rsid w:val="009E0FD3"/>
    <w:rsid w:val="009E3B4C"/>
    <w:rsid w:val="009E4E2C"/>
    <w:rsid w:val="009E62CC"/>
    <w:rsid w:val="009E6434"/>
    <w:rsid w:val="009E6CE5"/>
    <w:rsid w:val="009E6D86"/>
    <w:rsid w:val="009E7B03"/>
    <w:rsid w:val="009F194A"/>
    <w:rsid w:val="009F1D21"/>
    <w:rsid w:val="009F202E"/>
    <w:rsid w:val="009F405F"/>
    <w:rsid w:val="009F4DE6"/>
    <w:rsid w:val="009F5C11"/>
    <w:rsid w:val="009F6A49"/>
    <w:rsid w:val="009F7C13"/>
    <w:rsid w:val="009F7C66"/>
    <w:rsid w:val="00A00509"/>
    <w:rsid w:val="00A01E44"/>
    <w:rsid w:val="00A026F8"/>
    <w:rsid w:val="00A0279E"/>
    <w:rsid w:val="00A0288A"/>
    <w:rsid w:val="00A02E11"/>
    <w:rsid w:val="00A04678"/>
    <w:rsid w:val="00A04B6E"/>
    <w:rsid w:val="00A05C07"/>
    <w:rsid w:val="00A0629D"/>
    <w:rsid w:val="00A06318"/>
    <w:rsid w:val="00A063FD"/>
    <w:rsid w:val="00A07074"/>
    <w:rsid w:val="00A107E0"/>
    <w:rsid w:val="00A123F0"/>
    <w:rsid w:val="00A12DCD"/>
    <w:rsid w:val="00A13429"/>
    <w:rsid w:val="00A1353D"/>
    <w:rsid w:val="00A148A0"/>
    <w:rsid w:val="00A15E80"/>
    <w:rsid w:val="00A16156"/>
    <w:rsid w:val="00A16495"/>
    <w:rsid w:val="00A17BEC"/>
    <w:rsid w:val="00A203DF"/>
    <w:rsid w:val="00A2076E"/>
    <w:rsid w:val="00A20858"/>
    <w:rsid w:val="00A2493C"/>
    <w:rsid w:val="00A24FCE"/>
    <w:rsid w:val="00A2591E"/>
    <w:rsid w:val="00A25CB6"/>
    <w:rsid w:val="00A26570"/>
    <w:rsid w:val="00A27096"/>
    <w:rsid w:val="00A30057"/>
    <w:rsid w:val="00A31107"/>
    <w:rsid w:val="00A3159C"/>
    <w:rsid w:val="00A325E9"/>
    <w:rsid w:val="00A3294B"/>
    <w:rsid w:val="00A32B1C"/>
    <w:rsid w:val="00A32CFC"/>
    <w:rsid w:val="00A33390"/>
    <w:rsid w:val="00A3440E"/>
    <w:rsid w:val="00A344F5"/>
    <w:rsid w:val="00A3474B"/>
    <w:rsid w:val="00A34E6A"/>
    <w:rsid w:val="00A36BAE"/>
    <w:rsid w:val="00A36C2A"/>
    <w:rsid w:val="00A373E7"/>
    <w:rsid w:val="00A4020D"/>
    <w:rsid w:val="00A40223"/>
    <w:rsid w:val="00A40AD3"/>
    <w:rsid w:val="00A42951"/>
    <w:rsid w:val="00A42A25"/>
    <w:rsid w:val="00A43083"/>
    <w:rsid w:val="00A43106"/>
    <w:rsid w:val="00A4363D"/>
    <w:rsid w:val="00A43C09"/>
    <w:rsid w:val="00A43F24"/>
    <w:rsid w:val="00A44A92"/>
    <w:rsid w:val="00A44D27"/>
    <w:rsid w:val="00A45279"/>
    <w:rsid w:val="00A468BD"/>
    <w:rsid w:val="00A4757D"/>
    <w:rsid w:val="00A475A6"/>
    <w:rsid w:val="00A50453"/>
    <w:rsid w:val="00A50762"/>
    <w:rsid w:val="00A50C52"/>
    <w:rsid w:val="00A52483"/>
    <w:rsid w:val="00A530A2"/>
    <w:rsid w:val="00A53481"/>
    <w:rsid w:val="00A54115"/>
    <w:rsid w:val="00A55672"/>
    <w:rsid w:val="00A5662A"/>
    <w:rsid w:val="00A56A44"/>
    <w:rsid w:val="00A6285B"/>
    <w:rsid w:val="00A630B8"/>
    <w:rsid w:val="00A637DD"/>
    <w:rsid w:val="00A6389E"/>
    <w:rsid w:val="00A639FC"/>
    <w:rsid w:val="00A6401B"/>
    <w:rsid w:val="00A655F0"/>
    <w:rsid w:val="00A65870"/>
    <w:rsid w:val="00A70901"/>
    <w:rsid w:val="00A7094E"/>
    <w:rsid w:val="00A70ED2"/>
    <w:rsid w:val="00A715AE"/>
    <w:rsid w:val="00A71E7A"/>
    <w:rsid w:val="00A721C5"/>
    <w:rsid w:val="00A724FC"/>
    <w:rsid w:val="00A73DD0"/>
    <w:rsid w:val="00A7418F"/>
    <w:rsid w:val="00A7514A"/>
    <w:rsid w:val="00A75CF2"/>
    <w:rsid w:val="00A76A33"/>
    <w:rsid w:val="00A809B1"/>
    <w:rsid w:val="00A813B1"/>
    <w:rsid w:val="00A8310C"/>
    <w:rsid w:val="00A83A5D"/>
    <w:rsid w:val="00A84082"/>
    <w:rsid w:val="00A8564B"/>
    <w:rsid w:val="00A86E5D"/>
    <w:rsid w:val="00A876D2"/>
    <w:rsid w:val="00A900AE"/>
    <w:rsid w:val="00A904A1"/>
    <w:rsid w:val="00A909C4"/>
    <w:rsid w:val="00A90C4A"/>
    <w:rsid w:val="00A92E63"/>
    <w:rsid w:val="00A932E5"/>
    <w:rsid w:val="00A9396E"/>
    <w:rsid w:val="00A9585C"/>
    <w:rsid w:val="00A96289"/>
    <w:rsid w:val="00AA1197"/>
    <w:rsid w:val="00AA301E"/>
    <w:rsid w:val="00AA5510"/>
    <w:rsid w:val="00AA600F"/>
    <w:rsid w:val="00AB007B"/>
    <w:rsid w:val="00AB0DD0"/>
    <w:rsid w:val="00AB0EC5"/>
    <w:rsid w:val="00AB24C7"/>
    <w:rsid w:val="00AB2551"/>
    <w:rsid w:val="00AB3BD3"/>
    <w:rsid w:val="00AB4D36"/>
    <w:rsid w:val="00AB6E67"/>
    <w:rsid w:val="00AC1C91"/>
    <w:rsid w:val="00AC23F3"/>
    <w:rsid w:val="00AC34C5"/>
    <w:rsid w:val="00AC365F"/>
    <w:rsid w:val="00AC36D6"/>
    <w:rsid w:val="00AC43DC"/>
    <w:rsid w:val="00AC4E3E"/>
    <w:rsid w:val="00AC5D15"/>
    <w:rsid w:val="00AC5E7C"/>
    <w:rsid w:val="00AC5F19"/>
    <w:rsid w:val="00AC64CF"/>
    <w:rsid w:val="00AC6E80"/>
    <w:rsid w:val="00AC7638"/>
    <w:rsid w:val="00AC7E12"/>
    <w:rsid w:val="00AD0759"/>
    <w:rsid w:val="00AD0BC2"/>
    <w:rsid w:val="00AD1539"/>
    <w:rsid w:val="00AD159A"/>
    <w:rsid w:val="00AD175E"/>
    <w:rsid w:val="00AD1F44"/>
    <w:rsid w:val="00AD3113"/>
    <w:rsid w:val="00AD3711"/>
    <w:rsid w:val="00AD3F97"/>
    <w:rsid w:val="00AD59EA"/>
    <w:rsid w:val="00AD69C1"/>
    <w:rsid w:val="00AD71CB"/>
    <w:rsid w:val="00AD7443"/>
    <w:rsid w:val="00AE062C"/>
    <w:rsid w:val="00AE11B1"/>
    <w:rsid w:val="00AE28FD"/>
    <w:rsid w:val="00AE31C1"/>
    <w:rsid w:val="00AE3B48"/>
    <w:rsid w:val="00AE6632"/>
    <w:rsid w:val="00AF0357"/>
    <w:rsid w:val="00AF0ABF"/>
    <w:rsid w:val="00AF214D"/>
    <w:rsid w:val="00AF62BC"/>
    <w:rsid w:val="00AF6328"/>
    <w:rsid w:val="00AF718B"/>
    <w:rsid w:val="00AF76CF"/>
    <w:rsid w:val="00AF7F5A"/>
    <w:rsid w:val="00B006F3"/>
    <w:rsid w:val="00B00FAF"/>
    <w:rsid w:val="00B01B42"/>
    <w:rsid w:val="00B01C3E"/>
    <w:rsid w:val="00B0209E"/>
    <w:rsid w:val="00B021DF"/>
    <w:rsid w:val="00B028BC"/>
    <w:rsid w:val="00B03D0B"/>
    <w:rsid w:val="00B0448E"/>
    <w:rsid w:val="00B0467A"/>
    <w:rsid w:val="00B05E96"/>
    <w:rsid w:val="00B06EC7"/>
    <w:rsid w:val="00B0790B"/>
    <w:rsid w:val="00B07A83"/>
    <w:rsid w:val="00B10CDF"/>
    <w:rsid w:val="00B11F83"/>
    <w:rsid w:val="00B141A5"/>
    <w:rsid w:val="00B1453B"/>
    <w:rsid w:val="00B14934"/>
    <w:rsid w:val="00B150BC"/>
    <w:rsid w:val="00B15796"/>
    <w:rsid w:val="00B160A6"/>
    <w:rsid w:val="00B1624B"/>
    <w:rsid w:val="00B16B93"/>
    <w:rsid w:val="00B20179"/>
    <w:rsid w:val="00B20737"/>
    <w:rsid w:val="00B20BD0"/>
    <w:rsid w:val="00B20E05"/>
    <w:rsid w:val="00B21A3D"/>
    <w:rsid w:val="00B22EC7"/>
    <w:rsid w:val="00B2504F"/>
    <w:rsid w:val="00B25671"/>
    <w:rsid w:val="00B26F97"/>
    <w:rsid w:val="00B31E2E"/>
    <w:rsid w:val="00B31F85"/>
    <w:rsid w:val="00B32470"/>
    <w:rsid w:val="00B33058"/>
    <w:rsid w:val="00B33511"/>
    <w:rsid w:val="00B335CC"/>
    <w:rsid w:val="00B33768"/>
    <w:rsid w:val="00B34BB7"/>
    <w:rsid w:val="00B351EF"/>
    <w:rsid w:val="00B36779"/>
    <w:rsid w:val="00B371C1"/>
    <w:rsid w:val="00B408AD"/>
    <w:rsid w:val="00B43071"/>
    <w:rsid w:val="00B43C73"/>
    <w:rsid w:val="00B447A2"/>
    <w:rsid w:val="00B45EE9"/>
    <w:rsid w:val="00B46793"/>
    <w:rsid w:val="00B46928"/>
    <w:rsid w:val="00B469CC"/>
    <w:rsid w:val="00B46D4B"/>
    <w:rsid w:val="00B47342"/>
    <w:rsid w:val="00B52054"/>
    <w:rsid w:val="00B5306D"/>
    <w:rsid w:val="00B53CC6"/>
    <w:rsid w:val="00B54687"/>
    <w:rsid w:val="00B546D1"/>
    <w:rsid w:val="00B5543E"/>
    <w:rsid w:val="00B5565F"/>
    <w:rsid w:val="00B55F5B"/>
    <w:rsid w:val="00B60636"/>
    <w:rsid w:val="00B61134"/>
    <w:rsid w:val="00B62342"/>
    <w:rsid w:val="00B6237C"/>
    <w:rsid w:val="00B62FCA"/>
    <w:rsid w:val="00B633C9"/>
    <w:rsid w:val="00B63ED0"/>
    <w:rsid w:val="00B651CB"/>
    <w:rsid w:val="00B65335"/>
    <w:rsid w:val="00B6559C"/>
    <w:rsid w:val="00B6608F"/>
    <w:rsid w:val="00B6739C"/>
    <w:rsid w:val="00B7070F"/>
    <w:rsid w:val="00B71089"/>
    <w:rsid w:val="00B71664"/>
    <w:rsid w:val="00B72157"/>
    <w:rsid w:val="00B726B3"/>
    <w:rsid w:val="00B72BFB"/>
    <w:rsid w:val="00B738C0"/>
    <w:rsid w:val="00B73F6E"/>
    <w:rsid w:val="00B742D8"/>
    <w:rsid w:val="00B77B92"/>
    <w:rsid w:val="00B77FA4"/>
    <w:rsid w:val="00B80653"/>
    <w:rsid w:val="00B825FC"/>
    <w:rsid w:val="00B830C9"/>
    <w:rsid w:val="00B839FF"/>
    <w:rsid w:val="00B84CCD"/>
    <w:rsid w:val="00B854A2"/>
    <w:rsid w:val="00B860E6"/>
    <w:rsid w:val="00B8691E"/>
    <w:rsid w:val="00B86936"/>
    <w:rsid w:val="00B86E64"/>
    <w:rsid w:val="00B87092"/>
    <w:rsid w:val="00B879A4"/>
    <w:rsid w:val="00B9081C"/>
    <w:rsid w:val="00B913AC"/>
    <w:rsid w:val="00B941CE"/>
    <w:rsid w:val="00B9476A"/>
    <w:rsid w:val="00B94DCC"/>
    <w:rsid w:val="00B95FCE"/>
    <w:rsid w:val="00B9620B"/>
    <w:rsid w:val="00B96C85"/>
    <w:rsid w:val="00B97A00"/>
    <w:rsid w:val="00B97BA9"/>
    <w:rsid w:val="00BA0B7D"/>
    <w:rsid w:val="00BA1D0C"/>
    <w:rsid w:val="00BA2569"/>
    <w:rsid w:val="00BA3FD6"/>
    <w:rsid w:val="00BA4165"/>
    <w:rsid w:val="00BA4934"/>
    <w:rsid w:val="00BA754D"/>
    <w:rsid w:val="00BA7B8D"/>
    <w:rsid w:val="00BB0A9B"/>
    <w:rsid w:val="00BB14EE"/>
    <w:rsid w:val="00BB2979"/>
    <w:rsid w:val="00BB428C"/>
    <w:rsid w:val="00BB42D5"/>
    <w:rsid w:val="00BB60B6"/>
    <w:rsid w:val="00BB78D9"/>
    <w:rsid w:val="00BC1E67"/>
    <w:rsid w:val="00BC24BB"/>
    <w:rsid w:val="00BC2741"/>
    <w:rsid w:val="00BC3656"/>
    <w:rsid w:val="00BC38BB"/>
    <w:rsid w:val="00BC3937"/>
    <w:rsid w:val="00BC40F0"/>
    <w:rsid w:val="00BC574C"/>
    <w:rsid w:val="00BC57C4"/>
    <w:rsid w:val="00BC6DE0"/>
    <w:rsid w:val="00BC72D6"/>
    <w:rsid w:val="00BC79F1"/>
    <w:rsid w:val="00BC7BB2"/>
    <w:rsid w:val="00BC7CA5"/>
    <w:rsid w:val="00BC7D13"/>
    <w:rsid w:val="00BD01BA"/>
    <w:rsid w:val="00BD0BCC"/>
    <w:rsid w:val="00BD180A"/>
    <w:rsid w:val="00BD21E8"/>
    <w:rsid w:val="00BD3B23"/>
    <w:rsid w:val="00BD3D44"/>
    <w:rsid w:val="00BD4E48"/>
    <w:rsid w:val="00BD64B6"/>
    <w:rsid w:val="00BD70B0"/>
    <w:rsid w:val="00BD7924"/>
    <w:rsid w:val="00BE045B"/>
    <w:rsid w:val="00BE1B44"/>
    <w:rsid w:val="00BE21A8"/>
    <w:rsid w:val="00BE24B9"/>
    <w:rsid w:val="00BE63D5"/>
    <w:rsid w:val="00BE65E5"/>
    <w:rsid w:val="00BE7761"/>
    <w:rsid w:val="00BE7B27"/>
    <w:rsid w:val="00BF00E6"/>
    <w:rsid w:val="00BF1427"/>
    <w:rsid w:val="00BF251A"/>
    <w:rsid w:val="00BF29BD"/>
    <w:rsid w:val="00BF449C"/>
    <w:rsid w:val="00BF56CF"/>
    <w:rsid w:val="00BF66F9"/>
    <w:rsid w:val="00BF6D0F"/>
    <w:rsid w:val="00BF6DBF"/>
    <w:rsid w:val="00BF783C"/>
    <w:rsid w:val="00C0175E"/>
    <w:rsid w:val="00C027FD"/>
    <w:rsid w:val="00C02CC3"/>
    <w:rsid w:val="00C02D1C"/>
    <w:rsid w:val="00C0484D"/>
    <w:rsid w:val="00C04D8A"/>
    <w:rsid w:val="00C07012"/>
    <w:rsid w:val="00C07800"/>
    <w:rsid w:val="00C07BE4"/>
    <w:rsid w:val="00C10137"/>
    <w:rsid w:val="00C12619"/>
    <w:rsid w:val="00C12AE6"/>
    <w:rsid w:val="00C134BD"/>
    <w:rsid w:val="00C1397C"/>
    <w:rsid w:val="00C141EB"/>
    <w:rsid w:val="00C1422E"/>
    <w:rsid w:val="00C1470C"/>
    <w:rsid w:val="00C175D4"/>
    <w:rsid w:val="00C17EFB"/>
    <w:rsid w:val="00C20A6A"/>
    <w:rsid w:val="00C20C38"/>
    <w:rsid w:val="00C20F2D"/>
    <w:rsid w:val="00C21894"/>
    <w:rsid w:val="00C21CA8"/>
    <w:rsid w:val="00C21F9D"/>
    <w:rsid w:val="00C27659"/>
    <w:rsid w:val="00C27F3C"/>
    <w:rsid w:val="00C30931"/>
    <w:rsid w:val="00C314A5"/>
    <w:rsid w:val="00C3243F"/>
    <w:rsid w:val="00C3305D"/>
    <w:rsid w:val="00C33B62"/>
    <w:rsid w:val="00C3542C"/>
    <w:rsid w:val="00C3573B"/>
    <w:rsid w:val="00C35E5C"/>
    <w:rsid w:val="00C360BF"/>
    <w:rsid w:val="00C36E5D"/>
    <w:rsid w:val="00C37F7F"/>
    <w:rsid w:val="00C400EA"/>
    <w:rsid w:val="00C41F6A"/>
    <w:rsid w:val="00C426FD"/>
    <w:rsid w:val="00C427C6"/>
    <w:rsid w:val="00C443D5"/>
    <w:rsid w:val="00C448F7"/>
    <w:rsid w:val="00C44B38"/>
    <w:rsid w:val="00C45627"/>
    <w:rsid w:val="00C4679F"/>
    <w:rsid w:val="00C47608"/>
    <w:rsid w:val="00C50865"/>
    <w:rsid w:val="00C52E9D"/>
    <w:rsid w:val="00C54CC5"/>
    <w:rsid w:val="00C54EE7"/>
    <w:rsid w:val="00C55970"/>
    <w:rsid w:val="00C56F1C"/>
    <w:rsid w:val="00C56FA5"/>
    <w:rsid w:val="00C570AF"/>
    <w:rsid w:val="00C57325"/>
    <w:rsid w:val="00C6063A"/>
    <w:rsid w:val="00C60710"/>
    <w:rsid w:val="00C60CD3"/>
    <w:rsid w:val="00C618A6"/>
    <w:rsid w:val="00C6267B"/>
    <w:rsid w:val="00C62DC4"/>
    <w:rsid w:val="00C633C6"/>
    <w:rsid w:val="00C63F82"/>
    <w:rsid w:val="00C6545E"/>
    <w:rsid w:val="00C65647"/>
    <w:rsid w:val="00C666B7"/>
    <w:rsid w:val="00C66D49"/>
    <w:rsid w:val="00C670DE"/>
    <w:rsid w:val="00C671C1"/>
    <w:rsid w:val="00C6738C"/>
    <w:rsid w:val="00C7029D"/>
    <w:rsid w:val="00C7055D"/>
    <w:rsid w:val="00C70E9E"/>
    <w:rsid w:val="00C73882"/>
    <w:rsid w:val="00C7575C"/>
    <w:rsid w:val="00C759A5"/>
    <w:rsid w:val="00C75FDE"/>
    <w:rsid w:val="00C76554"/>
    <w:rsid w:val="00C800CA"/>
    <w:rsid w:val="00C82056"/>
    <w:rsid w:val="00C823CA"/>
    <w:rsid w:val="00C8336A"/>
    <w:rsid w:val="00C836E0"/>
    <w:rsid w:val="00C8525D"/>
    <w:rsid w:val="00C85A11"/>
    <w:rsid w:val="00C85E0F"/>
    <w:rsid w:val="00C86E60"/>
    <w:rsid w:val="00C9076E"/>
    <w:rsid w:val="00C91DD3"/>
    <w:rsid w:val="00C926C8"/>
    <w:rsid w:val="00C92DA3"/>
    <w:rsid w:val="00C93B58"/>
    <w:rsid w:val="00C93FA0"/>
    <w:rsid w:val="00C94893"/>
    <w:rsid w:val="00C96444"/>
    <w:rsid w:val="00C965D6"/>
    <w:rsid w:val="00C97305"/>
    <w:rsid w:val="00C97CAE"/>
    <w:rsid w:val="00CA0C85"/>
    <w:rsid w:val="00CA1964"/>
    <w:rsid w:val="00CA1AC3"/>
    <w:rsid w:val="00CA46C9"/>
    <w:rsid w:val="00CA516F"/>
    <w:rsid w:val="00CA5B0E"/>
    <w:rsid w:val="00CA5E54"/>
    <w:rsid w:val="00CA5ECA"/>
    <w:rsid w:val="00CA6204"/>
    <w:rsid w:val="00CA7093"/>
    <w:rsid w:val="00CB3336"/>
    <w:rsid w:val="00CB51A2"/>
    <w:rsid w:val="00CB51AC"/>
    <w:rsid w:val="00CB5709"/>
    <w:rsid w:val="00CB5873"/>
    <w:rsid w:val="00CB6BDF"/>
    <w:rsid w:val="00CB7E79"/>
    <w:rsid w:val="00CC0455"/>
    <w:rsid w:val="00CC11FD"/>
    <w:rsid w:val="00CC25C6"/>
    <w:rsid w:val="00CC28E6"/>
    <w:rsid w:val="00CC3379"/>
    <w:rsid w:val="00CC53AF"/>
    <w:rsid w:val="00CC622C"/>
    <w:rsid w:val="00CC75BE"/>
    <w:rsid w:val="00CD0A79"/>
    <w:rsid w:val="00CD0E4D"/>
    <w:rsid w:val="00CD1AA0"/>
    <w:rsid w:val="00CD2003"/>
    <w:rsid w:val="00CD257A"/>
    <w:rsid w:val="00CD2DB7"/>
    <w:rsid w:val="00CD38F5"/>
    <w:rsid w:val="00CD39AD"/>
    <w:rsid w:val="00CD422E"/>
    <w:rsid w:val="00CD4B2A"/>
    <w:rsid w:val="00CD4F5D"/>
    <w:rsid w:val="00CD536E"/>
    <w:rsid w:val="00CD5425"/>
    <w:rsid w:val="00CD7C26"/>
    <w:rsid w:val="00CD7CC2"/>
    <w:rsid w:val="00CE1854"/>
    <w:rsid w:val="00CE1DAB"/>
    <w:rsid w:val="00CE29ED"/>
    <w:rsid w:val="00CE4B47"/>
    <w:rsid w:val="00CE524F"/>
    <w:rsid w:val="00CE568A"/>
    <w:rsid w:val="00CE5F8F"/>
    <w:rsid w:val="00CF09BE"/>
    <w:rsid w:val="00CF09FF"/>
    <w:rsid w:val="00CF0A75"/>
    <w:rsid w:val="00CF16CB"/>
    <w:rsid w:val="00CF42FE"/>
    <w:rsid w:val="00CF64B8"/>
    <w:rsid w:val="00D013F9"/>
    <w:rsid w:val="00D016AA"/>
    <w:rsid w:val="00D01736"/>
    <w:rsid w:val="00D02666"/>
    <w:rsid w:val="00D039AF"/>
    <w:rsid w:val="00D03FE8"/>
    <w:rsid w:val="00D050BF"/>
    <w:rsid w:val="00D05676"/>
    <w:rsid w:val="00D05699"/>
    <w:rsid w:val="00D060D8"/>
    <w:rsid w:val="00D061CF"/>
    <w:rsid w:val="00D06A54"/>
    <w:rsid w:val="00D07376"/>
    <w:rsid w:val="00D07458"/>
    <w:rsid w:val="00D07C87"/>
    <w:rsid w:val="00D100A6"/>
    <w:rsid w:val="00D12D3B"/>
    <w:rsid w:val="00D134D7"/>
    <w:rsid w:val="00D1517E"/>
    <w:rsid w:val="00D154E4"/>
    <w:rsid w:val="00D166B4"/>
    <w:rsid w:val="00D17BAC"/>
    <w:rsid w:val="00D201FB"/>
    <w:rsid w:val="00D20529"/>
    <w:rsid w:val="00D2094D"/>
    <w:rsid w:val="00D20F7C"/>
    <w:rsid w:val="00D216C7"/>
    <w:rsid w:val="00D21A62"/>
    <w:rsid w:val="00D22BCF"/>
    <w:rsid w:val="00D231CA"/>
    <w:rsid w:val="00D2352C"/>
    <w:rsid w:val="00D23549"/>
    <w:rsid w:val="00D238DE"/>
    <w:rsid w:val="00D2393F"/>
    <w:rsid w:val="00D25F52"/>
    <w:rsid w:val="00D27032"/>
    <w:rsid w:val="00D30F17"/>
    <w:rsid w:val="00D321BF"/>
    <w:rsid w:val="00D324E5"/>
    <w:rsid w:val="00D331FC"/>
    <w:rsid w:val="00D335EA"/>
    <w:rsid w:val="00D34ED7"/>
    <w:rsid w:val="00D355C4"/>
    <w:rsid w:val="00D364CD"/>
    <w:rsid w:val="00D367C1"/>
    <w:rsid w:val="00D378A6"/>
    <w:rsid w:val="00D415F1"/>
    <w:rsid w:val="00D41DED"/>
    <w:rsid w:val="00D41E55"/>
    <w:rsid w:val="00D44947"/>
    <w:rsid w:val="00D45602"/>
    <w:rsid w:val="00D45759"/>
    <w:rsid w:val="00D45D15"/>
    <w:rsid w:val="00D45E56"/>
    <w:rsid w:val="00D46479"/>
    <w:rsid w:val="00D464CC"/>
    <w:rsid w:val="00D477ED"/>
    <w:rsid w:val="00D50344"/>
    <w:rsid w:val="00D534F6"/>
    <w:rsid w:val="00D538F9"/>
    <w:rsid w:val="00D549C6"/>
    <w:rsid w:val="00D55430"/>
    <w:rsid w:val="00D60F21"/>
    <w:rsid w:val="00D612E7"/>
    <w:rsid w:val="00D61F42"/>
    <w:rsid w:val="00D63102"/>
    <w:rsid w:val="00D637BE"/>
    <w:rsid w:val="00D64471"/>
    <w:rsid w:val="00D64731"/>
    <w:rsid w:val="00D65DD8"/>
    <w:rsid w:val="00D666D7"/>
    <w:rsid w:val="00D666FD"/>
    <w:rsid w:val="00D66A58"/>
    <w:rsid w:val="00D67EFB"/>
    <w:rsid w:val="00D70590"/>
    <w:rsid w:val="00D70681"/>
    <w:rsid w:val="00D70A7A"/>
    <w:rsid w:val="00D739E3"/>
    <w:rsid w:val="00D73A33"/>
    <w:rsid w:val="00D74E8F"/>
    <w:rsid w:val="00D763E4"/>
    <w:rsid w:val="00D810C0"/>
    <w:rsid w:val="00D83AF2"/>
    <w:rsid w:val="00D844F3"/>
    <w:rsid w:val="00D85378"/>
    <w:rsid w:val="00D858E9"/>
    <w:rsid w:val="00D85FB1"/>
    <w:rsid w:val="00D86DAC"/>
    <w:rsid w:val="00D904F8"/>
    <w:rsid w:val="00D910A0"/>
    <w:rsid w:val="00D91AEF"/>
    <w:rsid w:val="00D924D3"/>
    <w:rsid w:val="00D924D6"/>
    <w:rsid w:val="00D931AB"/>
    <w:rsid w:val="00D93DD1"/>
    <w:rsid w:val="00D942F9"/>
    <w:rsid w:val="00D94531"/>
    <w:rsid w:val="00D95A72"/>
    <w:rsid w:val="00D95B76"/>
    <w:rsid w:val="00D95F88"/>
    <w:rsid w:val="00D97664"/>
    <w:rsid w:val="00D97AF8"/>
    <w:rsid w:val="00D97DC9"/>
    <w:rsid w:val="00DA1405"/>
    <w:rsid w:val="00DA21BF"/>
    <w:rsid w:val="00DA2AA9"/>
    <w:rsid w:val="00DA3256"/>
    <w:rsid w:val="00DA417F"/>
    <w:rsid w:val="00DA52E8"/>
    <w:rsid w:val="00DA5F7A"/>
    <w:rsid w:val="00DA6BAD"/>
    <w:rsid w:val="00DA6CEE"/>
    <w:rsid w:val="00DA764B"/>
    <w:rsid w:val="00DB02C1"/>
    <w:rsid w:val="00DB0E58"/>
    <w:rsid w:val="00DB14D9"/>
    <w:rsid w:val="00DB17DF"/>
    <w:rsid w:val="00DB3E26"/>
    <w:rsid w:val="00DB542A"/>
    <w:rsid w:val="00DB5966"/>
    <w:rsid w:val="00DB5C08"/>
    <w:rsid w:val="00DB5F4C"/>
    <w:rsid w:val="00DB750E"/>
    <w:rsid w:val="00DB7D40"/>
    <w:rsid w:val="00DC211C"/>
    <w:rsid w:val="00DC288F"/>
    <w:rsid w:val="00DC2DE0"/>
    <w:rsid w:val="00DC38A1"/>
    <w:rsid w:val="00DC4015"/>
    <w:rsid w:val="00DC539B"/>
    <w:rsid w:val="00DC5C6C"/>
    <w:rsid w:val="00DC618A"/>
    <w:rsid w:val="00DC6502"/>
    <w:rsid w:val="00DC78CE"/>
    <w:rsid w:val="00DC79D6"/>
    <w:rsid w:val="00DC7A0E"/>
    <w:rsid w:val="00DC7E7A"/>
    <w:rsid w:val="00DD025A"/>
    <w:rsid w:val="00DD06AD"/>
    <w:rsid w:val="00DD0952"/>
    <w:rsid w:val="00DD1AB8"/>
    <w:rsid w:val="00DD34AB"/>
    <w:rsid w:val="00DD34C0"/>
    <w:rsid w:val="00DD37F7"/>
    <w:rsid w:val="00DD3B6C"/>
    <w:rsid w:val="00DD3D22"/>
    <w:rsid w:val="00DD4B06"/>
    <w:rsid w:val="00DD5770"/>
    <w:rsid w:val="00DD5F11"/>
    <w:rsid w:val="00DE04A5"/>
    <w:rsid w:val="00DE1A59"/>
    <w:rsid w:val="00DE1DB6"/>
    <w:rsid w:val="00DE2792"/>
    <w:rsid w:val="00DE2B94"/>
    <w:rsid w:val="00DE3E30"/>
    <w:rsid w:val="00DE4677"/>
    <w:rsid w:val="00DE48A8"/>
    <w:rsid w:val="00DE52AD"/>
    <w:rsid w:val="00DE59D3"/>
    <w:rsid w:val="00DE5D2D"/>
    <w:rsid w:val="00DE69D7"/>
    <w:rsid w:val="00DE7439"/>
    <w:rsid w:val="00DF044F"/>
    <w:rsid w:val="00DF0B88"/>
    <w:rsid w:val="00DF24D7"/>
    <w:rsid w:val="00DF2655"/>
    <w:rsid w:val="00DF2C72"/>
    <w:rsid w:val="00DF3A08"/>
    <w:rsid w:val="00DF4734"/>
    <w:rsid w:val="00DF50E0"/>
    <w:rsid w:val="00DF57DA"/>
    <w:rsid w:val="00DF7D9C"/>
    <w:rsid w:val="00E009B7"/>
    <w:rsid w:val="00E00ABA"/>
    <w:rsid w:val="00E01058"/>
    <w:rsid w:val="00E01558"/>
    <w:rsid w:val="00E01699"/>
    <w:rsid w:val="00E019BC"/>
    <w:rsid w:val="00E02169"/>
    <w:rsid w:val="00E0297C"/>
    <w:rsid w:val="00E02B2A"/>
    <w:rsid w:val="00E0371C"/>
    <w:rsid w:val="00E0479E"/>
    <w:rsid w:val="00E04C66"/>
    <w:rsid w:val="00E05976"/>
    <w:rsid w:val="00E10196"/>
    <w:rsid w:val="00E10CC4"/>
    <w:rsid w:val="00E12314"/>
    <w:rsid w:val="00E13C8C"/>
    <w:rsid w:val="00E16741"/>
    <w:rsid w:val="00E173E4"/>
    <w:rsid w:val="00E17BF1"/>
    <w:rsid w:val="00E22C0B"/>
    <w:rsid w:val="00E22C3A"/>
    <w:rsid w:val="00E22DBA"/>
    <w:rsid w:val="00E30F67"/>
    <w:rsid w:val="00E31FBE"/>
    <w:rsid w:val="00E32533"/>
    <w:rsid w:val="00E325AE"/>
    <w:rsid w:val="00E32D81"/>
    <w:rsid w:val="00E36E01"/>
    <w:rsid w:val="00E37DD4"/>
    <w:rsid w:val="00E37EA1"/>
    <w:rsid w:val="00E4170B"/>
    <w:rsid w:val="00E41D37"/>
    <w:rsid w:val="00E42DBE"/>
    <w:rsid w:val="00E43177"/>
    <w:rsid w:val="00E4383A"/>
    <w:rsid w:val="00E44134"/>
    <w:rsid w:val="00E450A2"/>
    <w:rsid w:val="00E4517A"/>
    <w:rsid w:val="00E477C3"/>
    <w:rsid w:val="00E50499"/>
    <w:rsid w:val="00E5147E"/>
    <w:rsid w:val="00E517DB"/>
    <w:rsid w:val="00E51989"/>
    <w:rsid w:val="00E52028"/>
    <w:rsid w:val="00E520F0"/>
    <w:rsid w:val="00E52331"/>
    <w:rsid w:val="00E54FBD"/>
    <w:rsid w:val="00E55273"/>
    <w:rsid w:val="00E56D92"/>
    <w:rsid w:val="00E57520"/>
    <w:rsid w:val="00E603B7"/>
    <w:rsid w:val="00E60B08"/>
    <w:rsid w:val="00E60F3F"/>
    <w:rsid w:val="00E611EE"/>
    <w:rsid w:val="00E619EF"/>
    <w:rsid w:val="00E620C6"/>
    <w:rsid w:val="00E649E9"/>
    <w:rsid w:val="00E65389"/>
    <w:rsid w:val="00E66949"/>
    <w:rsid w:val="00E6724B"/>
    <w:rsid w:val="00E67270"/>
    <w:rsid w:val="00E67433"/>
    <w:rsid w:val="00E7026C"/>
    <w:rsid w:val="00E711E1"/>
    <w:rsid w:val="00E715B4"/>
    <w:rsid w:val="00E71EAE"/>
    <w:rsid w:val="00E723A4"/>
    <w:rsid w:val="00E72546"/>
    <w:rsid w:val="00E73883"/>
    <w:rsid w:val="00E74346"/>
    <w:rsid w:val="00E758A1"/>
    <w:rsid w:val="00E76DBF"/>
    <w:rsid w:val="00E76FB0"/>
    <w:rsid w:val="00E80511"/>
    <w:rsid w:val="00E805DE"/>
    <w:rsid w:val="00E81285"/>
    <w:rsid w:val="00E8181E"/>
    <w:rsid w:val="00E82113"/>
    <w:rsid w:val="00E82166"/>
    <w:rsid w:val="00E82D4D"/>
    <w:rsid w:val="00E82DB4"/>
    <w:rsid w:val="00E83368"/>
    <w:rsid w:val="00E83CDF"/>
    <w:rsid w:val="00E84394"/>
    <w:rsid w:val="00E84688"/>
    <w:rsid w:val="00E84BC2"/>
    <w:rsid w:val="00E858B7"/>
    <w:rsid w:val="00E85D7C"/>
    <w:rsid w:val="00E86043"/>
    <w:rsid w:val="00E86BD6"/>
    <w:rsid w:val="00E92809"/>
    <w:rsid w:val="00E93138"/>
    <w:rsid w:val="00E93EC8"/>
    <w:rsid w:val="00E943E9"/>
    <w:rsid w:val="00E9460E"/>
    <w:rsid w:val="00E951A0"/>
    <w:rsid w:val="00E95BA5"/>
    <w:rsid w:val="00E95EA8"/>
    <w:rsid w:val="00E95FE1"/>
    <w:rsid w:val="00E97A5B"/>
    <w:rsid w:val="00EA06C8"/>
    <w:rsid w:val="00EA0B0B"/>
    <w:rsid w:val="00EA1BDC"/>
    <w:rsid w:val="00EA2158"/>
    <w:rsid w:val="00EA2432"/>
    <w:rsid w:val="00EA28E0"/>
    <w:rsid w:val="00EA2C64"/>
    <w:rsid w:val="00EA359F"/>
    <w:rsid w:val="00EA3B0C"/>
    <w:rsid w:val="00EA3EEE"/>
    <w:rsid w:val="00EA60CE"/>
    <w:rsid w:val="00EA6373"/>
    <w:rsid w:val="00EA780B"/>
    <w:rsid w:val="00EB00C8"/>
    <w:rsid w:val="00EB08C5"/>
    <w:rsid w:val="00EB0C35"/>
    <w:rsid w:val="00EB25F6"/>
    <w:rsid w:val="00EB29DA"/>
    <w:rsid w:val="00EB3159"/>
    <w:rsid w:val="00EB3590"/>
    <w:rsid w:val="00EB35F5"/>
    <w:rsid w:val="00EB4426"/>
    <w:rsid w:val="00EB7B6E"/>
    <w:rsid w:val="00EC0D0B"/>
    <w:rsid w:val="00EC12D4"/>
    <w:rsid w:val="00EC3065"/>
    <w:rsid w:val="00EC34A3"/>
    <w:rsid w:val="00EC42A3"/>
    <w:rsid w:val="00EC4AFC"/>
    <w:rsid w:val="00EC55F0"/>
    <w:rsid w:val="00EC6006"/>
    <w:rsid w:val="00EC6F22"/>
    <w:rsid w:val="00ED2589"/>
    <w:rsid w:val="00ED370A"/>
    <w:rsid w:val="00ED46CE"/>
    <w:rsid w:val="00ED47C3"/>
    <w:rsid w:val="00ED5B43"/>
    <w:rsid w:val="00ED5FF7"/>
    <w:rsid w:val="00ED61FC"/>
    <w:rsid w:val="00ED65B8"/>
    <w:rsid w:val="00ED721B"/>
    <w:rsid w:val="00EE0284"/>
    <w:rsid w:val="00EE02C6"/>
    <w:rsid w:val="00EE1A7F"/>
    <w:rsid w:val="00EE3823"/>
    <w:rsid w:val="00EE3827"/>
    <w:rsid w:val="00EE3CEA"/>
    <w:rsid w:val="00EE3F00"/>
    <w:rsid w:val="00EE6B09"/>
    <w:rsid w:val="00EE6DE4"/>
    <w:rsid w:val="00EF09A1"/>
    <w:rsid w:val="00EF1282"/>
    <w:rsid w:val="00EF1C23"/>
    <w:rsid w:val="00EF1ED8"/>
    <w:rsid w:val="00EF2031"/>
    <w:rsid w:val="00EF267B"/>
    <w:rsid w:val="00EF2837"/>
    <w:rsid w:val="00EF2F3A"/>
    <w:rsid w:val="00EF48BE"/>
    <w:rsid w:val="00EF5F4E"/>
    <w:rsid w:val="00EF61AC"/>
    <w:rsid w:val="00EF6CEB"/>
    <w:rsid w:val="00EF7383"/>
    <w:rsid w:val="00EF7452"/>
    <w:rsid w:val="00F001E8"/>
    <w:rsid w:val="00F00A4A"/>
    <w:rsid w:val="00F026A5"/>
    <w:rsid w:val="00F030C7"/>
    <w:rsid w:val="00F0658D"/>
    <w:rsid w:val="00F068F3"/>
    <w:rsid w:val="00F06C64"/>
    <w:rsid w:val="00F1065A"/>
    <w:rsid w:val="00F117FE"/>
    <w:rsid w:val="00F11FF2"/>
    <w:rsid w:val="00F13291"/>
    <w:rsid w:val="00F13EA4"/>
    <w:rsid w:val="00F16812"/>
    <w:rsid w:val="00F17555"/>
    <w:rsid w:val="00F17B6C"/>
    <w:rsid w:val="00F17D9E"/>
    <w:rsid w:val="00F21371"/>
    <w:rsid w:val="00F2229C"/>
    <w:rsid w:val="00F22623"/>
    <w:rsid w:val="00F23375"/>
    <w:rsid w:val="00F234D8"/>
    <w:rsid w:val="00F235B3"/>
    <w:rsid w:val="00F23DC7"/>
    <w:rsid w:val="00F23DCB"/>
    <w:rsid w:val="00F24561"/>
    <w:rsid w:val="00F24BDB"/>
    <w:rsid w:val="00F2522F"/>
    <w:rsid w:val="00F260F3"/>
    <w:rsid w:val="00F27BEE"/>
    <w:rsid w:val="00F301FA"/>
    <w:rsid w:val="00F30EED"/>
    <w:rsid w:val="00F33F32"/>
    <w:rsid w:val="00F34824"/>
    <w:rsid w:val="00F350DE"/>
    <w:rsid w:val="00F36286"/>
    <w:rsid w:val="00F363BC"/>
    <w:rsid w:val="00F364E2"/>
    <w:rsid w:val="00F40048"/>
    <w:rsid w:val="00F40612"/>
    <w:rsid w:val="00F409E4"/>
    <w:rsid w:val="00F40B7D"/>
    <w:rsid w:val="00F42179"/>
    <w:rsid w:val="00F42D1F"/>
    <w:rsid w:val="00F44929"/>
    <w:rsid w:val="00F44EF9"/>
    <w:rsid w:val="00F469CF"/>
    <w:rsid w:val="00F473DA"/>
    <w:rsid w:val="00F502CB"/>
    <w:rsid w:val="00F509A5"/>
    <w:rsid w:val="00F51826"/>
    <w:rsid w:val="00F52AB9"/>
    <w:rsid w:val="00F53BD9"/>
    <w:rsid w:val="00F53F6F"/>
    <w:rsid w:val="00F54364"/>
    <w:rsid w:val="00F60FA3"/>
    <w:rsid w:val="00F61F89"/>
    <w:rsid w:val="00F64B1F"/>
    <w:rsid w:val="00F65B79"/>
    <w:rsid w:val="00F672B6"/>
    <w:rsid w:val="00F678AD"/>
    <w:rsid w:val="00F67B8C"/>
    <w:rsid w:val="00F70255"/>
    <w:rsid w:val="00F70AEA"/>
    <w:rsid w:val="00F71FCF"/>
    <w:rsid w:val="00F730B0"/>
    <w:rsid w:val="00F73245"/>
    <w:rsid w:val="00F74C73"/>
    <w:rsid w:val="00F76458"/>
    <w:rsid w:val="00F76DDA"/>
    <w:rsid w:val="00F81C42"/>
    <w:rsid w:val="00F82226"/>
    <w:rsid w:val="00F82B68"/>
    <w:rsid w:val="00F82C0C"/>
    <w:rsid w:val="00F82C4F"/>
    <w:rsid w:val="00F8309B"/>
    <w:rsid w:val="00F83543"/>
    <w:rsid w:val="00F83698"/>
    <w:rsid w:val="00F8408B"/>
    <w:rsid w:val="00F84C57"/>
    <w:rsid w:val="00F85799"/>
    <w:rsid w:val="00F86943"/>
    <w:rsid w:val="00F8700A"/>
    <w:rsid w:val="00F87122"/>
    <w:rsid w:val="00F9082D"/>
    <w:rsid w:val="00F91690"/>
    <w:rsid w:val="00F918E2"/>
    <w:rsid w:val="00F9265F"/>
    <w:rsid w:val="00F93350"/>
    <w:rsid w:val="00F93836"/>
    <w:rsid w:val="00F95456"/>
    <w:rsid w:val="00F95612"/>
    <w:rsid w:val="00F95826"/>
    <w:rsid w:val="00F958FD"/>
    <w:rsid w:val="00F96F86"/>
    <w:rsid w:val="00F97FE0"/>
    <w:rsid w:val="00FA199C"/>
    <w:rsid w:val="00FA19D2"/>
    <w:rsid w:val="00FA2A46"/>
    <w:rsid w:val="00FA3704"/>
    <w:rsid w:val="00FA5281"/>
    <w:rsid w:val="00FA53E0"/>
    <w:rsid w:val="00FA5588"/>
    <w:rsid w:val="00FA5ABA"/>
    <w:rsid w:val="00FA7AF6"/>
    <w:rsid w:val="00FB114C"/>
    <w:rsid w:val="00FB1F75"/>
    <w:rsid w:val="00FB305D"/>
    <w:rsid w:val="00FC02D6"/>
    <w:rsid w:val="00FC0323"/>
    <w:rsid w:val="00FC092D"/>
    <w:rsid w:val="00FC1712"/>
    <w:rsid w:val="00FC3A82"/>
    <w:rsid w:val="00FC5FAB"/>
    <w:rsid w:val="00FC62F1"/>
    <w:rsid w:val="00FC6FC5"/>
    <w:rsid w:val="00FC7569"/>
    <w:rsid w:val="00FD07EE"/>
    <w:rsid w:val="00FD26DF"/>
    <w:rsid w:val="00FD320D"/>
    <w:rsid w:val="00FD42FE"/>
    <w:rsid w:val="00FD4E77"/>
    <w:rsid w:val="00FD592E"/>
    <w:rsid w:val="00FE1AEE"/>
    <w:rsid w:val="00FE202B"/>
    <w:rsid w:val="00FE27BE"/>
    <w:rsid w:val="00FE30EB"/>
    <w:rsid w:val="00FE4829"/>
    <w:rsid w:val="00FE4FB7"/>
    <w:rsid w:val="00FE5CD0"/>
    <w:rsid w:val="00FE6496"/>
    <w:rsid w:val="00FF0F0A"/>
    <w:rsid w:val="00FF139F"/>
    <w:rsid w:val="00FF1414"/>
    <w:rsid w:val="00FF196E"/>
    <w:rsid w:val="00FF1C1B"/>
    <w:rsid w:val="00FF2976"/>
    <w:rsid w:val="00FF2A2F"/>
    <w:rsid w:val="00FF3386"/>
    <w:rsid w:val="00FF3CE6"/>
    <w:rsid w:val="00FF5AF3"/>
    <w:rsid w:val="00FF6C59"/>
    <w:rsid w:val="00FF7E44"/>
    <w:rsid w:val="036CA3DC"/>
    <w:rsid w:val="037BB797"/>
    <w:rsid w:val="078B830C"/>
    <w:rsid w:val="07FD983A"/>
    <w:rsid w:val="084813D4"/>
    <w:rsid w:val="09C717DD"/>
    <w:rsid w:val="0ABA12A9"/>
    <w:rsid w:val="0FCA0554"/>
    <w:rsid w:val="1190F755"/>
    <w:rsid w:val="124FAF64"/>
    <w:rsid w:val="12D5AAC4"/>
    <w:rsid w:val="12FC325F"/>
    <w:rsid w:val="13FB7CAE"/>
    <w:rsid w:val="142DA037"/>
    <w:rsid w:val="15AD8C9E"/>
    <w:rsid w:val="16E5080A"/>
    <w:rsid w:val="1A62D4D6"/>
    <w:rsid w:val="1BD9BF03"/>
    <w:rsid w:val="1C957C11"/>
    <w:rsid w:val="1F3A7617"/>
    <w:rsid w:val="1FF615CD"/>
    <w:rsid w:val="203D128B"/>
    <w:rsid w:val="23FF7511"/>
    <w:rsid w:val="240F177A"/>
    <w:rsid w:val="283B716B"/>
    <w:rsid w:val="2873FA64"/>
    <w:rsid w:val="2C080CB7"/>
    <w:rsid w:val="2C831F99"/>
    <w:rsid w:val="318C65B2"/>
    <w:rsid w:val="336AD536"/>
    <w:rsid w:val="33C2ECF5"/>
    <w:rsid w:val="36C47AAF"/>
    <w:rsid w:val="39E21545"/>
    <w:rsid w:val="3F4DB4B6"/>
    <w:rsid w:val="40E2E10C"/>
    <w:rsid w:val="412B8816"/>
    <w:rsid w:val="4246216D"/>
    <w:rsid w:val="4417E780"/>
    <w:rsid w:val="445517A1"/>
    <w:rsid w:val="4B250F52"/>
    <w:rsid w:val="4E4B51F2"/>
    <w:rsid w:val="4FDD310A"/>
    <w:rsid w:val="519E7481"/>
    <w:rsid w:val="51EF9DD3"/>
    <w:rsid w:val="524D6C5F"/>
    <w:rsid w:val="5562411C"/>
    <w:rsid w:val="5596EF86"/>
    <w:rsid w:val="56A7108F"/>
    <w:rsid w:val="56DA1C0C"/>
    <w:rsid w:val="584515FB"/>
    <w:rsid w:val="59EDDD39"/>
    <w:rsid w:val="5A4FF894"/>
    <w:rsid w:val="5A975BF6"/>
    <w:rsid w:val="5C9898EF"/>
    <w:rsid w:val="5D1CF61E"/>
    <w:rsid w:val="5DDD3EC2"/>
    <w:rsid w:val="5EB8C67F"/>
    <w:rsid w:val="5F621D68"/>
    <w:rsid w:val="5F714950"/>
    <w:rsid w:val="60CCBA21"/>
    <w:rsid w:val="6134D10F"/>
    <w:rsid w:val="615F5C0F"/>
    <w:rsid w:val="627C6EEA"/>
    <w:rsid w:val="62DCA250"/>
    <w:rsid w:val="65A6DD2A"/>
    <w:rsid w:val="66DD4692"/>
    <w:rsid w:val="67B5A386"/>
    <w:rsid w:val="67F529F2"/>
    <w:rsid w:val="6882C083"/>
    <w:rsid w:val="6887B057"/>
    <w:rsid w:val="6BA7BEEA"/>
    <w:rsid w:val="6BD0C8AC"/>
    <w:rsid w:val="6CE16BD7"/>
    <w:rsid w:val="6E33690D"/>
    <w:rsid w:val="70464D2B"/>
    <w:rsid w:val="7057C95E"/>
    <w:rsid w:val="706C0425"/>
    <w:rsid w:val="70B3EF71"/>
    <w:rsid w:val="70EE5A17"/>
    <w:rsid w:val="77A7B103"/>
    <w:rsid w:val="7A30F770"/>
    <w:rsid w:val="7B43716B"/>
    <w:rsid w:val="7B892025"/>
    <w:rsid w:val="7B9C327A"/>
    <w:rsid w:val="7C672CFB"/>
    <w:rsid w:val="7C8DFD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CC1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71"/>
    <w:pPr>
      <w:spacing w:after="120" w:line="360" w:lineRule="auto"/>
    </w:pPr>
    <w:rPr>
      <w:rFonts w:ascii="Arial" w:eastAsiaTheme="majorEastAsia" w:hAnsi="Arial" w:cs="Arial"/>
      <w:color w:val="221F20"/>
      <w:sz w:val="24"/>
      <w:szCs w:val="24"/>
      <w:lang w:eastAsia="en-NZ"/>
    </w:rPr>
  </w:style>
  <w:style w:type="paragraph" w:styleId="Heading1">
    <w:name w:val="heading 1"/>
    <w:basedOn w:val="Normal"/>
    <w:next w:val="Normal"/>
    <w:link w:val="Heading1Char"/>
    <w:uiPriority w:val="9"/>
    <w:qFormat/>
    <w:rsid w:val="00A16495"/>
    <w:pPr>
      <w:keepNext/>
      <w:keepLines/>
      <w:spacing w:before="360" w:after="0"/>
      <w:outlineLvl w:val="0"/>
    </w:pPr>
    <w:rPr>
      <w:b/>
      <w:bCs/>
      <w:color w:val="1E1E3C"/>
      <w:sz w:val="48"/>
      <w:szCs w:val="36"/>
    </w:rPr>
  </w:style>
  <w:style w:type="paragraph" w:styleId="Heading2">
    <w:name w:val="heading 2"/>
    <w:basedOn w:val="Normal"/>
    <w:next w:val="Normal"/>
    <w:link w:val="Heading2Char"/>
    <w:uiPriority w:val="9"/>
    <w:unhideWhenUsed/>
    <w:qFormat/>
    <w:rsid w:val="009313B7"/>
    <w:pPr>
      <w:keepNext/>
      <w:keepLines/>
      <w:spacing w:before="240" w:after="60"/>
      <w:outlineLvl w:val="1"/>
    </w:pPr>
    <w:rPr>
      <w:rFonts w:eastAsia="Times New Roman"/>
      <w:bCs/>
      <w:color w:val="1E1E3C"/>
      <w:sz w:val="40"/>
      <w:szCs w:val="28"/>
    </w:rPr>
  </w:style>
  <w:style w:type="paragraph" w:styleId="Heading3">
    <w:name w:val="heading 3"/>
    <w:basedOn w:val="Heading2"/>
    <w:next w:val="Normal"/>
    <w:link w:val="Heading3Char"/>
    <w:uiPriority w:val="9"/>
    <w:unhideWhenUsed/>
    <w:qFormat/>
    <w:rsid w:val="0071632C"/>
    <w:pPr>
      <w:outlineLvl w:val="2"/>
    </w:pPr>
    <w:rPr>
      <w:color w:val="4B4B63"/>
      <w:sz w:val="32"/>
      <w:szCs w:val="32"/>
    </w:rPr>
  </w:style>
  <w:style w:type="paragraph" w:styleId="Heading4">
    <w:name w:val="heading 4"/>
    <w:basedOn w:val="Heading3"/>
    <w:next w:val="Normal"/>
    <w:link w:val="Heading4Char"/>
    <w:autoRedefine/>
    <w:uiPriority w:val="9"/>
    <w:unhideWhenUsed/>
    <w:qFormat/>
    <w:rsid w:val="0071707A"/>
    <w:pPr>
      <w:outlineLvl w:val="3"/>
    </w:pPr>
  </w:style>
  <w:style w:type="paragraph" w:styleId="Heading5">
    <w:name w:val="heading 5"/>
    <w:basedOn w:val="Normal"/>
    <w:next w:val="Normal"/>
    <w:link w:val="Heading5Char"/>
    <w:uiPriority w:val="9"/>
    <w:unhideWhenUsed/>
    <w:rsid w:val="003627CD"/>
    <w:pPr>
      <w:keepNext/>
      <w:keepLines/>
      <w:numPr>
        <w:ilvl w:val="1"/>
        <w:numId w:val="1"/>
      </w:numPr>
      <w:spacing w:before="40"/>
      <w:ind w:left="1077"/>
      <w:outlineLvl w:val="4"/>
    </w:pPr>
    <w:rPr>
      <w:b/>
      <w:color w:val="2E74B5" w:themeColor="accent1" w:themeShade="BF"/>
      <w:szCs w:val="16"/>
    </w:rPr>
  </w:style>
  <w:style w:type="paragraph" w:styleId="Heading6">
    <w:name w:val="heading 6"/>
    <w:basedOn w:val="Heading3"/>
    <w:next w:val="Heading3"/>
    <w:link w:val="Heading6Char"/>
    <w:uiPriority w:val="9"/>
    <w:unhideWhenUsed/>
    <w:rsid w:val="00256F65"/>
    <w:pPr>
      <w:numPr>
        <w:ilvl w:val="1"/>
        <w:numId w:val="2"/>
      </w:numPr>
      <w:outlineLvl w:val="5"/>
    </w:pPr>
    <w:rPr>
      <w:rFonts w:ascii="Calibri Light" w:hAnsi="Calibri Light"/>
      <w:b/>
    </w:rPr>
  </w:style>
  <w:style w:type="paragraph" w:styleId="Heading7">
    <w:name w:val="heading 7"/>
    <w:basedOn w:val="Normal"/>
    <w:next w:val="Normal"/>
    <w:link w:val="Heading7Char"/>
    <w:uiPriority w:val="9"/>
    <w:unhideWhenUsed/>
    <w:rsid w:val="009318B5"/>
    <w:pPr>
      <w:keepNext/>
      <w:keepLines/>
      <w:numPr>
        <w:ilvl w:val="2"/>
        <w:numId w:val="3"/>
      </w:numPr>
      <w:spacing w:before="40"/>
      <w:ind w:left="1440"/>
      <w:outlineLvl w:val="6"/>
    </w:pPr>
    <w:rPr>
      <w:rFonts w:asciiTheme="majorHAnsi" w:hAnsiTheme="majorHAnsi" w:cstheme="majorBidi"/>
      <w:b/>
      <w:iCs/>
      <w:color w:val="2E74B5" w:themeColor="accent1" w:themeShade="BF"/>
    </w:rPr>
  </w:style>
  <w:style w:type="paragraph" w:styleId="Heading8">
    <w:name w:val="heading 8"/>
    <w:basedOn w:val="Normal"/>
    <w:next w:val="Normal"/>
    <w:link w:val="Heading8Char"/>
    <w:uiPriority w:val="9"/>
    <w:unhideWhenUsed/>
    <w:rsid w:val="00337570"/>
    <w:pPr>
      <w:keepNext/>
      <w:keepLines/>
      <w:numPr>
        <w:numId w:val="4"/>
      </w:numPr>
      <w:spacing w:before="40"/>
      <w:ind w:left="1440"/>
      <w:outlineLvl w:val="7"/>
    </w:pPr>
    <w:rPr>
      <w:rFonts w:asciiTheme="majorHAnsi" w:hAnsiTheme="majorHAnsi" w:cstheme="majorBidi"/>
      <w:b/>
      <w:color w:val="2E74B5" w:themeColor="accent1" w:themeShade="BF"/>
      <w:szCs w:val="21"/>
    </w:rPr>
  </w:style>
  <w:style w:type="paragraph" w:styleId="Heading9">
    <w:name w:val="heading 9"/>
    <w:basedOn w:val="Heading3"/>
    <w:next w:val="Normal"/>
    <w:link w:val="Heading9Char"/>
    <w:uiPriority w:val="9"/>
    <w:unhideWhenUsed/>
    <w:rsid w:val="00D86DAC"/>
    <w:pPr>
      <w:numPr>
        <w:numId w:val="5"/>
      </w:numPr>
      <w:ind w:left="1440"/>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3EF"/>
    <w:pPr>
      <w:numPr>
        <w:numId w:val="40"/>
      </w:numPr>
      <w:contextualSpacing/>
    </w:pPr>
  </w:style>
  <w:style w:type="character" w:styleId="Hyperlink">
    <w:name w:val="Hyperlink"/>
    <w:basedOn w:val="DefaultParagraphFont"/>
    <w:uiPriority w:val="99"/>
    <w:unhideWhenUsed/>
    <w:rsid w:val="007617F3"/>
    <w:rPr>
      <w:color w:val="0563C1" w:themeColor="hyperlink"/>
      <w:u w:val="single"/>
    </w:rPr>
  </w:style>
  <w:style w:type="character" w:styleId="FollowedHyperlink">
    <w:name w:val="FollowedHyperlink"/>
    <w:basedOn w:val="DefaultParagraphFont"/>
    <w:uiPriority w:val="99"/>
    <w:semiHidden/>
    <w:unhideWhenUsed/>
    <w:rsid w:val="00763AEC"/>
    <w:rPr>
      <w:color w:val="804462"/>
      <w:u w:val="single"/>
    </w:rPr>
  </w:style>
  <w:style w:type="character" w:customStyle="1" w:styleId="Heading1Char">
    <w:name w:val="Heading 1 Char"/>
    <w:basedOn w:val="DefaultParagraphFont"/>
    <w:link w:val="Heading1"/>
    <w:uiPriority w:val="9"/>
    <w:rsid w:val="00A16495"/>
    <w:rPr>
      <w:rFonts w:ascii="Arial" w:eastAsiaTheme="majorEastAsia" w:hAnsi="Arial" w:cs="Arial"/>
      <w:b/>
      <w:bCs/>
      <w:color w:val="1E1E3C"/>
      <w:sz w:val="48"/>
      <w:szCs w:val="36"/>
      <w:lang w:eastAsia="en-NZ"/>
    </w:rPr>
  </w:style>
  <w:style w:type="paragraph" w:styleId="TOCHeading">
    <w:name w:val="TOC Heading"/>
    <w:basedOn w:val="Heading1"/>
    <w:next w:val="Normal"/>
    <w:uiPriority w:val="39"/>
    <w:unhideWhenUsed/>
    <w:qFormat/>
    <w:rsid w:val="007617F3"/>
    <w:pPr>
      <w:outlineLvl w:val="9"/>
    </w:pPr>
    <w:rPr>
      <w:b w:val="0"/>
      <w:sz w:val="32"/>
      <w:szCs w:val="32"/>
    </w:rPr>
  </w:style>
  <w:style w:type="paragraph" w:styleId="TOC1">
    <w:name w:val="toc 1"/>
    <w:basedOn w:val="Normal"/>
    <w:next w:val="Normal"/>
    <w:autoRedefine/>
    <w:uiPriority w:val="39"/>
    <w:unhideWhenUsed/>
    <w:qFormat/>
    <w:rsid w:val="00CB7E79"/>
    <w:pPr>
      <w:spacing w:line="240" w:lineRule="auto"/>
    </w:pPr>
    <w:rPr>
      <w:rFonts w:cstheme="minorHAnsi"/>
      <w:b/>
      <w:bCs/>
      <w:szCs w:val="20"/>
    </w:rPr>
  </w:style>
  <w:style w:type="character" w:customStyle="1" w:styleId="Heading2Char">
    <w:name w:val="Heading 2 Char"/>
    <w:basedOn w:val="DefaultParagraphFont"/>
    <w:link w:val="Heading2"/>
    <w:uiPriority w:val="9"/>
    <w:rsid w:val="009313B7"/>
    <w:rPr>
      <w:rFonts w:ascii="Arial" w:eastAsia="Times New Roman" w:hAnsi="Arial" w:cs="Arial"/>
      <w:bCs/>
      <w:color w:val="1E1E3C"/>
      <w:sz w:val="40"/>
      <w:szCs w:val="28"/>
      <w:lang w:eastAsia="en-NZ"/>
    </w:rPr>
  </w:style>
  <w:style w:type="paragraph" w:styleId="TOC2">
    <w:name w:val="toc 2"/>
    <w:basedOn w:val="Normal"/>
    <w:next w:val="Normal"/>
    <w:uiPriority w:val="39"/>
    <w:unhideWhenUsed/>
    <w:qFormat/>
    <w:rsid w:val="00CB7E79"/>
    <w:pPr>
      <w:spacing w:before="120" w:line="240" w:lineRule="auto"/>
      <w:ind w:left="159"/>
    </w:pPr>
    <w:rPr>
      <w:rFonts w:cstheme="minorHAnsi"/>
      <w:iCs/>
      <w:szCs w:val="20"/>
    </w:rPr>
  </w:style>
  <w:style w:type="character" w:customStyle="1" w:styleId="Heading3Char">
    <w:name w:val="Heading 3 Char"/>
    <w:basedOn w:val="DefaultParagraphFont"/>
    <w:link w:val="Heading3"/>
    <w:uiPriority w:val="9"/>
    <w:rsid w:val="0071632C"/>
    <w:rPr>
      <w:rFonts w:ascii="Arial" w:eastAsia="Times New Roman" w:hAnsi="Arial" w:cs="Arial"/>
      <w:bCs/>
      <w:color w:val="4B4B63"/>
      <w:sz w:val="32"/>
      <w:szCs w:val="32"/>
      <w:lang w:eastAsia="en-NZ"/>
    </w:rPr>
  </w:style>
  <w:style w:type="paragraph" w:styleId="TOC3">
    <w:name w:val="toc 3"/>
    <w:basedOn w:val="Normal"/>
    <w:next w:val="Normal"/>
    <w:autoRedefine/>
    <w:uiPriority w:val="39"/>
    <w:unhideWhenUsed/>
    <w:rsid w:val="00CB7E79"/>
    <w:pPr>
      <w:tabs>
        <w:tab w:val="right" w:pos="10065"/>
      </w:tabs>
      <w:spacing w:line="240" w:lineRule="auto"/>
      <w:ind w:left="318"/>
    </w:pPr>
    <w:rPr>
      <w:rFonts w:cstheme="minorHAnsi"/>
      <w:szCs w:val="20"/>
    </w:rPr>
  </w:style>
  <w:style w:type="character" w:customStyle="1" w:styleId="Heading5Char">
    <w:name w:val="Heading 5 Char"/>
    <w:basedOn w:val="DefaultParagraphFont"/>
    <w:link w:val="Heading5"/>
    <w:uiPriority w:val="9"/>
    <w:rsid w:val="003627CD"/>
    <w:rPr>
      <w:rFonts w:ascii="Arial" w:eastAsiaTheme="majorEastAsia" w:hAnsi="Arial" w:cs="Arial"/>
      <w:b/>
      <w:color w:val="2E74B5" w:themeColor="accent1" w:themeShade="BF"/>
      <w:sz w:val="24"/>
      <w:szCs w:val="16"/>
      <w:lang w:eastAsia="en-NZ"/>
    </w:rPr>
  </w:style>
  <w:style w:type="character" w:customStyle="1" w:styleId="Heading4Char">
    <w:name w:val="Heading 4 Char"/>
    <w:basedOn w:val="DefaultParagraphFont"/>
    <w:link w:val="Heading4"/>
    <w:uiPriority w:val="9"/>
    <w:rsid w:val="0071707A"/>
    <w:rPr>
      <w:rFonts w:ascii="Arial" w:eastAsiaTheme="majorEastAsia" w:hAnsi="Arial" w:cs="Arial"/>
      <w:iCs/>
      <w:color w:val="4B4B63"/>
      <w:sz w:val="32"/>
      <w:szCs w:val="32"/>
      <w:lang w:eastAsia="en-NZ"/>
      <w14:scene3d>
        <w14:camera w14:prst="orthographicFront"/>
        <w14:lightRig w14:rig="threePt" w14:dir="t">
          <w14:rot w14:lat="0" w14:lon="0" w14:rev="0"/>
        </w14:lightRig>
      </w14:scene3d>
    </w:rPr>
  </w:style>
  <w:style w:type="character" w:customStyle="1" w:styleId="Heading6Char">
    <w:name w:val="Heading 6 Char"/>
    <w:basedOn w:val="DefaultParagraphFont"/>
    <w:link w:val="Heading6"/>
    <w:uiPriority w:val="9"/>
    <w:rsid w:val="00F17555"/>
    <w:rPr>
      <w:rFonts w:ascii="Calibri Light" w:eastAsia="Times New Roman" w:hAnsi="Calibri Light" w:cs="Arial"/>
      <w:b/>
      <w:iCs/>
      <w:color w:val="4B4B63"/>
      <w:sz w:val="32"/>
      <w:szCs w:val="32"/>
      <w:lang w:eastAsia="en-NZ"/>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uiPriority w:val="9"/>
    <w:rsid w:val="009318B5"/>
    <w:rPr>
      <w:rFonts w:asciiTheme="majorHAnsi" w:eastAsiaTheme="majorEastAsia" w:hAnsiTheme="majorHAnsi" w:cstheme="majorBidi"/>
      <w:b/>
      <w:iCs/>
      <w:color w:val="2E74B5" w:themeColor="accent1" w:themeShade="BF"/>
      <w:sz w:val="24"/>
      <w:szCs w:val="24"/>
      <w:lang w:eastAsia="en-NZ"/>
    </w:rPr>
  </w:style>
  <w:style w:type="character" w:customStyle="1" w:styleId="Heading8Char">
    <w:name w:val="Heading 8 Char"/>
    <w:basedOn w:val="DefaultParagraphFont"/>
    <w:link w:val="Heading8"/>
    <w:uiPriority w:val="9"/>
    <w:rsid w:val="00337570"/>
    <w:rPr>
      <w:rFonts w:asciiTheme="majorHAnsi" w:eastAsiaTheme="majorEastAsia" w:hAnsiTheme="majorHAnsi" w:cstheme="majorBidi"/>
      <w:b/>
      <w:color w:val="2E74B5" w:themeColor="accent1" w:themeShade="BF"/>
      <w:sz w:val="24"/>
      <w:szCs w:val="21"/>
      <w:lang w:eastAsia="en-NZ"/>
    </w:rPr>
  </w:style>
  <w:style w:type="paragraph" w:styleId="TOC4">
    <w:name w:val="toc 4"/>
    <w:basedOn w:val="Normal"/>
    <w:next w:val="Normal"/>
    <w:autoRedefine/>
    <w:uiPriority w:val="39"/>
    <w:unhideWhenUsed/>
    <w:rsid w:val="0087294F"/>
    <w:pPr>
      <w:spacing w:line="240" w:lineRule="auto"/>
      <w:ind w:left="482"/>
    </w:pPr>
    <w:rPr>
      <w:rFonts w:cstheme="minorHAnsi"/>
      <w:sz w:val="22"/>
      <w:szCs w:val="20"/>
    </w:rPr>
  </w:style>
  <w:style w:type="paragraph" w:styleId="TOC5">
    <w:name w:val="toc 5"/>
    <w:basedOn w:val="Normal"/>
    <w:next w:val="Normal"/>
    <w:autoRedefine/>
    <w:uiPriority w:val="39"/>
    <w:unhideWhenUsed/>
    <w:rsid w:val="00B86E64"/>
    <w:pPr>
      <w:ind w:left="640"/>
    </w:pPr>
    <w:rPr>
      <w:rFonts w:asciiTheme="minorHAnsi" w:hAnsiTheme="minorHAnsi" w:cstheme="minorHAnsi"/>
      <w:sz w:val="20"/>
      <w:szCs w:val="20"/>
    </w:rPr>
  </w:style>
  <w:style w:type="paragraph" w:styleId="TOC6">
    <w:name w:val="toc 6"/>
    <w:basedOn w:val="Normal"/>
    <w:next w:val="Normal"/>
    <w:autoRedefine/>
    <w:uiPriority w:val="39"/>
    <w:unhideWhenUsed/>
    <w:rsid w:val="00B86E64"/>
    <w:pPr>
      <w:ind w:left="800"/>
    </w:pPr>
    <w:rPr>
      <w:rFonts w:asciiTheme="minorHAnsi" w:hAnsiTheme="minorHAnsi" w:cstheme="minorHAnsi"/>
      <w:sz w:val="20"/>
      <w:szCs w:val="20"/>
    </w:rPr>
  </w:style>
  <w:style w:type="paragraph" w:styleId="TOC7">
    <w:name w:val="toc 7"/>
    <w:basedOn w:val="Normal"/>
    <w:next w:val="Normal"/>
    <w:autoRedefine/>
    <w:uiPriority w:val="39"/>
    <w:unhideWhenUsed/>
    <w:rsid w:val="00B86E64"/>
    <w:pPr>
      <w:ind w:left="960"/>
    </w:pPr>
    <w:rPr>
      <w:rFonts w:asciiTheme="minorHAnsi" w:hAnsiTheme="minorHAnsi" w:cstheme="minorHAnsi"/>
      <w:sz w:val="20"/>
      <w:szCs w:val="20"/>
    </w:rPr>
  </w:style>
  <w:style w:type="paragraph" w:styleId="TOC8">
    <w:name w:val="toc 8"/>
    <w:basedOn w:val="Normal"/>
    <w:next w:val="Normal"/>
    <w:autoRedefine/>
    <w:uiPriority w:val="39"/>
    <w:unhideWhenUsed/>
    <w:rsid w:val="00B86E64"/>
    <w:pPr>
      <w:ind w:left="1120"/>
    </w:pPr>
    <w:rPr>
      <w:rFonts w:asciiTheme="minorHAnsi" w:hAnsiTheme="minorHAnsi" w:cstheme="minorHAnsi"/>
      <w:sz w:val="20"/>
      <w:szCs w:val="20"/>
    </w:rPr>
  </w:style>
  <w:style w:type="paragraph" w:styleId="TOC9">
    <w:name w:val="toc 9"/>
    <w:basedOn w:val="Normal"/>
    <w:next w:val="Normal"/>
    <w:autoRedefine/>
    <w:uiPriority w:val="39"/>
    <w:unhideWhenUsed/>
    <w:rsid w:val="00B86E64"/>
    <w:pPr>
      <w:ind w:left="1280"/>
    </w:pPr>
    <w:rPr>
      <w:rFonts w:asciiTheme="minorHAnsi" w:hAnsiTheme="minorHAnsi" w:cstheme="minorHAnsi"/>
      <w:sz w:val="20"/>
      <w:szCs w:val="20"/>
    </w:rPr>
  </w:style>
  <w:style w:type="paragraph" w:styleId="NormalWeb">
    <w:name w:val="Normal (Web)"/>
    <w:basedOn w:val="Normal"/>
    <w:uiPriority w:val="99"/>
    <w:unhideWhenUsed/>
    <w:rsid w:val="00C82056"/>
    <w:pPr>
      <w:spacing w:before="100" w:beforeAutospacing="1" w:after="100" w:afterAutospacing="1" w:line="240" w:lineRule="auto"/>
    </w:pPr>
    <w:rPr>
      <w:rFonts w:ascii="Times New Roman" w:eastAsia="Times New Roman" w:hAnsi="Times New Roman" w:cs="Times New Roman"/>
      <w:color w:val="auto"/>
    </w:rPr>
  </w:style>
  <w:style w:type="paragraph" w:customStyle="1" w:styleId="paragraph">
    <w:name w:val="paragraph"/>
    <w:basedOn w:val="Normal"/>
    <w:rsid w:val="00B469CC"/>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B469CC"/>
  </w:style>
  <w:style w:type="character" w:customStyle="1" w:styleId="tabchar">
    <w:name w:val="tabchar"/>
    <w:basedOn w:val="DefaultParagraphFont"/>
    <w:rsid w:val="00B469CC"/>
  </w:style>
  <w:style w:type="character" w:customStyle="1" w:styleId="eop">
    <w:name w:val="eop"/>
    <w:basedOn w:val="DefaultParagraphFont"/>
    <w:rsid w:val="00B469CC"/>
  </w:style>
  <w:style w:type="paragraph" w:styleId="BalloonText">
    <w:name w:val="Balloon Text"/>
    <w:basedOn w:val="Normal"/>
    <w:link w:val="BalloonTextChar"/>
    <w:uiPriority w:val="99"/>
    <w:semiHidden/>
    <w:unhideWhenUsed/>
    <w:rsid w:val="00216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94"/>
    <w:rPr>
      <w:rFonts w:ascii="Segoe UI" w:eastAsia="Calibri" w:hAnsi="Segoe UI" w:cs="Segoe UI"/>
      <w:color w:val="221F20"/>
      <w:sz w:val="18"/>
      <w:szCs w:val="18"/>
      <w:lang w:val="en-US"/>
    </w:rPr>
  </w:style>
  <w:style w:type="character" w:customStyle="1" w:styleId="Heading9Char">
    <w:name w:val="Heading 9 Char"/>
    <w:basedOn w:val="DefaultParagraphFont"/>
    <w:link w:val="Heading9"/>
    <w:uiPriority w:val="9"/>
    <w:rsid w:val="00D86DAC"/>
    <w:rPr>
      <w:rFonts w:ascii="Arial" w:eastAsiaTheme="majorEastAsia" w:hAnsi="Arial" w:cs="Arial"/>
      <w:color w:val="4B4B63"/>
      <w:sz w:val="32"/>
      <w:szCs w:val="32"/>
      <w:lang w:eastAsia="en-NZ"/>
      <w14:scene3d>
        <w14:camera w14:prst="orthographicFront"/>
        <w14:lightRig w14:rig="threePt" w14:dir="t">
          <w14:rot w14:lat="0" w14:lon="0" w14:rev="0"/>
        </w14:lightRig>
      </w14:scene3d>
    </w:rPr>
  </w:style>
  <w:style w:type="paragraph" w:styleId="CommentText">
    <w:name w:val="annotation text"/>
    <w:basedOn w:val="Normal"/>
    <w:link w:val="CommentTextChar"/>
    <w:uiPriority w:val="99"/>
    <w:unhideWhenUsed/>
    <w:rsid w:val="003974D7"/>
    <w:pPr>
      <w:spacing w:line="240" w:lineRule="auto"/>
    </w:pPr>
    <w:rPr>
      <w:sz w:val="20"/>
      <w:szCs w:val="20"/>
    </w:rPr>
  </w:style>
  <w:style w:type="character" w:customStyle="1" w:styleId="CommentTextChar">
    <w:name w:val="Comment Text Char"/>
    <w:basedOn w:val="DefaultParagraphFont"/>
    <w:link w:val="CommentText"/>
    <w:uiPriority w:val="99"/>
    <w:rsid w:val="003974D7"/>
    <w:rPr>
      <w:rFonts w:ascii="Calibri" w:eastAsia="Calibri" w:hAnsi="Calibri" w:cs="Calibri"/>
      <w:color w:val="221F20"/>
      <w:sz w:val="20"/>
      <w:szCs w:val="20"/>
      <w:lang w:val="en-US"/>
    </w:rPr>
  </w:style>
  <w:style w:type="character" w:styleId="CommentReference">
    <w:name w:val="annotation reference"/>
    <w:basedOn w:val="DefaultParagraphFont"/>
    <w:uiPriority w:val="99"/>
    <w:semiHidden/>
    <w:unhideWhenUsed/>
    <w:rsid w:val="008245BA"/>
    <w:rPr>
      <w:sz w:val="16"/>
      <w:szCs w:val="16"/>
    </w:rPr>
  </w:style>
  <w:style w:type="character" w:customStyle="1" w:styleId="findhit">
    <w:name w:val="findhit"/>
    <w:basedOn w:val="DefaultParagraphFont"/>
    <w:rsid w:val="009F194A"/>
  </w:style>
  <w:style w:type="character" w:styleId="Emphasis">
    <w:name w:val="Emphasis"/>
    <w:basedOn w:val="DefaultParagraphFont"/>
    <w:uiPriority w:val="20"/>
    <w:qFormat/>
    <w:rsid w:val="0068150C"/>
    <w:rPr>
      <w:i/>
      <w:iCs/>
    </w:rPr>
  </w:style>
  <w:style w:type="table" w:customStyle="1" w:styleId="TableGrid1">
    <w:name w:val="Table Grid1"/>
    <w:rsid w:val="00B22EC7"/>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BE21A8"/>
    <w:pPr>
      <w:tabs>
        <w:tab w:val="center" w:pos="4513"/>
        <w:tab w:val="right" w:pos="9026"/>
      </w:tabs>
      <w:spacing w:line="240" w:lineRule="auto"/>
    </w:pPr>
  </w:style>
  <w:style w:type="character" w:customStyle="1" w:styleId="HeaderChar">
    <w:name w:val="Header Char"/>
    <w:basedOn w:val="DefaultParagraphFont"/>
    <w:link w:val="Header"/>
    <w:uiPriority w:val="99"/>
    <w:rsid w:val="00BE21A8"/>
    <w:rPr>
      <w:rFonts w:ascii="Calibri" w:eastAsia="Calibri" w:hAnsi="Calibri" w:cs="Calibri"/>
      <w:color w:val="221F20"/>
      <w:sz w:val="16"/>
      <w:lang w:val="en-US"/>
    </w:rPr>
  </w:style>
  <w:style w:type="paragraph" w:styleId="Footer">
    <w:name w:val="footer"/>
    <w:basedOn w:val="Normal"/>
    <w:link w:val="FooterChar"/>
    <w:uiPriority w:val="99"/>
    <w:unhideWhenUsed/>
    <w:rsid w:val="00BE21A8"/>
    <w:pPr>
      <w:tabs>
        <w:tab w:val="center" w:pos="4513"/>
        <w:tab w:val="right" w:pos="9026"/>
      </w:tabs>
      <w:spacing w:line="240" w:lineRule="auto"/>
    </w:pPr>
  </w:style>
  <w:style w:type="character" w:customStyle="1" w:styleId="FooterChar">
    <w:name w:val="Footer Char"/>
    <w:basedOn w:val="DefaultParagraphFont"/>
    <w:link w:val="Footer"/>
    <w:uiPriority w:val="99"/>
    <w:rsid w:val="00BE21A8"/>
    <w:rPr>
      <w:rFonts w:ascii="Calibri" w:eastAsia="Calibri" w:hAnsi="Calibri" w:cs="Calibri"/>
      <w:color w:val="221F20"/>
      <w:sz w:val="16"/>
      <w:lang w:val="en-US"/>
    </w:rPr>
  </w:style>
  <w:style w:type="paragraph" w:styleId="NoSpacing">
    <w:name w:val="No Spacing"/>
    <w:uiPriority w:val="1"/>
    <w:rsid w:val="005F4D0F"/>
    <w:pPr>
      <w:spacing w:after="0" w:line="240" w:lineRule="auto"/>
    </w:pPr>
    <w:rPr>
      <w:rFonts w:ascii="Calibri" w:eastAsia="Calibri" w:hAnsi="Calibri" w:cs="Calibri"/>
      <w:color w:val="221F20"/>
      <w:sz w:val="16"/>
      <w:lang w:val="en-US"/>
    </w:rPr>
  </w:style>
  <w:style w:type="paragraph" w:customStyle="1" w:styleId="Default">
    <w:name w:val="Default"/>
    <w:rsid w:val="00D05699"/>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83543"/>
    <w:rPr>
      <w:b/>
      <w:bCs/>
    </w:rPr>
  </w:style>
  <w:style w:type="character" w:customStyle="1" w:styleId="CommentSubjectChar">
    <w:name w:val="Comment Subject Char"/>
    <w:basedOn w:val="CommentTextChar"/>
    <w:link w:val="CommentSubject"/>
    <w:uiPriority w:val="99"/>
    <w:semiHidden/>
    <w:rsid w:val="00F83543"/>
    <w:rPr>
      <w:rFonts w:ascii="Calibri" w:eastAsia="Calibri" w:hAnsi="Calibri" w:cs="Calibri"/>
      <w:b/>
      <w:bCs/>
      <w:color w:val="221F20"/>
      <w:sz w:val="20"/>
      <w:szCs w:val="20"/>
      <w:lang w:val="en-US"/>
    </w:rPr>
  </w:style>
  <w:style w:type="character" w:styleId="UnresolvedMention">
    <w:name w:val="Unresolved Mention"/>
    <w:basedOn w:val="DefaultParagraphFont"/>
    <w:uiPriority w:val="99"/>
    <w:semiHidden/>
    <w:unhideWhenUsed/>
    <w:rsid w:val="002A47A7"/>
    <w:rPr>
      <w:color w:val="605E5C"/>
      <w:shd w:val="clear" w:color="auto" w:fill="E1DFDD"/>
    </w:rPr>
  </w:style>
  <w:style w:type="paragraph" w:styleId="Revision">
    <w:name w:val="Revision"/>
    <w:hidden/>
    <w:uiPriority w:val="99"/>
    <w:semiHidden/>
    <w:rsid w:val="003432CE"/>
    <w:pPr>
      <w:spacing w:after="0" w:line="240" w:lineRule="auto"/>
    </w:pPr>
    <w:rPr>
      <w:rFonts w:ascii="Calibre Light" w:eastAsia="Calibri" w:hAnsi="Calibre Light" w:cs="Calibri"/>
      <w:color w:val="221F20"/>
      <w:lang w:val="en-US"/>
    </w:rPr>
  </w:style>
  <w:style w:type="paragraph" w:styleId="BodyText">
    <w:name w:val="Body Text"/>
    <w:basedOn w:val="Normal"/>
    <w:link w:val="BodyTextChar"/>
    <w:uiPriority w:val="1"/>
    <w:rsid w:val="00597E04"/>
    <w:pPr>
      <w:widowControl w:val="0"/>
      <w:autoSpaceDE w:val="0"/>
      <w:autoSpaceDN w:val="0"/>
      <w:spacing w:after="0" w:line="240" w:lineRule="auto"/>
    </w:pPr>
    <w:rPr>
      <w:rFonts w:eastAsia="Calibre Light" w:cs="Calibre Light"/>
      <w:color w:val="auto"/>
      <w:sz w:val="16"/>
      <w:szCs w:val="16"/>
      <w:lang w:val="en-US"/>
    </w:rPr>
  </w:style>
  <w:style w:type="character" w:customStyle="1" w:styleId="BodyTextChar">
    <w:name w:val="Body Text Char"/>
    <w:basedOn w:val="DefaultParagraphFont"/>
    <w:link w:val="BodyText"/>
    <w:uiPriority w:val="1"/>
    <w:rsid w:val="00597E04"/>
    <w:rPr>
      <w:rFonts w:ascii="Calibre Light" w:eastAsia="Calibre Light" w:hAnsi="Calibre Light" w:cs="Calibre Light"/>
      <w:sz w:val="16"/>
      <w:szCs w:val="16"/>
      <w:lang w:val="en-US"/>
    </w:rPr>
  </w:style>
  <w:style w:type="table" w:styleId="TableGrid">
    <w:name w:val="Table Grid"/>
    <w:basedOn w:val="TableNormal"/>
    <w:uiPriority w:val="39"/>
    <w:rsid w:val="00E8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objecttext">
    <w:name w:val="breakobjecttext"/>
    <w:basedOn w:val="DefaultParagraphFont"/>
    <w:rsid w:val="0022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5604">
      <w:bodyDiv w:val="1"/>
      <w:marLeft w:val="0"/>
      <w:marRight w:val="0"/>
      <w:marTop w:val="0"/>
      <w:marBottom w:val="0"/>
      <w:divBdr>
        <w:top w:val="none" w:sz="0" w:space="0" w:color="auto"/>
        <w:left w:val="none" w:sz="0" w:space="0" w:color="auto"/>
        <w:bottom w:val="none" w:sz="0" w:space="0" w:color="auto"/>
        <w:right w:val="none" w:sz="0" w:space="0" w:color="auto"/>
      </w:divBdr>
    </w:div>
    <w:div w:id="27069770">
      <w:bodyDiv w:val="1"/>
      <w:marLeft w:val="0"/>
      <w:marRight w:val="0"/>
      <w:marTop w:val="0"/>
      <w:marBottom w:val="0"/>
      <w:divBdr>
        <w:top w:val="none" w:sz="0" w:space="0" w:color="auto"/>
        <w:left w:val="none" w:sz="0" w:space="0" w:color="auto"/>
        <w:bottom w:val="none" w:sz="0" w:space="0" w:color="auto"/>
        <w:right w:val="none" w:sz="0" w:space="0" w:color="auto"/>
      </w:divBdr>
      <w:divsChild>
        <w:div w:id="342050261">
          <w:marLeft w:val="0"/>
          <w:marRight w:val="0"/>
          <w:marTop w:val="0"/>
          <w:marBottom w:val="0"/>
          <w:divBdr>
            <w:top w:val="none" w:sz="0" w:space="0" w:color="auto"/>
            <w:left w:val="none" w:sz="0" w:space="0" w:color="auto"/>
            <w:bottom w:val="none" w:sz="0" w:space="0" w:color="auto"/>
            <w:right w:val="none" w:sz="0" w:space="0" w:color="auto"/>
          </w:divBdr>
        </w:div>
        <w:div w:id="500852920">
          <w:marLeft w:val="0"/>
          <w:marRight w:val="0"/>
          <w:marTop w:val="0"/>
          <w:marBottom w:val="0"/>
          <w:divBdr>
            <w:top w:val="none" w:sz="0" w:space="0" w:color="auto"/>
            <w:left w:val="none" w:sz="0" w:space="0" w:color="auto"/>
            <w:bottom w:val="none" w:sz="0" w:space="0" w:color="auto"/>
            <w:right w:val="none" w:sz="0" w:space="0" w:color="auto"/>
          </w:divBdr>
        </w:div>
      </w:divsChild>
    </w:div>
    <w:div w:id="47387450">
      <w:bodyDiv w:val="1"/>
      <w:marLeft w:val="0"/>
      <w:marRight w:val="0"/>
      <w:marTop w:val="0"/>
      <w:marBottom w:val="0"/>
      <w:divBdr>
        <w:top w:val="none" w:sz="0" w:space="0" w:color="auto"/>
        <w:left w:val="none" w:sz="0" w:space="0" w:color="auto"/>
        <w:bottom w:val="none" w:sz="0" w:space="0" w:color="auto"/>
        <w:right w:val="none" w:sz="0" w:space="0" w:color="auto"/>
      </w:divBdr>
      <w:divsChild>
        <w:div w:id="1972207449">
          <w:marLeft w:val="0"/>
          <w:marRight w:val="0"/>
          <w:marTop w:val="0"/>
          <w:marBottom w:val="0"/>
          <w:divBdr>
            <w:top w:val="none" w:sz="0" w:space="0" w:color="auto"/>
            <w:left w:val="none" w:sz="0" w:space="0" w:color="auto"/>
            <w:bottom w:val="none" w:sz="0" w:space="0" w:color="auto"/>
            <w:right w:val="none" w:sz="0" w:space="0" w:color="auto"/>
          </w:divBdr>
        </w:div>
        <w:div w:id="840511951">
          <w:marLeft w:val="0"/>
          <w:marRight w:val="0"/>
          <w:marTop w:val="0"/>
          <w:marBottom w:val="0"/>
          <w:divBdr>
            <w:top w:val="none" w:sz="0" w:space="0" w:color="auto"/>
            <w:left w:val="none" w:sz="0" w:space="0" w:color="auto"/>
            <w:bottom w:val="none" w:sz="0" w:space="0" w:color="auto"/>
            <w:right w:val="none" w:sz="0" w:space="0" w:color="auto"/>
          </w:divBdr>
        </w:div>
        <w:div w:id="1776094322">
          <w:marLeft w:val="0"/>
          <w:marRight w:val="0"/>
          <w:marTop w:val="0"/>
          <w:marBottom w:val="0"/>
          <w:divBdr>
            <w:top w:val="none" w:sz="0" w:space="0" w:color="auto"/>
            <w:left w:val="none" w:sz="0" w:space="0" w:color="auto"/>
            <w:bottom w:val="none" w:sz="0" w:space="0" w:color="auto"/>
            <w:right w:val="none" w:sz="0" w:space="0" w:color="auto"/>
          </w:divBdr>
        </w:div>
        <w:div w:id="1778216364">
          <w:marLeft w:val="0"/>
          <w:marRight w:val="0"/>
          <w:marTop w:val="0"/>
          <w:marBottom w:val="0"/>
          <w:divBdr>
            <w:top w:val="none" w:sz="0" w:space="0" w:color="auto"/>
            <w:left w:val="none" w:sz="0" w:space="0" w:color="auto"/>
            <w:bottom w:val="none" w:sz="0" w:space="0" w:color="auto"/>
            <w:right w:val="none" w:sz="0" w:space="0" w:color="auto"/>
          </w:divBdr>
        </w:div>
        <w:div w:id="2104758162">
          <w:marLeft w:val="0"/>
          <w:marRight w:val="0"/>
          <w:marTop w:val="0"/>
          <w:marBottom w:val="0"/>
          <w:divBdr>
            <w:top w:val="none" w:sz="0" w:space="0" w:color="auto"/>
            <w:left w:val="none" w:sz="0" w:space="0" w:color="auto"/>
            <w:bottom w:val="none" w:sz="0" w:space="0" w:color="auto"/>
            <w:right w:val="none" w:sz="0" w:space="0" w:color="auto"/>
          </w:divBdr>
        </w:div>
        <w:div w:id="1901210901">
          <w:marLeft w:val="0"/>
          <w:marRight w:val="0"/>
          <w:marTop w:val="0"/>
          <w:marBottom w:val="0"/>
          <w:divBdr>
            <w:top w:val="none" w:sz="0" w:space="0" w:color="auto"/>
            <w:left w:val="none" w:sz="0" w:space="0" w:color="auto"/>
            <w:bottom w:val="none" w:sz="0" w:space="0" w:color="auto"/>
            <w:right w:val="none" w:sz="0" w:space="0" w:color="auto"/>
          </w:divBdr>
        </w:div>
      </w:divsChild>
    </w:div>
    <w:div w:id="102043528">
      <w:bodyDiv w:val="1"/>
      <w:marLeft w:val="0"/>
      <w:marRight w:val="0"/>
      <w:marTop w:val="0"/>
      <w:marBottom w:val="0"/>
      <w:divBdr>
        <w:top w:val="none" w:sz="0" w:space="0" w:color="auto"/>
        <w:left w:val="none" w:sz="0" w:space="0" w:color="auto"/>
        <w:bottom w:val="none" w:sz="0" w:space="0" w:color="auto"/>
        <w:right w:val="none" w:sz="0" w:space="0" w:color="auto"/>
      </w:divBdr>
      <w:divsChild>
        <w:div w:id="404110249">
          <w:marLeft w:val="0"/>
          <w:marRight w:val="0"/>
          <w:marTop w:val="0"/>
          <w:marBottom w:val="0"/>
          <w:divBdr>
            <w:top w:val="none" w:sz="0" w:space="0" w:color="auto"/>
            <w:left w:val="none" w:sz="0" w:space="0" w:color="auto"/>
            <w:bottom w:val="none" w:sz="0" w:space="0" w:color="auto"/>
            <w:right w:val="none" w:sz="0" w:space="0" w:color="auto"/>
          </w:divBdr>
        </w:div>
        <w:div w:id="1091049659">
          <w:marLeft w:val="0"/>
          <w:marRight w:val="0"/>
          <w:marTop w:val="0"/>
          <w:marBottom w:val="0"/>
          <w:divBdr>
            <w:top w:val="none" w:sz="0" w:space="0" w:color="auto"/>
            <w:left w:val="none" w:sz="0" w:space="0" w:color="auto"/>
            <w:bottom w:val="none" w:sz="0" w:space="0" w:color="auto"/>
            <w:right w:val="none" w:sz="0" w:space="0" w:color="auto"/>
          </w:divBdr>
        </w:div>
        <w:div w:id="1111434226">
          <w:marLeft w:val="0"/>
          <w:marRight w:val="0"/>
          <w:marTop w:val="0"/>
          <w:marBottom w:val="0"/>
          <w:divBdr>
            <w:top w:val="none" w:sz="0" w:space="0" w:color="auto"/>
            <w:left w:val="none" w:sz="0" w:space="0" w:color="auto"/>
            <w:bottom w:val="none" w:sz="0" w:space="0" w:color="auto"/>
            <w:right w:val="none" w:sz="0" w:space="0" w:color="auto"/>
          </w:divBdr>
        </w:div>
        <w:div w:id="1588339975">
          <w:marLeft w:val="0"/>
          <w:marRight w:val="0"/>
          <w:marTop w:val="0"/>
          <w:marBottom w:val="0"/>
          <w:divBdr>
            <w:top w:val="none" w:sz="0" w:space="0" w:color="auto"/>
            <w:left w:val="none" w:sz="0" w:space="0" w:color="auto"/>
            <w:bottom w:val="none" w:sz="0" w:space="0" w:color="auto"/>
            <w:right w:val="none" w:sz="0" w:space="0" w:color="auto"/>
          </w:divBdr>
        </w:div>
        <w:div w:id="1699433512">
          <w:marLeft w:val="0"/>
          <w:marRight w:val="0"/>
          <w:marTop w:val="0"/>
          <w:marBottom w:val="0"/>
          <w:divBdr>
            <w:top w:val="none" w:sz="0" w:space="0" w:color="auto"/>
            <w:left w:val="none" w:sz="0" w:space="0" w:color="auto"/>
            <w:bottom w:val="none" w:sz="0" w:space="0" w:color="auto"/>
            <w:right w:val="none" w:sz="0" w:space="0" w:color="auto"/>
          </w:divBdr>
        </w:div>
      </w:divsChild>
    </w:div>
    <w:div w:id="112867383">
      <w:bodyDiv w:val="1"/>
      <w:marLeft w:val="0"/>
      <w:marRight w:val="0"/>
      <w:marTop w:val="0"/>
      <w:marBottom w:val="0"/>
      <w:divBdr>
        <w:top w:val="none" w:sz="0" w:space="0" w:color="auto"/>
        <w:left w:val="none" w:sz="0" w:space="0" w:color="auto"/>
        <w:bottom w:val="none" w:sz="0" w:space="0" w:color="auto"/>
        <w:right w:val="none" w:sz="0" w:space="0" w:color="auto"/>
      </w:divBdr>
      <w:divsChild>
        <w:div w:id="64183683">
          <w:marLeft w:val="0"/>
          <w:marRight w:val="0"/>
          <w:marTop w:val="0"/>
          <w:marBottom w:val="0"/>
          <w:divBdr>
            <w:top w:val="none" w:sz="0" w:space="0" w:color="auto"/>
            <w:left w:val="none" w:sz="0" w:space="0" w:color="auto"/>
            <w:bottom w:val="none" w:sz="0" w:space="0" w:color="auto"/>
            <w:right w:val="none" w:sz="0" w:space="0" w:color="auto"/>
          </w:divBdr>
        </w:div>
        <w:div w:id="501162402">
          <w:marLeft w:val="0"/>
          <w:marRight w:val="0"/>
          <w:marTop w:val="0"/>
          <w:marBottom w:val="0"/>
          <w:divBdr>
            <w:top w:val="none" w:sz="0" w:space="0" w:color="auto"/>
            <w:left w:val="none" w:sz="0" w:space="0" w:color="auto"/>
            <w:bottom w:val="none" w:sz="0" w:space="0" w:color="auto"/>
            <w:right w:val="none" w:sz="0" w:space="0" w:color="auto"/>
          </w:divBdr>
        </w:div>
        <w:div w:id="571893761">
          <w:marLeft w:val="0"/>
          <w:marRight w:val="0"/>
          <w:marTop w:val="0"/>
          <w:marBottom w:val="0"/>
          <w:divBdr>
            <w:top w:val="none" w:sz="0" w:space="0" w:color="auto"/>
            <w:left w:val="none" w:sz="0" w:space="0" w:color="auto"/>
            <w:bottom w:val="none" w:sz="0" w:space="0" w:color="auto"/>
            <w:right w:val="none" w:sz="0" w:space="0" w:color="auto"/>
          </w:divBdr>
        </w:div>
        <w:div w:id="1304775075">
          <w:marLeft w:val="0"/>
          <w:marRight w:val="0"/>
          <w:marTop w:val="0"/>
          <w:marBottom w:val="0"/>
          <w:divBdr>
            <w:top w:val="none" w:sz="0" w:space="0" w:color="auto"/>
            <w:left w:val="none" w:sz="0" w:space="0" w:color="auto"/>
            <w:bottom w:val="none" w:sz="0" w:space="0" w:color="auto"/>
            <w:right w:val="none" w:sz="0" w:space="0" w:color="auto"/>
          </w:divBdr>
        </w:div>
      </w:divsChild>
    </w:div>
    <w:div w:id="113989080">
      <w:bodyDiv w:val="1"/>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
        <w:div w:id="365571379">
          <w:marLeft w:val="0"/>
          <w:marRight w:val="0"/>
          <w:marTop w:val="0"/>
          <w:marBottom w:val="0"/>
          <w:divBdr>
            <w:top w:val="none" w:sz="0" w:space="0" w:color="auto"/>
            <w:left w:val="none" w:sz="0" w:space="0" w:color="auto"/>
            <w:bottom w:val="none" w:sz="0" w:space="0" w:color="auto"/>
            <w:right w:val="none" w:sz="0" w:space="0" w:color="auto"/>
          </w:divBdr>
        </w:div>
      </w:divsChild>
    </w:div>
    <w:div w:id="124544784">
      <w:bodyDiv w:val="1"/>
      <w:marLeft w:val="0"/>
      <w:marRight w:val="0"/>
      <w:marTop w:val="0"/>
      <w:marBottom w:val="0"/>
      <w:divBdr>
        <w:top w:val="none" w:sz="0" w:space="0" w:color="auto"/>
        <w:left w:val="none" w:sz="0" w:space="0" w:color="auto"/>
        <w:bottom w:val="none" w:sz="0" w:space="0" w:color="auto"/>
        <w:right w:val="none" w:sz="0" w:space="0" w:color="auto"/>
      </w:divBdr>
      <w:divsChild>
        <w:div w:id="170068209">
          <w:marLeft w:val="0"/>
          <w:marRight w:val="0"/>
          <w:marTop w:val="0"/>
          <w:marBottom w:val="0"/>
          <w:divBdr>
            <w:top w:val="none" w:sz="0" w:space="0" w:color="auto"/>
            <w:left w:val="none" w:sz="0" w:space="0" w:color="auto"/>
            <w:bottom w:val="none" w:sz="0" w:space="0" w:color="auto"/>
            <w:right w:val="none" w:sz="0" w:space="0" w:color="auto"/>
          </w:divBdr>
        </w:div>
        <w:div w:id="525564029">
          <w:marLeft w:val="0"/>
          <w:marRight w:val="0"/>
          <w:marTop w:val="0"/>
          <w:marBottom w:val="0"/>
          <w:divBdr>
            <w:top w:val="none" w:sz="0" w:space="0" w:color="auto"/>
            <w:left w:val="none" w:sz="0" w:space="0" w:color="auto"/>
            <w:bottom w:val="none" w:sz="0" w:space="0" w:color="auto"/>
            <w:right w:val="none" w:sz="0" w:space="0" w:color="auto"/>
          </w:divBdr>
        </w:div>
      </w:divsChild>
    </w:div>
    <w:div w:id="229661180">
      <w:bodyDiv w:val="1"/>
      <w:marLeft w:val="0"/>
      <w:marRight w:val="0"/>
      <w:marTop w:val="0"/>
      <w:marBottom w:val="0"/>
      <w:divBdr>
        <w:top w:val="none" w:sz="0" w:space="0" w:color="auto"/>
        <w:left w:val="none" w:sz="0" w:space="0" w:color="auto"/>
        <w:bottom w:val="none" w:sz="0" w:space="0" w:color="auto"/>
        <w:right w:val="none" w:sz="0" w:space="0" w:color="auto"/>
      </w:divBdr>
    </w:div>
    <w:div w:id="231892149">
      <w:bodyDiv w:val="1"/>
      <w:marLeft w:val="0"/>
      <w:marRight w:val="0"/>
      <w:marTop w:val="0"/>
      <w:marBottom w:val="0"/>
      <w:divBdr>
        <w:top w:val="none" w:sz="0" w:space="0" w:color="auto"/>
        <w:left w:val="none" w:sz="0" w:space="0" w:color="auto"/>
        <w:bottom w:val="none" w:sz="0" w:space="0" w:color="auto"/>
        <w:right w:val="none" w:sz="0" w:space="0" w:color="auto"/>
      </w:divBdr>
      <w:divsChild>
        <w:div w:id="297146902">
          <w:marLeft w:val="0"/>
          <w:marRight w:val="0"/>
          <w:marTop w:val="0"/>
          <w:marBottom w:val="0"/>
          <w:divBdr>
            <w:top w:val="none" w:sz="0" w:space="0" w:color="auto"/>
            <w:left w:val="none" w:sz="0" w:space="0" w:color="auto"/>
            <w:bottom w:val="none" w:sz="0" w:space="0" w:color="auto"/>
            <w:right w:val="none" w:sz="0" w:space="0" w:color="auto"/>
          </w:divBdr>
        </w:div>
        <w:div w:id="1175459915">
          <w:marLeft w:val="0"/>
          <w:marRight w:val="0"/>
          <w:marTop w:val="0"/>
          <w:marBottom w:val="0"/>
          <w:divBdr>
            <w:top w:val="none" w:sz="0" w:space="0" w:color="auto"/>
            <w:left w:val="none" w:sz="0" w:space="0" w:color="auto"/>
            <w:bottom w:val="none" w:sz="0" w:space="0" w:color="auto"/>
            <w:right w:val="none" w:sz="0" w:space="0" w:color="auto"/>
          </w:divBdr>
        </w:div>
        <w:div w:id="344289168">
          <w:marLeft w:val="0"/>
          <w:marRight w:val="0"/>
          <w:marTop w:val="0"/>
          <w:marBottom w:val="0"/>
          <w:divBdr>
            <w:top w:val="none" w:sz="0" w:space="0" w:color="auto"/>
            <w:left w:val="none" w:sz="0" w:space="0" w:color="auto"/>
            <w:bottom w:val="none" w:sz="0" w:space="0" w:color="auto"/>
            <w:right w:val="none" w:sz="0" w:space="0" w:color="auto"/>
          </w:divBdr>
        </w:div>
        <w:div w:id="537358206">
          <w:marLeft w:val="0"/>
          <w:marRight w:val="0"/>
          <w:marTop w:val="0"/>
          <w:marBottom w:val="0"/>
          <w:divBdr>
            <w:top w:val="none" w:sz="0" w:space="0" w:color="auto"/>
            <w:left w:val="none" w:sz="0" w:space="0" w:color="auto"/>
            <w:bottom w:val="none" w:sz="0" w:space="0" w:color="auto"/>
            <w:right w:val="none" w:sz="0" w:space="0" w:color="auto"/>
          </w:divBdr>
        </w:div>
        <w:div w:id="1892381379">
          <w:marLeft w:val="0"/>
          <w:marRight w:val="0"/>
          <w:marTop w:val="0"/>
          <w:marBottom w:val="0"/>
          <w:divBdr>
            <w:top w:val="none" w:sz="0" w:space="0" w:color="auto"/>
            <w:left w:val="none" w:sz="0" w:space="0" w:color="auto"/>
            <w:bottom w:val="none" w:sz="0" w:space="0" w:color="auto"/>
            <w:right w:val="none" w:sz="0" w:space="0" w:color="auto"/>
          </w:divBdr>
        </w:div>
        <w:div w:id="1610770275">
          <w:marLeft w:val="0"/>
          <w:marRight w:val="0"/>
          <w:marTop w:val="0"/>
          <w:marBottom w:val="0"/>
          <w:divBdr>
            <w:top w:val="none" w:sz="0" w:space="0" w:color="auto"/>
            <w:left w:val="none" w:sz="0" w:space="0" w:color="auto"/>
            <w:bottom w:val="none" w:sz="0" w:space="0" w:color="auto"/>
            <w:right w:val="none" w:sz="0" w:space="0" w:color="auto"/>
          </w:divBdr>
        </w:div>
        <w:div w:id="1767581329">
          <w:marLeft w:val="0"/>
          <w:marRight w:val="0"/>
          <w:marTop w:val="0"/>
          <w:marBottom w:val="0"/>
          <w:divBdr>
            <w:top w:val="none" w:sz="0" w:space="0" w:color="auto"/>
            <w:left w:val="none" w:sz="0" w:space="0" w:color="auto"/>
            <w:bottom w:val="none" w:sz="0" w:space="0" w:color="auto"/>
            <w:right w:val="none" w:sz="0" w:space="0" w:color="auto"/>
          </w:divBdr>
        </w:div>
      </w:divsChild>
    </w:div>
    <w:div w:id="309285076">
      <w:bodyDiv w:val="1"/>
      <w:marLeft w:val="0"/>
      <w:marRight w:val="0"/>
      <w:marTop w:val="0"/>
      <w:marBottom w:val="0"/>
      <w:divBdr>
        <w:top w:val="none" w:sz="0" w:space="0" w:color="auto"/>
        <w:left w:val="none" w:sz="0" w:space="0" w:color="auto"/>
        <w:bottom w:val="none" w:sz="0" w:space="0" w:color="auto"/>
        <w:right w:val="none" w:sz="0" w:space="0" w:color="auto"/>
      </w:divBdr>
    </w:div>
    <w:div w:id="355160609">
      <w:bodyDiv w:val="1"/>
      <w:marLeft w:val="0"/>
      <w:marRight w:val="0"/>
      <w:marTop w:val="0"/>
      <w:marBottom w:val="0"/>
      <w:divBdr>
        <w:top w:val="none" w:sz="0" w:space="0" w:color="auto"/>
        <w:left w:val="none" w:sz="0" w:space="0" w:color="auto"/>
        <w:bottom w:val="none" w:sz="0" w:space="0" w:color="auto"/>
        <w:right w:val="none" w:sz="0" w:space="0" w:color="auto"/>
      </w:divBdr>
      <w:divsChild>
        <w:div w:id="308024134">
          <w:marLeft w:val="0"/>
          <w:marRight w:val="0"/>
          <w:marTop w:val="0"/>
          <w:marBottom w:val="0"/>
          <w:divBdr>
            <w:top w:val="none" w:sz="0" w:space="0" w:color="auto"/>
            <w:left w:val="none" w:sz="0" w:space="0" w:color="auto"/>
            <w:bottom w:val="none" w:sz="0" w:space="0" w:color="auto"/>
            <w:right w:val="none" w:sz="0" w:space="0" w:color="auto"/>
          </w:divBdr>
        </w:div>
        <w:div w:id="1242058631">
          <w:marLeft w:val="0"/>
          <w:marRight w:val="0"/>
          <w:marTop w:val="0"/>
          <w:marBottom w:val="0"/>
          <w:divBdr>
            <w:top w:val="none" w:sz="0" w:space="0" w:color="auto"/>
            <w:left w:val="none" w:sz="0" w:space="0" w:color="auto"/>
            <w:bottom w:val="none" w:sz="0" w:space="0" w:color="auto"/>
            <w:right w:val="none" w:sz="0" w:space="0" w:color="auto"/>
          </w:divBdr>
        </w:div>
        <w:div w:id="1941059239">
          <w:marLeft w:val="0"/>
          <w:marRight w:val="0"/>
          <w:marTop w:val="0"/>
          <w:marBottom w:val="0"/>
          <w:divBdr>
            <w:top w:val="none" w:sz="0" w:space="0" w:color="auto"/>
            <w:left w:val="none" w:sz="0" w:space="0" w:color="auto"/>
            <w:bottom w:val="none" w:sz="0" w:space="0" w:color="auto"/>
            <w:right w:val="none" w:sz="0" w:space="0" w:color="auto"/>
          </w:divBdr>
        </w:div>
      </w:divsChild>
    </w:div>
    <w:div w:id="392388185">
      <w:bodyDiv w:val="1"/>
      <w:marLeft w:val="0"/>
      <w:marRight w:val="0"/>
      <w:marTop w:val="0"/>
      <w:marBottom w:val="0"/>
      <w:divBdr>
        <w:top w:val="none" w:sz="0" w:space="0" w:color="auto"/>
        <w:left w:val="none" w:sz="0" w:space="0" w:color="auto"/>
        <w:bottom w:val="none" w:sz="0" w:space="0" w:color="auto"/>
        <w:right w:val="none" w:sz="0" w:space="0" w:color="auto"/>
      </w:divBdr>
    </w:div>
    <w:div w:id="401877212">
      <w:bodyDiv w:val="1"/>
      <w:marLeft w:val="0"/>
      <w:marRight w:val="0"/>
      <w:marTop w:val="0"/>
      <w:marBottom w:val="0"/>
      <w:divBdr>
        <w:top w:val="none" w:sz="0" w:space="0" w:color="auto"/>
        <w:left w:val="none" w:sz="0" w:space="0" w:color="auto"/>
        <w:bottom w:val="none" w:sz="0" w:space="0" w:color="auto"/>
        <w:right w:val="none" w:sz="0" w:space="0" w:color="auto"/>
      </w:divBdr>
      <w:divsChild>
        <w:div w:id="57632310">
          <w:marLeft w:val="0"/>
          <w:marRight w:val="0"/>
          <w:marTop w:val="0"/>
          <w:marBottom w:val="0"/>
          <w:divBdr>
            <w:top w:val="none" w:sz="0" w:space="0" w:color="auto"/>
            <w:left w:val="none" w:sz="0" w:space="0" w:color="auto"/>
            <w:bottom w:val="none" w:sz="0" w:space="0" w:color="auto"/>
            <w:right w:val="none" w:sz="0" w:space="0" w:color="auto"/>
          </w:divBdr>
        </w:div>
        <w:div w:id="1530682744">
          <w:marLeft w:val="0"/>
          <w:marRight w:val="0"/>
          <w:marTop w:val="0"/>
          <w:marBottom w:val="0"/>
          <w:divBdr>
            <w:top w:val="none" w:sz="0" w:space="0" w:color="auto"/>
            <w:left w:val="none" w:sz="0" w:space="0" w:color="auto"/>
            <w:bottom w:val="none" w:sz="0" w:space="0" w:color="auto"/>
            <w:right w:val="none" w:sz="0" w:space="0" w:color="auto"/>
          </w:divBdr>
        </w:div>
        <w:div w:id="2059084836">
          <w:marLeft w:val="0"/>
          <w:marRight w:val="0"/>
          <w:marTop w:val="0"/>
          <w:marBottom w:val="0"/>
          <w:divBdr>
            <w:top w:val="none" w:sz="0" w:space="0" w:color="auto"/>
            <w:left w:val="none" w:sz="0" w:space="0" w:color="auto"/>
            <w:bottom w:val="none" w:sz="0" w:space="0" w:color="auto"/>
            <w:right w:val="none" w:sz="0" w:space="0" w:color="auto"/>
          </w:divBdr>
        </w:div>
      </w:divsChild>
    </w:div>
    <w:div w:id="515922254">
      <w:bodyDiv w:val="1"/>
      <w:marLeft w:val="0"/>
      <w:marRight w:val="0"/>
      <w:marTop w:val="0"/>
      <w:marBottom w:val="0"/>
      <w:divBdr>
        <w:top w:val="none" w:sz="0" w:space="0" w:color="auto"/>
        <w:left w:val="none" w:sz="0" w:space="0" w:color="auto"/>
        <w:bottom w:val="none" w:sz="0" w:space="0" w:color="auto"/>
        <w:right w:val="none" w:sz="0" w:space="0" w:color="auto"/>
      </w:divBdr>
      <w:divsChild>
        <w:div w:id="639186227">
          <w:marLeft w:val="0"/>
          <w:marRight w:val="0"/>
          <w:marTop w:val="0"/>
          <w:marBottom w:val="0"/>
          <w:divBdr>
            <w:top w:val="none" w:sz="0" w:space="0" w:color="auto"/>
            <w:left w:val="none" w:sz="0" w:space="0" w:color="auto"/>
            <w:bottom w:val="none" w:sz="0" w:space="0" w:color="auto"/>
            <w:right w:val="none" w:sz="0" w:space="0" w:color="auto"/>
          </w:divBdr>
        </w:div>
        <w:div w:id="833029812">
          <w:marLeft w:val="0"/>
          <w:marRight w:val="0"/>
          <w:marTop w:val="0"/>
          <w:marBottom w:val="0"/>
          <w:divBdr>
            <w:top w:val="none" w:sz="0" w:space="0" w:color="auto"/>
            <w:left w:val="none" w:sz="0" w:space="0" w:color="auto"/>
            <w:bottom w:val="none" w:sz="0" w:space="0" w:color="auto"/>
            <w:right w:val="none" w:sz="0" w:space="0" w:color="auto"/>
          </w:divBdr>
        </w:div>
      </w:divsChild>
    </w:div>
    <w:div w:id="584002248">
      <w:bodyDiv w:val="1"/>
      <w:marLeft w:val="0"/>
      <w:marRight w:val="0"/>
      <w:marTop w:val="0"/>
      <w:marBottom w:val="0"/>
      <w:divBdr>
        <w:top w:val="none" w:sz="0" w:space="0" w:color="auto"/>
        <w:left w:val="none" w:sz="0" w:space="0" w:color="auto"/>
        <w:bottom w:val="none" w:sz="0" w:space="0" w:color="auto"/>
        <w:right w:val="none" w:sz="0" w:space="0" w:color="auto"/>
      </w:divBdr>
      <w:divsChild>
        <w:div w:id="1068306527">
          <w:marLeft w:val="0"/>
          <w:marRight w:val="0"/>
          <w:marTop w:val="0"/>
          <w:marBottom w:val="0"/>
          <w:divBdr>
            <w:top w:val="none" w:sz="0" w:space="0" w:color="auto"/>
            <w:left w:val="none" w:sz="0" w:space="0" w:color="auto"/>
            <w:bottom w:val="none" w:sz="0" w:space="0" w:color="auto"/>
            <w:right w:val="none" w:sz="0" w:space="0" w:color="auto"/>
          </w:divBdr>
          <w:divsChild>
            <w:div w:id="1199127175">
              <w:marLeft w:val="0"/>
              <w:marRight w:val="0"/>
              <w:marTop w:val="0"/>
              <w:marBottom w:val="0"/>
              <w:divBdr>
                <w:top w:val="none" w:sz="0" w:space="0" w:color="auto"/>
                <w:left w:val="none" w:sz="0" w:space="0" w:color="auto"/>
                <w:bottom w:val="none" w:sz="0" w:space="0" w:color="auto"/>
                <w:right w:val="none" w:sz="0" w:space="0" w:color="auto"/>
              </w:divBdr>
            </w:div>
            <w:div w:id="1657879644">
              <w:marLeft w:val="0"/>
              <w:marRight w:val="0"/>
              <w:marTop w:val="0"/>
              <w:marBottom w:val="0"/>
              <w:divBdr>
                <w:top w:val="none" w:sz="0" w:space="0" w:color="auto"/>
                <w:left w:val="none" w:sz="0" w:space="0" w:color="auto"/>
                <w:bottom w:val="none" w:sz="0" w:space="0" w:color="auto"/>
                <w:right w:val="none" w:sz="0" w:space="0" w:color="auto"/>
              </w:divBdr>
            </w:div>
            <w:div w:id="1676376011">
              <w:marLeft w:val="0"/>
              <w:marRight w:val="0"/>
              <w:marTop w:val="0"/>
              <w:marBottom w:val="0"/>
              <w:divBdr>
                <w:top w:val="none" w:sz="0" w:space="0" w:color="auto"/>
                <w:left w:val="none" w:sz="0" w:space="0" w:color="auto"/>
                <w:bottom w:val="none" w:sz="0" w:space="0" w:color="auto"/>
                <w:right w:val="none" w:sz="0" w:space="0" w:color="auto"/>
              </w:divBdr>
            </w:div>
            <w:div w:id="1967545229">
              <w:marLeft w:val="0"/>
              <w:marRight w:val="0"/>
              <w:marTop w:val="0"/>
              <w:marBottom w:val="0"/>
              <w:divBdr>
                <w:top w:val="none" w:sz="0" w:space="0" w:color="auto"/>
                <w:left w:val="none" w:sz="0" w:space="0" w:color="auto"/>
                <w:bottom w:val="none" w:sz="0" w:space="0" w:color="auto"/>
                <w:right w:val="none" w:sz="0" w:space="0" w:color="auto"/>
              </w:divBdr>
            </w:div>
          </w:divsChild>
        </w:div>
        <w:div w:id="1763524733">
          <w:marLeft w:val="0"/>
          <w:marRight w:val="0"/>
          <w:marTop w:val="0"/>
          <w:marBottom w:val="0"/>
          <w:divBdr>
            <w:top w:val="none" w:sz="0" w:space="0" w:color="auto"/>
            <w:left w:val="none" w:sz="0" w:space="0" w:color="auto"/>
            <w:bottom w:val="none" w:sz="0" w:space="0" w:color="auto"/>
            <w:right w:val="none" w:sz="0" w:space="0" w:color="auto"/>
          </w:divBdr>
          <w:divsChild>
            <w:div w:id="1129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9955">
      <w:bodyDiv w:val="1"/>
      <w:marLeft w:val="0"/>
      <w:marRight w:val="0"/>
      <w:marTop w:val="0"/>
      <w:marBottom w:val="0"/>
      <w:divBdr>
        <w:top w:val="none" w:sz="0" w:space="0" w:color="auto"/>
        <w:left w:val="none" w:sz="0" w:space="0" w:color="auto"/>
        <w:bottom w:val="none" w:sz="0" w:space="0" w:color="auto"/>
        <w:right w:val="none" w:sz="0" w:space="0" w:color="auto"/>
      </w:divBdr>
      <w:divsChild>
        <w:div w:id="47581295">
          <w:marLeft w:val="0"/>
          <w:marRight w:val="0"/>
          <w:marTop w:val="0"/>
          <w:marBottom w:val="0"/>
          <w:divBdr>
            <w:top w:val="none" w:sz="0" w:space="0" w:color="auto"/>
            <w:left w:val="none" w:sz="0" w:space="0" w:color="auto"/>
            <w:bottom w:val="none" w:sz="0" w:space="0" w:color="auto"/>
            <w:right w:val="none" w:sz="0" w:space="0" w:color="auto"/>
          </w:divBdr>
        </w:div>
        <w:div w:id="524707173">
          <w:marLeft w:val="0"/>
          <w:marRight w:val="0"/>
          <w:marTop w:val="0"/>
          <w:marBottom w:val="0"/>
          <w:divBdr>
            <w:top w:val="none" w:sz="0" w:space="0" w:color="auto"/>
            <w:left w:val="none" w:sz="0" w:space="0" w:color="auto"/>
            <w:bottom w:val="none" w:sz="0" w:space="0" w:color="auto"/>
            <w:right w:val="none" w:sz="0" w:space="0" w:color="auto"/>
          </w:divBdr>
        </w:div>
        <w:div w:id="703362980">
          <w:marLeft w:val="0"/>
          <w:marRight w:val="0"/>
          <w:marTop w:val="0"/>
          <w:marBottom w:val="0"/>
          <w:divBdr>
            <w:top w:val="none" w:sz="0" w:space="0" w:color="auto"/>
            <w:left w:val="none" w:sz="0" w:space="0" w:color="auto"/>
            <w:bottom w:val="none" w:sz="0" w:space="0" w:color="auto"/>
            <w:right w:val="none" w:sz="0" w:space="0" w:color="auto"/>
          </w:divBdr>
        </w:div>
        <w:div w:id="1094088778">
          <w:marLeft w:val="0"/>
          <w:marRight w:val="0"/>
          <w:marTop w:val="0"/>
          <w:marBottom w:val="0"/>
          <w:divBdr>
            <w:top w:val="none" w:sz="0" w:space="0" w:color="auto"/>
            <w:left w:val="none" w:sz="0" w:space="0" w:color="auto"/>
            <w:bottom w:val="none" w:sz="0" w:space="0" w:color="auto"/>
            <w:right w:val="none" w:sz="0" w:space="0" w:color="auto"/>
          </w:divBdr>
          <w:divsChild>
            <w:div w:id="714617761">
              <w:marLeft w:val="0"/>
              <w:marRight w:val="0"/>
              <w:marTop w:val="0"/>
              <w:marBottom w:val="0"/>
              <w:divBdr>
                <w:top w:val="none" w:sz="0" w:space="0" w:color="auto"/>
                <w:left w:val="none" w:sz="0" w:space="0" w:color="auto"/>
                <w:bottom w:val="none" w:sz="0" w:space="0" w:color="auto"/>
                <w:right w:val="none" w:sz="0" w:space="0" w:color="auto"/>
              </w:divBdr>
            </w:div>
          </w:divsChild>
        </w:div>
        <w:div w:id="1099302198">
          <w:marLeft w:val="0"/>
          <w:marRight w:val="0"/>
          <w:marTop w:val="0"/>
          <w:marBottom w:val="0"/>
          <w:divBdr>
            <w:top w:val="none" w:sz="0" w:space="0" w:color="auto"/>
            <w:left w:val="none" w:sz="0" w:space="0" w:color="auto"/>
            <w:bottom w:val="none" w:sz="0" w:space="0" w:color="auto"/>
            <w:right w:val="none" w:sz="0" w:space="0" w:color="auto"/>
          </w:divBdr>
          <w:divsChild>
            <w:div w:id="760563468">
              <w:marLeft w:val="0"/>
              <w:marRight w:val="0"/>
              <w:marTop w:val="0"/>
              <w:marBottom w:val="0"/>
              <w:divBdr>
                <w:top w:val="none" w:sz="0" w:space="0" w:color="auto"/>
                <w:left w:val="none" w:sz="0" w:space="0" w:color="auto"/>
                <w:bottom w:val="none" w:sz="0" w:space="0" w:color="auto"/>
                <w:right w:val="none" w:sz="0" w:space="0" w:color="auto"/>
              </w:divBdr>
            </w:div>
          </w:divsChild>
        </w:div>
        <w:div w:id="1366831584">
          <w:marLeft w:val="0"/>
          <w:marRight w:val="0"/>
          <w:marTop w:val="0"/>
          <w:marBottom w:val="0"/>
          <w:divBdr>
            <w:top w:val="none" w:sz="0" w:space="0" w:color="auto"/>
            <w:left w:val="none" w:sz="0" w:space="0" w:color="auto"/>
            <w:bottom w:val="none" w:sz="0" w:space="0" w:color="auto"/>
            <w:right w:val="none" w:sz="0" w:space="0" w:color="auto"/>
          </w:divBdr>
          <w:divsChild>
            <w:div w:id="301541525">
              <w:marLeft w:val="0"/>
              <w:marRight w:val="0"/>
              <w:marTop w:val="0"/>
              <w:marBottom w:val="0"/>
              <w:divBdr>
                <w:top w:val="none" w:sz="0" w:space="0" w:color="auto"/>
                <w:left w:val="none" w:sz="0" w:space="0" w:color="auto"/>
                <w:bottom w:val="none" w:sz="0" w:space="0" w:color="auto"/>
                <w:right w:val="none" w:sz="0" w:space="0" w:color="auto"/>
              </w:divBdr>
            </w:div>
            <w:div w:id="734084309">
              <w:marLeft w:val="0"/>
              <w:marRight w:val="0"/>
              <w:marTop w:val="0"/>
              <w:marBottom w:val="0"/>
              <w:divBdr>
                <w:top w:val="none" w:sz="0" w:space="0" w:color="auto"/>
                <w:left w:val="none" w:sz="0" w:space="0" w:color="auto"/>
                <w:bottom w:val="none" w:sz="0" w:space="0" w:color="auto"/>
                <w:right w:val="none" w:sz="0" w:space="0" w:color="auto"/>
              </w:divBdr>
            </w:div>
            <w:div w:id="1524126344">
              <w:marLeft w:val="0"/>
              <w:marRight w:val="0"/>
              <w:marTop w:val="0"/>
              <w:marBottom w:val="0"/>
              <w:divBdr>
                <w:top w:val="none" w:sz="0" w:space="0" w:color="auto"/>
                <w:left w:val="none" w:sz="0" w:space="0" w:color="auto"/>
                <w:bottom w:val="none" w:sz="0" w:space="0" w:color="auto"/>
                <w:right w:val="none" w:sz="0" w:space="0" w:color="auto"/>
              </w:divBdr>
            </w:div>
            <w:div w:id="1780373889">
              <w:marLeft w:val="0"/>
              <w:marRight w:val="0"/>
              <w:marTop w:val="0"/>
              <w:marBottom w:val="0"/>
              <w:divBdr>
                <w:top w:val="none" w:sz="0" w:space="0" w:color="auto"/>
                <w:left w:val="none" w:sz="0" w:space="0" w:color="auto"/>
                <w:bottom w:val="none" w:sz="0" w:space="0" w:color="auto"/>
                <w:right w:val="none" w:sz="0" w:space="0" w:color="auto"/>
              </w:divBdr>
            </w:div>
          </w:divsChild>
        </w:div>
        <w:div w:id="1543782165">
          <w:marLeft w:val="0"/>
          <w:marRight w:val="0"/>
          <w:marTop w:val="0"/>
          <w:marBottom w:val="0"/>
          <w:divBdr>
            <w:top w:val="none" w:sz="0" w:space="0" w:color="auto"/>
            <w:left w:val="none" w:sz="0" w:space="0" w:color="auto"/>
            <w:bottom w:val="none" w:sz="0" w:space="0" w:color="auto"/>
            <w:right w:val="none" w:sz="0" w:space="0" w:color="auto"/>
          </w:divBdr>
          <w:divsChild>
            <w:div w:id="2018918427">
              <w:marLeft w:val="0"/>
              <w:marRight w:val="0"/>
              <w:marTop w:val="0"/>
              <w:marBottom w:val="0"/>
              <w:divBdr>
                <w:top w:val="none" w:sz="0" w:space="0" w:color="auto"/>
                <w:left w:val="none" w:sz="0" w:space="0" w:color="auto"/>
                <w:bottom w:val="none" w:sz="0" w:space="0" w:color="auto"/>
                <w:right w:val="none" w:sz="0" w:space="0" w:color="auto"/>
              </w:divBdr>
            </w:div>
          </w:divsChild>
        </w:div>
        <w:div w:id="1548298284">
          <w:marLeft w:val="0"/>
          <w:marRight w:val="0"/>
          <w:marTop w:val="0"/>
          <w:marBottom w:val="0"/>
          <w:divBdr>
            <w:top w:val="none" w:sz="0" w:space="0" w:color="auto"/>
            <w:left w:val="none" w:sz="0" w:space="0" w:color="auto"/>
            <w:bottom w:val="none" w:sz="0" w:space="0" w:color="auto"/>
            <w:right w:val="none" w:sz="0" w:space="0" w:color="auto"/>
          </w:divBdr>
          <w:divsChild>
            <w:div w:id="2028091265">
              <w:marLeft w:val="0"/>
              <w:marRight w:val="0"/>
              <w:marTop w:val="0"/>
              <w:marBottom w:val="0"/>
              <w:divBdr>
                <w:top w:val="none" w:sz="0" w:space="0" w:color="auto"/>
                <w:left w:val="none" w:sz="0" w:space="0" w:color="auto"/>
                <w:bottom w:val="none" w:sz="0" w:space="0" w:color="auto"/>
                <w:right w:val="none" w:sz="0" w:space="0" w:color="auto"/>
              </w:divBdr>
            </w:div>
            <w:div w:id="2033915978">
              <w:marLeft w:val="0"/>
              <w:marRight w:val="0"/>
              <w:marTop w:val="0"/>
              <w:marBottom w:val="0"/>
              <w:divBdr>
                <w:top w:val="none" w:sz="0" w:space="0" w:color="auto"/>
                <w:left w:val="none" w:sz="0" w:space="0" w:color="auto"/>
                <w:bottom w:val="none" w:sz="0" w:space="0" w:color="auto"/>
                <w:right w:val="none" w:sz="0" w:space="0" w:color="auto"/>
              </w:divBdr>
            </w:div>
          </w:divsChild>
        </w:div>
        <w:div w:id="1618100326">
          <w:marLeft w:val="0"/>
          <w:marRight w:val="0"/>
          <w:marTop w:val="0"/>
          <w:marBottom w:val="0"/>
          <w:divBdr>
            <w:top w:val="none" w:sz="0" w:space="0" w:color="auto"/>
            <w:left w:val="none" w:sz="0" w:space="0" w:color="auto"/>
            <w:bottom w:val="none" w:sz="0" w:space="0" w:color="auto"/>
            <w:right w:val="none" w:sz="0" w:space="0" w:color="auto"/>
          </w:divBdr>
          <w:divsChild>
            <w:div w:id="1830249481">
              <w:marLeft w:val="0"/>
              <w:marRight w:val="0"/>
              <w:marTop w:val="0"/>
              <w:marBottom w:val="0"/>
              <w:divBdr>
                <w:top w:val="none" w:sz="0" w:space="0" w:color="auto"/>
                <w:left w:val="none" w:sz="0" w:space="0" w:color="auto"/>
                <w:bottom w:val="none" w:sz="0" w:space="0" w:color="auto"/>
                <w:right w:val="none" w:sz="0" w:space="0" w:color="auto"/>
              </w:divBdr>
            </w:div>
          </w:divsChild>
        </w:div>
        <w:div w:id="1758945353">
          <w:marLeft w:val="0"/>
          <w:marRight w:val="0"/>
          <w:marTop w:val="0"/>
          <w:marBottom w:val="0"/>
          <w:divBdr>
            <w:top w:val="none" w:sz="0" w:space="0" w:color="auto"/>
            <w:left w:val="none" w:sz="0" w:space="0" w:color="auto"/>
            <w:bottom w:val="none" w:sz="0" w:space="0" w:color="auto"/>
            <w:right w:val="none" w:sz="0" w:space="0" w:color="auto"/>
          </w:divBdr>
        </w:div>
        <w:div w:id="1955556260">
          <w:marLeft w:val="0"/>
          <w:marRight w:val="0"/>
          <w:marTop w:val="0"/>
          <w:marBottom w:val="0"/>
          <w:divBdr>
            <w:top w:val="none" w:sz="0" w:space="0" w:color="auto"/>
            <w:left w:val="none" w:sz="0" w:space="0" w:color="auto"/>
            <w:bottom w:val="none" w:sz="0" w:space="0" w:color="auto"/>
            <w:right w:val="none" w:sz="0" w:space="0" w:color="auto"/>
          </w:divBdr>
        </w:div>
      </w:divsChild>
    </w:div>
    <w:div w:id="790516333">
      <w:bodyDiv w:val="1"/>
      <w:marLeft w:val="0"/>
      <w:marRight w:val="0"/>
      <w:marTop w:val="0"/>
      <w:marBottom w:val="0"/>
      <w:divBdr>
        <w:top w:val="none" w:sz="0" w:space="0" w:color="auto"/>
        <w:left w:val="none" w:sz="0" w:space="0" w:color="auto"/>
        <w:bottom w:val="none" w:sz="0" w:space="0" w:color="auto"/>
        <w:right w:val="none" w:sz="0" w:space="0" w:color="auto"/>
      </w:divBdr>
      <w:divsChild>
        <w:div w:id="12805964">
          <w:marLeft w:val="0"/>
          <w:marRight w:val="0"/>
          <w:marTop w:val="0"/>
          <w:marBottom w:val="0"/>
          <w:divBdr>
            <w:top w:val="none" w:sz="0" w:space="0" w:color="auto"/>
            <w:left w:val="none" w:sz="0" w:space="0" w:color="auto"/>
            <w:bottom w:val="none" w:sz="0" w:space="0" w:color="auto"/>
            <w:right w:val="none" w:sz="0" w:space="0" w:color="auto"/>
          </w:divBdr>
        </w:div>
        <w:div w:id="47657794">
          <w:marLeft w:val="0"/>
          <w:marRight w:val="0"/>
          <w:marTop w:val="0"/>
          <w:marBottom w:val="0"/>
          <w:divBdr>
            <w:top w:val="none" w:sz="0" w:space="0" w:color="auto"/>
            <w:left w:val="none" w:sz="0" w:space="0" w:color="auto"/>
            <w:bottom w:val="none" w:sz="0" w:space="0" w:color="auto"/>
            <w:right w:val="none" w:sz="0" w:space="0" w:color="auto"/>
          </w:divBdr>
        </w:div>
        <w:div w:id="90786040">
          <w:marLeft w:val="0"/>
          <w:marRight w:val="0"/>
          <w:marTop w:val="0"/>
          <w:marBottom w:val="0"/>
          <w:divBdr>
            <w:top w:val="none" w:sz="0" w:space="0" w:color="auto"/>
            <w:left w:val="none" w:sz="0" w:space="0" w:color="auto"/>
            <w:bottom w:val="none" w:sz="0" w:space="0" w:color="auto"/>
            <w:right w:val="none" w:sz="0" w:space="0" w:color="auto"/>
          </w:divBdr>
        </w:div>
        <w:div w:id="158809496">
          <w:marLeft w:val="0"/>
          <w:marRight w:val="0"/>
          <w:marTop w:val="0"/>
          <w:marBottom w:val="0"/>
          <w:divBdr>
            <w:top w:val="none" w:sz="0" w:space="0" w:color="auto"/>
            <w:left w:val="none" w:sz="0" w:space="0" w:color="auto"/>
            <w:bottom w:val="none" w:sz="0" w:space="0" w:color="auto"/>
            <w:right w:val="none" w:sz="0" w:space="0" w:color="auto"/>
          </w:divBdr>
        </w:div>
        <w:div w:id="229848897">
          <w:marLeft w:val="0"/>
          <w:marRight w:val="0"/>
          <w:marTop w:val="0"/>
          <w:marBottom w:val="0"/>
          <w:divBdr>
            <w:top w:val="none" w:sz="0" w:space="0" w:color="auto"/>
            <w:left w:val="none" w:sz="0" w:space="0" w:color="auto"/>
            <w:bottom w:val="none" w:sz="0" w:space="0" w:color="auto"/>
            <w:right w:val="none" w:sz="0" w:space="0" w:color="auto"/>
          </w:divBdr>
        </w:div>
        <w:div w:id="254021307">
          <w:marLeft w:val="0"/>
          <w:marRight w:val="0"/>
          <w:marTop w:val="0"/>
          <w:marBottom w:val="0"/>
          <w:divBdr>
            <w:top w:val="none" w:sz="0" w:space="0" w:color="auto"/>
            <w:left w:val="none" w:sz="0" w:space="0" w:color="auto"/>
            <w:bottom w:val="none" w:sz="0" w:space="0" w:color="auto"/>
            <w:right w:val="none" w:sz="0" w:space="0" w:color="auto"/>
          </w:divBdr>
        </w:div>
        <w:div w:id="278611838">
          <w:marLeft w:val="0"/>
          <w:marRight w:val="0"/>
          <w:marTop w:val="0"/>
          <w:marBottom w:val="0"/>
          <w:divBdr>
            <w:top w:val="none" w:sz="0" w:space="0" w:color="auto"/>
            <w:left w:val="none" w:sz="0" w:space="0" w:color="auto"/>
            <w:bottom w:val="none" w:sz="0" w:space="0" w:color="auto"/>
            <w:right w:val="none" w:sz="0" w:space="0" w:color="auto"/>
          </w:divBdr>
        </w:div>
        <w:div w:id="438305724">
          <w:marLeft w:val="0"/>
          <w:marRight w:val="0"/>
          <w:marTop w:val="0"/>
          <w:marBottom w:val="0"/>
          <w:divBdr>
            <w:top w:val="none" w:sz="0" w:space="0" w:color="auto"/>
            <w:left w:val="none" w:sz="0" w:space="0" w:color="auto"/>
            <w:bottom w:val="none" w:sz="0" w:space="0" w:color="auto"/>
            <w:right w:val="none" w:sz="0" w:space="0" w:color="auto"/>
          </w:divBdr>
        </w:div>
        <w:div w:id="544297292">
          <w:marLeft w:val="0"/>
          <w:marRight w:val="0"/>
          <w:marTop w:val="0"/>
          <w:marBottom w:val="0"/>
          <w:divBdr>
            <w:top w:val="none" w:sz="0" w:space="0" w:color="auto"/>
            <w:left w:val="none" w:sz="0" w:space="0" w:color="auto"/>
            <w:bottom w:val="none" w:sz="0" w:space="0" w:color="auto"/>
            <w:right w:val="none" w:sz="0" w:space="0" w:color="auto"/>
          </w:divBdr>
        </w:div>
        <w:div w:id="567618438">
          <w:marLeft w:val="0"/>
          <w:marRight w:val="0"/>
          <w:marTop w:val="0"/>
          <w:marBottom w:val="0"/>
          <w:divBdr>
            <w:top w:val="none" w:sz="0" w:space="0" w:color="auto"/>
            <w:left w:val="none" w:sz="0" w:space="0" w:color="auto"/>
            <w:bottom w:val="none" w:sz="0" w:space="0" w:color="auto"/>
            <w:right w:val="none" w:sz="0" w:space="0" w:color="auto"/>
          </w:divBdr>
        </w:div>
        <w:div w:id="623855024">
          <w:marLeft w:val="0"/>
          <w:marRight w:val="0"/>
          <w:marTop w:val="0"/>
          <w:marBottom w:val="0"/>
          <w:divBdr>
            <w:top w:val="none" w:sz="0" w:space="0" w:color="auto"/>
            <w:left w:val="none" w:sz="0" w:space="0" w:color="auto"/>
            <w:bottom w:val="none" w:sz="0" w:space="0" w:color="auto"/>
            <w:right w:val="none" w:sz="0" w:space="0" w:color="auto"/>
          </w:divBdr>
        </w:div>
        <w:div w:id="697632291">
          <w:marLeft w:val="0"/>
          <w:marRight w:val="0"/>
          <w:marTop w:val="0"/>
          <w:marBottom w:val="0"/>
          <w:divBdr>
            <w:top w:val="none" w:sz="0" w:space="0" w:color="auto"/>
            <w:left w:val="none" w:sz="0" w:space="0" w:color="auto"/>
            <w:bottom w:val="none" w:sz="0" w:space="0" w:color="auto"/>
            <w:right w:val="none" w:sz="0" w:space="0" w:color="auto"/>
          </w:divBdr>
        </w:div>
        <w:div w:id="715087265">
          <w:marLeft w:val="0"/>
          <w:marRight w:val="0"/>
          <w:marTop w:val="0"/>
          <w:marBottom w:val="0"/>
          <w:divBdr>
            <w:top w:val="none" w:sz="0" w:space="0" w:color="auto"/>
            <w:left w:val="none" w:sz="0" w:space="0" w:color="auto"/>
            <w:bottom w:val="none" w:sz="0" w:space="0" w:color="auto"/>
            <w:right w:val="none" w:sz="0" w:space="0" w:color="auto"/>
          </w:divBdr>
        </w:div>
        <w:div w:id="738358771">
          <w:marLeft w:val="0"/>
          <w:marRight w:val="0"/>
          <w:marTop w:val="0"/>
          <w:marBottom w:val="0"/>
          <w:divBdr>
            <w:top w:val="none" w:sz="0" w:space="0" w:color="auto"/>
            <w:left w:val="none" w:sz="0" w:space="0" w:color="auto"/>
            <w:bottom w:val="none" w:sz="0" w:space="0" w:color="auto"/>
            <w:right w:val="none" w:sz="0" w:space="0" w:color="auto"/>
          </w:divBdr>
        </w:div>
        <w:div w:id="874393888">
          <w:marLeft w:val="0"/>
          <w:marRight w:val="0"/>
          <w:marTop w:val="0"/>
          <w:marBottom w:val="0"/>
          <w:divBdr>
            <w:top w:val="none" w:sz="0" w:space="0" w:color="auto"/>
            <w:left w:val="none" w:sz="0" w:space="0" w:color="auto"/>
            <w:bottom w:val="none" w:sz="0" w:space="0" w:color="auto"/>
            <w:right w:val="none" w:sz="0" w:space="0" w:color="auto"/>
          </w:divBdr>
        </w:div>
        <w:div w:id="996802868">
          <w:marLeft w:val="0"/>
          <w:marRight w:val="0"/>
          <w:marTop w:val="0"/>
          <w:marBottom w:val="0"/>
          <w:divBdr>
            <w:top w:val="none" w:sz="0" w:space="0" w:color="auto"/>
            <w:left w:val="none" w:sz="0" w:space="0" w:color="auto"/>
            <w:bottom w:val="none" w:sz="0" w:space="0" w:color="auto"/>
            <w:right w:val="none" w:sz="0" w:space="0" w:color="auto"/>
          </w:divBdr>
        </w:div>
        <w:div w:id="1049182911">
          <w:marLeft w:val="0"/>
          <w:marRight w:val="0"/>
          <w:marTop w:val="0"/>
          <w:marBottom w:val="0"/>
          <w:divBdr>
            <w:top w:val="none" w:sz="0" w:space="0" w:color="auto"/>
            <w:left w:val="none" w:sz="0" w:space="0" w:color="auto"/>
            <w:bottom w:val="none" w:sz="0" w:space="0" w:color="auto"/>
            <w:right w:val="none" w:sz="0" w:space="0" w:color="auto"/>
          </w:divBdr>
        </w:div>
        <w:div w:id="1057818929">
          <w:marLeft w:val="0"/>
          <w:marRight w:val="0"/>
          <w:marTop w:val="0"/>
          <w:marBottom w:val="0"/>
          <w:divBdr>
            <w:top w:val="none" w:sz="0" w:space="0" w:color="auto"/>
            <w:left w:val="none" w:sz="0" w:space="0" w:color="auto"/>
            <w:bottom w:val="none" w:sz="0" w:space="0" w:color="auto"/>
            <w:right w:val="none" w:sz="0" w:space="0" w:color="auto"/>
          </w:divBdr>
        </w:div>
        <w:div w:id="1066956285">
          <w:marLeft w:val="0"/>
          <w:marRight w:val="0"/>
          <w:marTop w:val="0"/>
          <w:marBottom w:val="0"/>
          <w:divBdr>
            <w:top w:val="none" w:sz="0" w:space="0" w:color="auto"/>
            <w:left w:val="none" w:sz="0" w:space="0" w:color="auto"/>
            <w:bottom w:val="none" w:sz="0" w:space="0" w:color="auto"/>
            <w:right w:val="none" w:sz="0" w:space="0" w:color="auto"/>
          </w:divBdr>
        </w:div>
        <w:div w:id="1113474876">
          <w:marLeft w:val="0"/>
          <w:marRight w:val="0"/>
          <w:marTop w:val="0"/>
          <w:marBottom w:val="0"/>
          <w:divBdr>
            <w:top w:val="none" w:sz="0" w:space="0" w:color="auto"/>
            <w:left w:val="none" w:sz="0" w:space="0" w:color="auto"/>
            <w:bottom w:val="none" w:sz="0" w:space="0" w:color="auto"/>
            <w:right w:val="none" w:sz="0" w:space="0" w:color="auto"/>
          </w:divBdr>
        </w:div>
        <w:div w:id="1128817415">
          <w:marLeft w:val="0"/>
          <w:marRight w:val="0"/>
          <w:marTop w:val="0"/>
          <w:marBottom w:val="0"/>
          <w:divBdr>
            <w:top w:val="none" w:sz="0" w:space="0" w:color="auto"/>
            <w:left w:val="none" w:sz="0" w:space="0" w:color="auto"/>
            <w:bottom w:val="none" w:sz="0" w:space="0" w:color="auto"/>
            <w:right w:val="none" w:sz="0" w:space="0" w:color="auto"/>
          </w:divBdr>
        </w:div>
        <w:div w:id="1190535505">
          <w:marLeft w:val="0"/>
          <w:marRight w:val="0"/>
          <w:marTop w:val="0"/>
          <w:marBottom w:val="0"/>
          <w:divBdr>
            <w:top w:val="none" w:sz="0" w:space="0" w:color="auto"/>
            <w:left w:val="none" w:sz="0" w:space="0" w:color="auto"/>
            <w:bottom w:val="none" w:sz="0" w:space="0" w:color="auto"/>
            <w:right w:val="none" w:sz="0" w:space="0" w:color="auto"/>
          </w:divBdr>
        </w:div>
        <w:div w:id="1260454669">
          <w:marLeft w:val="0"/>
          <w:marRight w:val="0"/>
          <w:marTop w:val="0"/>
          <w:marBottom w:val="0"/>
          <w:divBdr>
            <w:top w:val="none" w:sz="0" w:space="0" w:color="auto"/>
            <w:left w:val="none" w:sz="0" w:space="0" w:color="auto"/>
            <w:bottom w:val="none" w:sz="0" w:space="0" w:color="auto"/>
            <w:right w:val="none" w:sz="0" w:space="0" w:color="auto"/>
          </w:divBdr>
        </w:div>
        <w:div w:id="1283654111">
          <w:marLeft w:val="0"/>
          <w:marRight w:val="0"/>
          <w:marTop w:val="0"/>
          <w:marBottom w:val="0"/>
          <w:divBdr>
            <w:top w:val="none" w:sz="0" w:space="0" w:color="auto"/>
            <w:left w:val="none" w:sz="0" w:space="0" w:color="auto"/>
            <w:bottom w:val="none" w:sz="0" w:space="0" w:color="auto"/>
            <w:right w:val="none" w:sz="0" w:space="0" w:color="auto"/>
          </w:divBdr>
        </w:div>
        <w:div w:id="1359283509">
          <w:marLeft w:val="0"/>
          <w:marRight w:val="0"/>
          <w:marTop w:val="0"/>
          <w:marBottom w:val="0"/>
          <w:divBdr>
            <w:top w:val="none" w:sz="0" w:space="0" w:color="auto"/>
            <w:left w:val="none" w:sz="0" w:space="0" w:color="auto"/>
            <w:bottom w:val="none" w:sz="0" w:space="0" w:color="auto"/>
            <w:right w:val="none" w:sz="0" w:space="0" w:color="auto"/>
          </w:divBdr>
        </w:div>
        <w:div w:id="1412970910">
          <w:marLeft w:val="0"/>
          <w:marRight w:val="0"/>
          <w:marTop w:val="0"/>
          <w:marBottom w:val="0"/>
          <w:divBdr>
            <w:top w:val="none" w:sz="0" w:space="0" w:color="auto"/>
            <w:left w:val="none" w:sz="0" w:space="0" w:color="auto"/>
            <w:bottom w:val="none" w:sz="0" w:space="0" w:color="auto"/>
            <w:right w:val="none" w:sz="0" w:space="0" w:color="auto"/>
          </w:divBdr>
        </w:div>
        <w:div w:id="1497039082">
          <w:marLeft w:val="0"/>
          <w:marRight w:val="0"/>
          <w:marTop w:val="0"/>
          <w:marBottom w:val="0"/>
          <w:divBdr>
            <w:top w:val="none" w:sz="0" w:space="0" w:color="auto"/>
            <w:left w:val="none" w:sz="0" w:space="0" w:color="auto"/>
            <w:bottom w:val="none" w:sz="0" w:space="0" w:color="auto"/>
            <w:right w:val="none" w:sz="0" w:space="0" w:color="auto"/>
          </w:divBdr>
        </w:div>
        <w:div w:id="1580019970">
          <w:marLeft w:val="0"/>
          <w:marRight w:val="0"/>
          <w:marTop w:val="0"/>
          <w:marBottom w:val="0"/>
          <w:divBdr>
            <w:top w:val="none" w:sz="0" w:space="0" w:color="auto"/>
            <w:left w:val="none" w:sz="0" w:space="0" w:color="auto"/>
            <w:bottom w:val="none" w:sz="0" w:space="0" w:color="auto"/>
            <w:right w:val="none" w:sz="0" w:space="0" w:color="auto"/>
          </w:divBdr>
        </w:div>
        <w:div w:id="1653949371">
          <w:marLeft w:val="0"/>
          <w:marRight w:val="0"/>
          <w:marTop w:val="0"/>
          <w:marBottom w:val="0"/>
          <w:divBdr>
            <w:top w:val="none" w:sz="0" w:space="0" w:color="auto"/>
            <w:left w:val="none" w:sz="0" w:space="0" w:color="auto"/>
            <w:bottom w:val="none" w:sz="0" w:space="0" w:color="auto"/>
            <w:right w:val="none" w:sz="0" w:space="0" w:color="auto"/>
          </w:divBdr>
        </w:div>
        <w:div w:id="1660889158">
          <w:marLeft w:val="0"/>
          <w:marRight w:val="0"/>
          <w:marTop w:val="0"/>
          <w:marBottom w:val="0"/>
          <w:divBdr>
            <w:top w:val="none" w:sz="0" w:space="0" w:color="auto"/>
            <w:left w:val="none" w:sz="0" w:space="0" w:color="auto"/>
            <w:bottom w:val="none" w:sz="0" w:space="0" w:color="auto"/>
            <w:right w:val="none" w:sz="0" w:space="0" w:color="auto"/>
          </w:divBdr>
        </w:div>
        <w:div w:id="1701936753">
          <w:marLeft w:val="0"/>
          <w:marRight w:val="0"/>
          <w:marTop w:val="0"/>
          <w:marBottom w:val="0"/>
          <w:divBdr>
            <w:top w:val="none" w:sz="0" w:space="0" w:color="auto"/>
            <w:left w:val="none" w:sz="0" w:space="0" w:color="auto"/>
            <w:bottom w:val="none" w:sz="0" w:space="0" w:color="auto"/>
            <w:right w:val="none" w:sz="0" w:space="0" w:color="auto"/>
          </w:divBdr>
        </w:div>
        <w:div w:id="1766877038">
          <w:marLeft w:val="0"/>
          <w:marRight w:val="0"/>
          <w:marTop w:val="0"/>
          <w:marBottom w:val="0"/>
          <w:divBdr>
            <w:top w:val="none" w:sz="0" w:space="0" w:color="auto"/>
            <w:left w:val="none" w:sz="0" w:space="0" w:color="auto"/>
            <w:bottom w:val="none" w:sz="0" w:space="0" w:color="auto"/>
            <w:right w:val="none" w:sz="0" w:space="0" w:color="auto"/>
          </w:divBdr>
        </w:div>
        <w:div w:id="1825580343">
          <w:marLeft w:val="0"/>
          <w:marRight w:val="0"/>
          <w:marTop w:val="0"/>
          <w:marBottom w:val="0"/>
          <w:divBdr>
            <w:top w:val="none" w:sz="0" w:space="0" w:color="auto"/>
            <w:left w:val="none" w:sz="0" w:space="0" w:color="auto"/>
            <w:bottom w:val="none" w:sz="0" w:space="0" w:color="auto"/>
            <w:right w:val="none" w:sz="0" w:space="0" w:color="auto"/>
          </w:divBdr>
        </w:div>
        <w:div w:id="1856992343">
          <w:marLeft w:val="0"/>
          <w:marRight w:val="0"/>
          <w:marTop w:val="0"/>
          <w:marBottom w:val="0"/>
          <w:divBdr>
            <w:top w:val="none" w:sz="0" w:space="0" w:color="auto"/>
            <w:left w:val="none" w:sz="0" w:space="0" w:color="auto"/>
            <w:bottom w:val="none" w:sz="0" w:space="0" w:color="auto"/>
            <w:right w:val="none" w:sz="0" w:space="0" w:color="auto"/>
          </w:divBdr>
        </w:div>
        <w:div w:id="1931616815">
          <w:marLeft w:val="0"/>
          <w:marRight w:val="0"/>
          <w:marTop w:val="0"/>
          <w:marBottom w:val="0"/>
          <w:divBdr>
            <w:top w:val="none" w:sz="0" w:space="0" w:color="auto"/>
            <w:left w:val="none" w:sz="0" w:space="0" w:color="auto"/>
            <w:bottom w:val="none" w:sz="0" w:space="0" w:color="auto"/>
            <w:right w:val="none" w:sz="0" w:space="0" w:color="auto"/>
          </w:divBdr>
        </w:div>
        <w:div w:id="1934121705">
          <w:marLeft w:val="0"/>
          <w:marRight w:val="0"/>
          <w:marTop w:val="0"/>
          <w:marBottom w:val="0"/>
          <w:divBdr>
            <w:top w:val="none" w:sz="0" w:space="0" w:color="auto"/>
            <w:left w:val="none" w:sz="0" w:space="0" w:color="auto"/>
            <w:bottom w:val="none" w:sz="0" w:space="0" w:color="auto"/>
            <w:right w:val="none" w:sz="0" w:space="0" w:color="auto"/>
          </w:divBdr>
        </w:div>
        <w:div w:id="1961523588">
          <w:marLeft w:val="0"/>
          <w:marRight w:val="0"/>
          <w:marTop w:val="0"/>
          <w:marBottom w:val="0"/>
          <w:divBdr>
            <w:top w:val="none" w:sz="0" w:space="0" w:color="auto"/>
            <w:left w:val="none" w:sz="0" w:space="0" w:color="auto"/>
            <w:bottom w:val="none" w:sz="0" w:space="0" w:color="auto"/>
            <w:right w:val="none" w:sz="0" w:space="0" w:color="auto"/>
          </w:divBdr>
        </w:div>
        <w:div w:id="1989554643">
          <w:marLeft w:val="0"/>
          <w:marRight w:val="0"/>
          <w:marTop w:val="0"/>
          <w:marBottom w:val="0"/>
          <w:divBdr>
            <w:top w:val="none" w:sz="0" w:space="0" w:color="auto"/>
            <w:left w:val="none" w:sz="0" w:space="0" w:color="auto"/>
            <w:bottom w:val="none" w:sz="0" w:space="0" w:color="auto"/>
            <w:right w:val="none" w:sz="0" w:space="0" w:color="auto"/>
          </w:divBdr>
        </w:div>
        <w:div w:id="2028482989">
          <w:marLeft w:val="0"/>
          <w:marRight w:val="0"/>
          <w:marTop w:val="0"/>
          <w:marBottom w:val="0"/>
          <w:divBdr>
            <w:top w:val="none" w:sz="0" w:space="0" w:color="auto"/>
            <w:left w:val="none" w:sz="0" w:space="0" w:color="auto"/>
            <w:bottom w:val="none" w:sz="0" w:space="0" w:color="auto"/>
            <w:right w:val="none" w:sz="0" w:space="0" w:color="auto"/>
          </w:divBdr>
        </w:div>
      </w:divsChild>
    </w:div>
    <w:div w:id="866719629">
      <w:bodyDiv w:val="1"/>
      <w:marLeft w:val="0"/>
      <w:marRight w:val="0"/>
      <w:marTop w:val="0"/>
      <w:marBottom w:val="0"/>
      <w:divBdr>
        <w:top w:val="none" w:sz="0" w:space="0" w:color="auto"/>
        <w:left w:val="none" w:sz="0" w:space="0" w:color="auto"/>
        <w:bottom w:val="none" w:sz="0" w:space="0" w:color="auto"/>
        <w:right w:val="none" w:sz="0" w:space="0" w:color="auto"/>
      </w:divBdr>
      <w:divsChild>
        <w:div w:id="1853302862">
          <w:marLeft w:val="0"/>
          <w:marRight w:val="0"/>
          <w:marTop w:val="0"/>
          <w:marBottom w:val="0"/>
          <w:divBdr>
            <w:top w:val="none" w:sz="0" w:space="0" w:color="auto"/>
            <w:left w:val="none" w:sz="0" w:space="0" w:color="auto"/>
            <w:bottom w:val="none" w:sz="0" w:space="0" w:color="auto"/>
            <w:right w:val="none" w:sz="0" w:space="0" w:color="auto"/>
          </w:divBdr>
        </w:div>
        <w:div w:id="1609241923">
          <w:marLeft w:val="0"/>
          <w:marRight w:val="0"/>
          <w:marTop w:val="0"/>
          <w:marBottom w:val="0"/>
          <w:divBdr>
            <w:top w:val="none" w:sz="0" w:space="0" w:color="auto"/>
            <w:left w:val="none" w:sz="0" w:space="0" w:color="auto"/>
            <w:bottom w:val="none" w:sz="0" w:space="0" w:color="auto"/>
            <w:right w:val="none" w:sz="0" w:space="0" w:color="auto"/>
          </w:divBdr>
        </w:div>
      </w:divsChild>
    </w:div>
    <w:div w:id="881207648">
      <w:bodyDiv w:val="1"/>
      <w:marLeft w:val="0"/>
      <w:marRight w:val="0"/>
      <w:marTop w:val="0"/>
      <w:marBottom w:val="0"/>
      <w:divBdr>
        <w:top w:val="none" w:sz="0" w:space="0" w:color="auto"/>
        <w:left w:val="none" w:sz="0" w:space="0" w:color="auto"/>
        <w:bottom w:val="none" w:sz="0" w:space="0" w:color="auto"/>
        <w:right w:val="none" w:sz="0" w:space="0" w:color="auto"/>
      </w:divBdr>
      <w:divsChild>
        <w:div w:id="92477958">
          <w:marLeft w:val="0"/>
          <w:marRight w:val="0"/>
          <w:marTop w:val="0"/>
          <w:marBottom w:val="0"/>
          <w:divBdr>
            <w:top w:val="none" w:sz="0" w:space="0" w:color="auto"/>
            <w:left w:val="none" w:sz="0" w:space="0" w:color="auto"/>
            <w:bottom w:val="none" w:sz="0" w:space="0" w:color="auto"/>
            <w:right w:val="none" w:sz="0" w:space="0" w:color="auto"/>
          </w:divBdr>
        </w:div>
        <w:div w:id="379936219">
          <w:marLeft w:val="0"/>
          <w:marRight w:val="0"/>
          <w:marTop w:val="0"/>
          <w:marBottom w:val="0"/>
          <w:divBdr>
            <w:top w:val="none" w:sz="0" w:space="0" w:color="auto"/>
            <w:left w:val="none" w:sz="0" w:space="0" w:color="auto"/>
            <w:bottom w:val="none" w:sz="0" w:space="0" w:color="auto"/>
            <w:right w:val="none" w:sz="0" w:space="0" w:color="auto"/>
          </w:divBdr>
        </w:div>
        <w:div w:id="710694165">
          <w:marLeft w:val="0"/>
          <w:marRight w:val="0"/>
          <w:marTop w:val="0"/>
          <w:marBottom w:val="0"/>
          <w:divBdr>
            <w:top w:val="none" w:sz="0" w:space="0" w:color="auto"/>
            <w:left w:val="none" w:sz="0" w:space="0" w:color="auto"/>
            <w:bottom w:val="none" w:sz="0" w:space="0" w:color="auto"/>
            <w:right w:val="none" w:sz="0" w:space="0" w:color="auto"/>
          </w:divBdr>
        </w:div>
        <w:div w:id="1179856300">
          <w:marLeft w:val="0"/>
          <w:marRight w:val="0"/>
          <w:marTop w:val="0"/>
          <w:marBottom w:val="0"/>
          <w:divBdr>
            <w:top w:val="none" w:sz="0" w:space="0" w:color="auto"/>
            <w:left w:val="none" w:sz="0" w:space="0" w:color="auto"/>
            <w:bottom w:val="none" w:sz="0" w:space="0" w:color="auto"/>
            <w:right w:val="none" w:sz="0" w:space="0" w:color="auto"/>
          </w:divBdr>
        </w:div>
        <w:div w:id="1971354931">
          <w:marLeft w:val="0"/>
          <w:marRight w:val="0"/>
          <w:marTop w:val="0"/>
          <w:marBottom w:val="0"/>
          <w:divBdr>
            <w:top w:val="none" w:sz="0" w:space="0" w:color="auto"/>
            <w:left w:val="none" w:sz="0" w:space="0" w:color="auto"/>
            <w:bottom w:val="none" w:sz="0" w:space="0" w:color="auto"/>
            <w:right w:val="none" w:sz="0" w:space="0" w:color="auto"/>
          </w:divBdr>
        </w:div>
      </w:divsChild>
    </w:div>
    <w:div w:id="885221924">
      <w:bodyDiv w:val="1"/>
      <w:marLeft w:val="0"/>
      <w:marRight w:val="0"/>
      <w:marTop w:val="0"/>
      <w:marBottom w:val="0"/>
      <w:divBdr>
        <w:top w:val="none" w:sz="0" w:space="0" w:color="auto"/>
        <w:left w:val="none" w:sz="0" w:space="0" w:color="auto"/>
        <w:bottom w:val="none" w:sz="0" w:space="0" w:color="auto"/>
        <w:right w:val="none" w:sz="0" w:space="0" w:color="auto"/>
      </w:divBdr>
    </w:div>
    <w:div w:id="927422239">
      <w:bodyDiv w:val="1"/>
      <w:marLeft w:val="0"/>
      <w:marRight w:val="0"/>
      <w:marTop w:val="0"/>
      <w:marBottom w:val="0"/>
      <w:divBdr>
        <w:top w:val="none" w:sz="0" w:space="0" w:color="auto"/>
        <w:left w:val="none" w:sz="0" w:space="0" w:color="auto"/>
        <w:bottom w:val="none" w:sz="0" w:space="0" w:color="auto"/>
        <w:right w:val="none" w:sz="0" w:space="0" w:color="auto"/>
      </w:divBdr>
      <w:divsChild>
        <w:div w:id="243418732">
          <w:marLeft w:val="0"/>
          <w:marRight w:val="0"/>
          <w:marTop w:val="0"/>
          <w:marBottom w:val="0"/>
          <w:divBdr>
            <w:top w:val="none" w:sz="0" w:space="0" w:color="auto"/>
            <w:left w:val="none" w:sz="0" w:space="0" w:color="auto"/>
            <w:bottom w:val="none" w:sz="0" w:space="0" w:color="auto"/>
            <w:right w:val="none" w:sz="0" w:space="0" w:color="auto"/>
          </w:divBdr>
        </w:div>
        <w:div w:id="1065108596">
          <w:marLeft w:val="0"/>
          <w:marRight w:val="0"/>
          <w:marTop w:val="0"/>
          <w:marBottom w:val="0"/>
          <w:divBdr>
            <w:top w:val="none" w:sz="0" w:space="0" w:color="auto"/>
            <w:left w:val="none" w:sz="0" w:space="0" w:color="auto"/>
            <w:bottom w:val="none" w:sz="0" w:space="0" w:color="auto"/>
            <w:right w:val="none" w:sz="0" w:space="0" w:color="auto"/>
          </w:divBdr>
        </w:div>
        <w:div w:id="1163082611">
          <w:marLeft w:val="0"/>
          <w:marRight w:val="0"/>
          <w:marTop w:val="0"/>
          <w:marBottom w:val="0"/>
          <w:divBdr>
            <w:top w:val="none" w:sz="0" w:space="0" w:color="auto"/>
            <w:left w:val="none" w:sz="0" w:space="0" w:color="auto"/>
            <w:bottom w:val="none" w:sz="0" w:space="0" w:color="auto"/>
            <w:right w:val="none" w:sz="0" w:space="0" w:color="auto"/>
          </w:divBdr>
        </w:div>
        <w:div w:id="1197235710">
          <w:marLeft w:val="0"/>
          <w:marRight w:val="0"/>
          <w:marTop w:val="0"/>
          <w:marBottom w:val="0"/>
          <w:divBdr>
            <w:top w:val="none" w:sz="0" w:space="0" w:color="auto"/>
            <w:left w:val="none" w:sz="0" w:space="0" w:color="auto"/>
            <w:bottom w:val="none" w:sz="0" w:space="0" w:color="auto"/>
            <w:right w:val="none" w:sz="0" w:space="0" w:color="auto"/>
          </w:divBdr>
        </w:div>
        <w:div w:id="1887718701">
          <w:marLeft w:val="0"/>
          <w:marRight w:val="0"/>
          <w:marTop w:val="0"/>
          <w:marBottom w:val="0"/>
          <w:divBdr>
            <w:top w:val="none" w:sz="0" w:space="0" w:color="auto"/>
            <w:left w:val="none" w:sz="0" w:space="0" w:color="auto"/>
            <w:bottom w:val="none" w:sz="0" w:space="0" w:color="auto"/>
            <w:right w:val="none" w:sz="0" w:space="0" w:color="auto"/>
          </w:divBdr>
        </w:div>
      </w:divsChild>
    </w:div>
    <w:div w:id="994845671">
      <w:bodyDiv w:val="1"/>
      <w:marLeft w:val="0"/>
      <w:marRight w:val="0"/>
      <w:marTop w:val="0"/>
      <w:marBottom w:val="0"/>
      <w:divBdr>
        <w:top w:val="none" w:sz="0" w:space="0" w:color="auto"/>
        <w:left w:val="none" w:sz="0" w:space="0" w:color="auto"/>
        <w:bottom w:val="none" w:sz="0" w:space="0" w:color="auto"/>
        <w:right w:val="none" w:sz="0" w:space="0" w:color="auto"/>
      </w:divBdr>
      <w:divsChild>
        <w:div w:id="282689172">
          <w:marLeft w:val="0"/>
          <w:marRight w:val="0"/>
          <w:marTop w:val="0"/>
          <w:marBottom w:val="0"/>
          <w:divBdr>
            <w:top w:val="none" w:sz="0" w:space="0" w:color="auto"/>
            <w:left w:val="none" w:sz="0" w:space="0" w:color="auto"/>
            <w:bottom w:val="none" w:sz="0" w:space="0" w:color="auto"/>
            <w:right w:val="none" w:sz="0" w:space="0" w:color="auto"/>
          </w:divBdr>
        </w:div>
        <w:div w:id="425463630">
          <w:marLeft w:val="0"/>
          <w:marRight w:val="0"/>
          <w:marTop w:val="0"/>
          <w:marBottom w:val="0"/>
          <w:divBdr>
            <w:top w:val="none" w:sz="0" w:space="0" w:color="auto"/>
            <w:left w:val="none" w:sz="0" w:space="0" w:color="auto"/>
            <w:bottom w:val="none" w:sz="0" w:space="0" w:color="auto"/>
            <w:right w:val="none" w:sz="0" w:space="0" w:color="auto"/>
          </w:divBdr>
        </w:div>
        <w:div w:id="1362709253">
          <w:marLeft w:val="0"/>
          <w:marRight w:val="0"/>
          <w:marTop w:val="0"/>
          <w:marBottom w:val="0"/>
          <w:divBdr>
            <w:top w:val="none" w:sz="0" w:space="0" w:color="auto"/>
            <w:left w:val="none" w:sz="0" w:space="0" w:color="auto"/>
            <w:bottom w:val="none" w:sz="0" w:space="0" w:color="auto"/>
            <w:right w:val="none" w:sz="0" w:space="0" w:color="auto"/>
          </w:divBdr>
        </w:div>
      </w:divsChild>
    </w:div>
    <w:div w:id="1111166816">
      <w:bodyDiv w:val="1"/>
      <w:marLeft w:val="0"/>
      <w:marRight w:val="0"/>
      <w:marTop w:val="0"/>
      <w:marBottom w:val="0"/>
      <w:divBdr>
        <w:top w:val="none" w:sz="0" w:space="0" w:color="auto"/>
        <w:left w:val="none" w:sz="0" w:space="0" w:color="auto"/>
        <w:bottom w:val="none" w:sz="0" w:space="0" w:color="auto"/>
        <w:right w:val="none" w:sz="0" w:space="0" w:color="auto"/>
      </w:divBdr>
      <w:divsChild>
        <w:div w:id="774132841">
          <w:marLeft w:val="0"/>
          <w:marRight w:val="0"/>
          <w:marTop w:val="0"/>
          <w:marBottom w:val="0"/>
          <w:divBdr>
            <w:top w:val="none" w:sz="0" w:space="0" w:color="auto"/>
            <w:left w:val="none" w:sz="0" w:space="0" w:color="auto"/>
            <w:bottom w:val="none" w:sz="0" w:space="0" w:color="auto"/>
            <w:right w:val="none" w:sz="0" w:space="0" w:color="auto"/>
          </w:divBdr>
        </w:div>
        <w:div w:id="1080905708">
          <w:marLeft w:val="0"/>
          <w:marRight w:val="0"/>
          <w:marTop w:val="0"/>
          <w:marBottom w:val="0"/>
          <w:divBdr>
            <w:top w:val="none" w:sz="0" w:space="0" w:color="auto"/>
            <w:left w:val="none" w:sz="0" w:space="0" w:color="auto"/>
            <w:bottom w:val="none" w:sz="0" w:space="0" w:color="auto"/>
            <w:right w:val="none" w:sz="0" w:space="0" w:color="auto"/>
          </w:divBdr>
        </w:div>
        <w:div w:id="1770421685">
          <w:marLeft w:val="0"/>
          <w:marRight w:val="0"/>
          <w:marTop w:val="0"/>
          <w:marBottom w:val="0"/>
          <w:divBdr>
            <w:top w:val="none" w:sz="0" w:space="0" w:color="auto"/>
            <w:left w:val="none" w:sz="0" w:space="0" w:color="auto"/>
            <w:bottom w:val="none" w:sz="0" w:space="0" w:color="auto"/>
            <w:right w:val="none" w:sz="0" w:space="0" w:color="auto"/>
          </w:divBdr>
        </w:div>
      </w:divsChild>
    </w:div>
    <w:div w:id="1190340001">
      <w:bodyDiv w:val="1"/>
      <w:marLeft w:val="0"/>
      <w:marRight w:val="0"/>
      <w:marTop w:val="0"/>
      <w:marBottom w:val="0"/>
      <w:divBdr>
        <w:top w:val="none" w:sz="0" w:space="0" w:color="auto"/>
        <w:left w:val="none" w:sz="0" w:space="0" w:color="auto"/>
        <w:bottom w:val="none" w:sz="0" w:space="0" w:color="auto"/>
        <w:right w:val="none" w:sz="0" w:space="0" w:color="auto"/>
      </w:divBdr>
      <w:divsChild>
        <w:div w:id="182670160">
          <w:marLeft w:val="0"/>
          <w:marRight w:val="0"/>
          <w:marTop w:val="0"/>
          <w:marBottom w:val="0"/>
          <w:divBdr>
            <w:top w:val="none" w:sz="0" w:space="0" w:color="auto"/>
            <w:left w:val="none" w:sz="0" w:space="0" w:color="auto"/>
            <w:bottom w:val="none" w:sz="0" w:space="0" w:color="auto"/>
            <w:right w:val="none" w:sz="0" w:space="0" w:color="auto"/>
          </w:divBdr>
        </w:div>
        <w:div w:id="1143693892">
          <w:marLeft w:val="0"/>
          <w:marRight w:val="0"/>
          <w:marTop w:val="0"/>
          <w:marBottom w:val="0"/>
          <w:divBdr>
            <w:top w:val="none" w:sz="0" w:space="0" w:color="auto"/>
            <w:left w:val="none" w:sz="0" w:space="0" w:color="auto"/>
            <w:bottom w:val="none" w:sz="0" w:space="0" w:color="auto"/>
            <w:right w:val="none" w:sz="0" w:space="0" w:color="auto"/>
          </w:divBdr>
        </w:div>
        <w:div w:id="1651441845">
          <w:marLeft w:val="0"/>
          <w:marRight w:val="0"/>
          <w:marTop w:val="0"/>
          <w:marBottom w:val="0"/>
          <w:divBdr>
            <w:top w:val="none" w:sz="0" w:space="0" w:color="auto"/>
            <w:left w:val="none" w:sz="0" w:space="0" w:color="auto"/>
            <w:bottom w:val="none" w:sz="0" w:space="0" w:color="auto"/>
            <w:right w:val="none" w:sz="0" w:space="0" w:color="auto"/>
          </w:divBdr>
        </w:div>
        <w:div w:id="889609900">
          <w:marLeft w:val="0"/>
          <w:marRight w:val="0"/>
          <w:marTop w:val="0"/>
          <w:marBottom w:val="0"/>
          <w:divBdr>
            <w:top w:val="none" w:sz="0" w:space="0" w:color="auto"/>
            <w:left w:val="none" w:sz="0" w:space="0" w:color="auto"/>
            <w:bottom w:val="none" w:sz="0" w:space="0" w:color="auto"/>
            <w:right w:val="none" w:sz="0" w:space="0" w:color="auto"/>
          </w:divBdr>
        </w:div>
        <w:div w:id="484400203">
          <w:marLeft w:val="0"/>
          <w:marRight w:val="0"/>
          <w:marTop w:val="0"/>
          <w:marBottom w:val="0"/>
          <w:divBdr>
            <w:top w:val="none" w:sz="0" w:space="0" w:color="auto"/>
            <w:left w:val="none" w:sz="0" w:space="0" w:color="auto"/>
            <w:bottom w:val="none" w:sz="0" w:space="0" w:color="auto"/>
            <w:right w:val="none" w:sz="0" w:space="0" w:color="auto"/>
          </w:divBdr>
        </w:div>
        <w:div w:id="1235316984">
          <w:marLeft w:val="0"/>
          <w:marRight w:val="0"/>
          <w:marTop w:val="0"/>
          <w:marBottom w:val="0"/>
          <w:divBdr>
            <w:top w:val="none" w:sz="0" w:space="0" w:color="auto"/>
            <w:left w:val="none" w:sz="0" w:space="0" w:color="auto"/>
            <w:bottom w:val="none" w:sz="0" w:space="0" w:color="auto"/>
            <w:right w:val="none" w:sz="0" w:space="0" w:color="auto"/>
          </w:divBdr>
        </w:div>
        <w:div w:id="2094205164">
          <w:marLeft w:val="0"/>
          <w:marRight w:val="0"/>
          <w:marTop w:val="0"/>
          <w:marBottom w:val="0"/>
          <w:divBdr>
            <w:top w:val="none" w:sz="0" w:space="0" w:color="auto"/>
            <w:left w:val="none" w:sz="0" w:space="0" w:color="auto"/>
            <w:bottom w:val="none" w:sz="0" w:space="0" w:color="auto"/>
            <w:right w:val="none" w:sz="0" w:space="0" w:color="auto"/>
          </w:divBdr>
        </w:div>
        <w:div w:id="1483542881">
          <w:marLeft w:val="0"/>
          <w:marRight w:val="0"/>
          <w:marTop w:val="0"/>
          <w:marBottom w:val="0"/>
          <w:divBdr>
            <w:top w:val="none" w:sz="0" w:space="0" w:color="auto"/>
            <w:left w:val="none" w:sz="0" w:space="0" w:color="auto"/>
            <w:bottom w:val="none" w:sz="0" w:space="0" w:color="auto"/>
            <w:right w:val="none" w:sz="0" w:space="0" w:color="auto"/>
          </w:divBdr>
        </w:div>
        <w:div w:id="1306082540">
          <w:marLeft w:val="0"/>
          <w:marRight w:val="0"/>
          <w:marTop w:val="0"/>
          <w:marBottom w:val="0"/>
          <w:divBdr>
            <w:top w:val="none" w:sz="0" w:space="0" w:color="auto"/>
            <w:left w:val="none" w:sz="0" w:space="0" w:color="auto"/>
            <w:bottom w:val="none" w:sz="0" w:space="0" w:color="auto"/>
            <w:right w:val="none" w:sz="0" w:space="0" w:color="auto"/>
          </w:divBdr>
        </w:div>
        <w:div w:id="1053190351">
          <w:marLeft w:val="0"/>
          <w:marRight w:val="0"/>
          <w:marTop w:val="0"/>
          <w:marBottom w:val="0"/>
          <w:divBdr>
            <w:top w:val="none" w:sz="0" w:space="0" w:color="auto"/>
            <w:left w:val="none" w:sz="0" w:space="0" w:color="auto"/>
            <w:bottom w:val="none" w:sz="0" w:space="0" w:color="auto"/>
            <w:right w:val="none" w:sz="0" w:space="0" w:color="auto"/>
          </w:divBdr>
        </w:div>
        <w:div w:id="1762532993">
          <w:marLeft w:val="0"/>
          <w:marRight w:val="0"/>
          <w:marTop w:val="0"/>
          <w:marBottom w:val="0"/>
          <w:divBdr>
            <w:top w:val="none" w:sz="0" w:space="0" w:color="auto"/>
            <w:left w:val="none" w:sz="0" w:space="0" w:color="auto"/>
            <w:bottom w:val="none" w:sz="0" w:space="0" w:color="auto"/>
            <w:right w:val="none" w:sz="0" w:space="0" w:color="auto"/>
          </w:divBdr>
          <w:divsChild>
            <w:div w:id="31224734">
              <w:marLeft w:val="0"/>
              <w:marRight w:val="0"/>
              <w:marTop w:val="0"/>
              <w:marBottom w:val="0"/>
              <w:divBdr>
                <w:top w:val="none" w:sz="0" w:space="0" w:color="auto"/>
                <w:left w:val="none" w:sz="0" w:space="0" w:color="auto"/>
                <w:bottom w:val="none" w:sz="0" w:space="0" w:color="auto"/>
                <w:right w:val="none" w:sz="0" w:space="0" w:color="auto"/>
              </w:divBdr>
            </w:div>
            <w:div w:id="628318348">
              <w:marLeft w:val="0"/>
              <w:marRight w:val="0"/>
              <w:marTop w:val="0"/>
              <w:marBottom w:val="0"/>
              <w:divBdr>
                <w:top w:val="none" w:sz="0" w:space="0" w:color="auto"/>
                <w:left w:val="none" w:sz="0" w:space="0" w:color="auto"/>
                <w:bottom w:val="none" w:sz="0" w:space="0" w:color="auto"/>
                <w:right w:val="none" w:sz="0" w:space="0" w:color="auto"/>
              </w:divBdr>
            </w:div>
            <w:div w:id="14119116">
              <w:marLeft w:val="0"/>
              <w:marRight w:val="0"/>
              <w:marTop w:val="0"/>
              <w:marBottom w:val="0"/>
              <w:divBdr>
                <w:top w:val="none" w:sz="0" w:space="0" w:color="auto"/>
                <w:left w:val="none" w:sz="0" w:space="0" w:color="auto"/>
                <w:bottom w:val="none" w:sz="0" w:space="0" w:color="auto"/>
                <w:right w:val="none" w:sz="0" w:space="0" w:color="auto"/>
              </w:divBdr>
            </w:div>
            <w:div w:id="1480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79924">
      <w:bodyDiv w:val="1"/>
      <w:marLeft w:val="0"/>
      <w:marRight w:val="0"/>
      <w:marTop w:val="0"/>
      <w:marBottom w:val="0"/>
      <w:divBdr>
        <w:top w:val="none" w:sz="0" w:space="0" w:color="auto"/>
        <w:left w:val="none" w:sz="0" w:space="0" w:color="auto"/>
        <w:bottom w:val="none" w:sz="0" w:space="0" w:color="auto"/>
        <w:right w:val="none" w:sz="0" w:space="0" w:color="auto"/>
      </w:divBdr>
      <w:divsChild>
        <w:div w:id="256212007">
          <w:marLeft w:val="0"/>
          <w:marRight w:val="0"/>
          <w:marTop w:val="0"/>
          <w:marBottom w:val="0"/>
          <w:divBdr>
            <w:top w:val="none" w:sz="0" w:space="0" w:color="auto"/>
            <w:left w:val="none" w:sz="0" w:space="0" w:color="auto"/>
            <w:bottom w:val="none" w:sz="0" w:space="0" w:color="auto"/>
            <w:right w:val="none" w:sz="0" w:space="0" w:color="auto"/>
          </w:divBdr>
        </w:div>
        <w:div w:id="371225679">
          <w:marLeft w:val="0"/>
          <w:marRight w:val="0"/>
          <w:marTop w:val="0"/>
          <w:marBottom w:val="0"/>
          <w:divBdr>
            <w:top w:val="none" w:sz="0" w:space="0" w:color="auto"/>
            <w:left w:val="none" w:sz="0" w:space="0" w:color="auto"/>
            <w:bottom w:val="none" w:sz="0" w:space="0" w:color="auto"/>
            <w:right w:val="none" w:sz="0" w:space="0" w:color="auto"/>
          </w:divBdr>
        </w:div>
        <w:div w:id="590158832">
          <w:marLeft w:val="0"/>
          <w:marRight w:val="0"/>
          <w:marTop w:val="0"/>
          <w:marBottom w:val="0"/>
          <w:divBdr>
            <w:top w:val="none" w:sz="0" w:space="0" w:color="auto"/>
            <w:left w:val="none" w:sz="0" w:space="0" w:color="auto"/>
            <w:bottom w:val="none" w:sz="0" w:space="0" w:color="auto"/>
            <w:right w:val="none" w:sz="0" w:space="0" w:color="auto"/>
          </w:divBdr>
        </w:div>
        <w:div w:id="807555857">
          <w:marLeft w:val="0"/>
          <w:marRight w:val="0"/>
          <w:marTop w:val="0"/>
          <w:marBottom w:val="0"/>
          <w:divBdr>
            <w:top w:val="none" w:sz="0" w:space="0" w:color="auto"/>
            <w:left w:val="none" w:sz="0" w:space="0" w:color="auto"/>
            <w:bottom w:val="none" w:sz="0" w:space="0" w:color="auto"/>
            <w:right w:val="none" w:sz="0" w:space="0" w:color="auto"/>
          </w:divBdr>
        </w:div>
        <w:div w:id="1235511104">
          <w:marLeft w:val="0"/>
          <w:marRight w:val="0"/>
          <w:marTop w:val="0"/>
          <w:marBottom w:val="0"/>
          <w:divBdr>
            <w:top w:val="none" w:sz="0" w:space="0" w:color="auto"/>
            <w:left w:val="none" w:sz="0" w:space="0" w:color="auto"/>
            <w:bottom w:val="none" w:sz="0" w:space="0" w:color="auto"/>
            <w:right w:val="none" w:sz="0" w:space="0" w:color="auto"/>
          </w:divBdr>
        </w:div>
        <w:div w:id="1266111930">
          <w:marLeft w:val="0"/>
          <w:marRight w:val="0"/>
          <w:marTop w:val="0"/>
          <w:marBottom w:val="0"/>
          <w:divBdr>
            <w:top w:val="none" w:sz="0" w:space="0" w:color="auto"/>
            <w:left w:val="none" w:sz="0" w:space="0" w:color="auto"/>
            <w:bottom w:val="none" w:sz="0" w:space="0" w:color="auto"/>
            <w:right w:val="none" w:sz="0" w:space="0" w:color="auto"/>
          </w:divBdr>
        </w:div>
        <w:div w:id="1293751695">
          <w:marLeft w:val="0"/>
          <w:marRight w:val="0"/>
          <w:marTop w:val="0"/>
          <w:marBottom w:val="0"/>
          <w:divBdr>
            <w:top w:val="none" w:sz="0" w:space="0" w:color="auto"/>
            <w:left w:val="none" w:sz="0" w:space="0" w:color="auto"/>
            <w:bottom w:val="none" w:sz="0" w:space="0" w:color="auto"/>
            <w:right w:val="none" w:sz="0" w:space="0" w:color="auto"/>
          </w:divBdr>
        </w:div>
        <w:div w:id="1669678064">
          <w:marLeft w:val="0"/>
          <w:marRight w:val="0"/>
          <w:marTop w:val="0"/>
          <w:marBottom w:val="0"/>
          <w:divBdr>
            <w:top w:val="none" w:sz="0" w:space="0" w:color="auto"/>
            <w:left w:val="none" w:sz="0" w:space="0" w:color="auto"/>
            <w:bottom w:val="none" w:sz="0" w:space="0" w:color="auto"/>
            <w:right w:val="none" w:sz="0" w:space="0" w:color="auto"/>
          </w:divBdr>
        </w:div>
        <w:div w:id="1756121845">
          <w:marLeft w:val="0"/>
          <w:marRight w:val="0"/>
          <w:marTop w:val="0"/>
          <w:marBottom w:val="0"/>
          <w:divBdr>
            <w:top w:val="none" w:sz="0" w:space="0" w:color="auto"/>
            <w:left w:val="none" w:sz="0" w:space="0" w:color="auto"/>
            <w:bottom w:val="none" w:sz="0" w:space="0" w:color="auto"/>
            <w:right w:val="none" w:sz="0" w:space="0" w:color="auto"/>
          </w:divBdr>
        </w:div>
      </w:divsChild>
    </w:div>
    <w:div w:id="1197350764">
      <w:bodyDiv w:val="1"/>
      <w:marLeft w:val="0"/>
      <w:marRight w:val="0"/>
      <w:marTop w:val="0"/>
      <w:marBottom w:val="0"/>
      <w:divBdr>
        <w:top w:val="none" w:sz="0" w:space="0" w:color="auto"/>
        <w:left w:val="none" w:sz="0" w:space="0" w:color="auto"/>
        <w:bottom w:val="none" w:sz="0" w:space="0" w:color="auto"/>
        <w:right w:val="none" w:sz="0" w:space="0" w:color="auto"/>
      </w:divBdr>
      <w:divsChild>
        <w:div w:id="363214702">
          <w:marLeft w:val="0"/>
          <w:marRight w:val="0"/>
          <w:marTop w:val="0"/>
          <w:marBottom w:val="0"/>
          <w:divBdr>
            <w:top w:val="none" w:sz="0" w:space="0" w:color="auto"/>
            <w:left w:val="none" w:sz="0" w:space="0" w:color="auto"/>
            <w:bottom w:val="none" w:sz="0" w:space="0" w:color="auto"/>
            <w:right w:val="none" w:sz="0" w:space="0" w:color="auto"/>
          </w:divBdr>
        </w:div>
        <w:div w:id="553808088">
          <w:marLeft w:val="0"/>
          <w:marRight w:val="0"/>
          <w:marTop w:val="0"/>
          <w:marBottom w:val="0"/>
          <w:divBdr>
            <w:top w:val="none" w:sz="0" w:space="0" w:color="auto"/>
            <w:left w:val="none" w:sz="0" w:space="0" w:color="auto"/>
            <w:bottom w:val="none" w:sz="0" w:space="0" w:color="auto"/>
            <w:right w:val="none" w:sz="0" w:space="0" w:color="auto"/>
          </w:divBdr>
        </w:div>
        <w:div w:id="734162413">
          <w:marLeft w:val="0"/>
          <w:marRight w:val="0"/>
          <w:marTop w:val="0"/>
          <w:marBottom w:val="0"/>
          <w:divBdr>
            <w:top w:val="none" w:sz="0" w:space="0" w:color="auto"/>
            <w:left w:val="none" w:sz="0" w:space="0" w:color="auto"/>
            <w:bottom w:val="none" w:sz="0" w:space="0" w:color="auto"/>
            <w:right w:val="none" w:sz="0" w:space="0" w:color="auto"/>
          </w:divBdr>
          <w:divsChild>
            <w:div w:id="385841312">
              <w:marLeft w:val="0"/>
              <w:marRight w:val="0"/>
              <w:marTop w:val="0"/>
              <w:marBottom w:val="0"/>
              <w:divBdr>
                <w:top w:val="none" w:sz="0" w:space="0" w:color="auto"/>
                <w:left w:val="none" w:sz="0" w:space="0" w:color="auto"/>
                <w:bottom w:val="none" w:sz="0" w:space="0" w:color="auto"/>
                <w:right w:val="none" w:sz="0" w:space="0" w:color="auto"/>
              </w:divBdr>
            </w:div>
            <w:div w:id="1800612440">
              <w:marLeft w:val="0"/>
              <w:marRight w:val="0"/>
              <w:marTop w:val="0"/>
              <w:marBottom w:val="0"/>
              <w:divBdr>
                <w:top w:val="none" w:sz="0" w:space="0" w:color="auto"/>
                <w:left w:val="none" w:sz="0" w:space="0" w:color="auto"/>
                <w:bottom w:val="none" w:sz="0" w:space="0" w:color="auto"/>
                <w:right w:val="none" w:sz="0" w:space="0" w:color="auto"/>
              </w:divBdr>
            </w:div>
            <w:div w:id="2089883890">
              <w:marLeft w:val="0"/>
              <w:marRight w:val="0"/>
              <w:marTop w:val="0"/>
              <w:marBottom w:val="0"/>
              <w:divBdr>
                <w:top w:val="none" w:sz="0" w:space="0" w:color="auto"/>
                <w:left w:val="none" w:sz="0" w:space="0" w:color="auto"/>
                <w:bottom w:val="none" w:sz="0" w:space="0" w:color="auto"/>
                <w:right w:val="none" w:sz="0" w:space="0" w:color="auto"/>
              </w:divBdr>
            </w:div>
          </w:divsChild>
        </w:div>
        <w:div w:id="1242838966">
          <w:marLeft w:val="0"/>
          <w:marRight w:val="0"/>
          <w:marTop w:val="0"/>
          <w:marBottom w:val="0"/>
          <w:divBdr>
            <w:top w:val="none" w:sz="0" w:space="0" w:color="auto"/>
            <w:left w:val="none" w:sz="0" w:space="0" w:color="auto"/>
            <w:bottom w:val="none" w:sz="0" w:space="0" w:color="auto"/>
            <w:right w:val="none" w:sz="0" w:space="0" w:color="auto"/>
          </w:divBdr>
        </w:div>
      </w:divsChild>
    </w:div>
    <w:div w:id="1405376507">
      <w:bodyDiv w:val="1"/>
      <w:marLeft w:val="0"/>
      <w:marRight w:val="0"/>
      <w:marTop w:val="0"/>
      <w:marBottom w:val="0"/>
      <w:divBdr>
        <w:top w:val="none" w:sz="0" w:space="0" w:color="auto"/>
        <w:left w:val="none" w:sz="0" w:space="0" w:color="auto"/>
        <w:bottom w:val="none" w:sz="0" w:space="0" w:color="auto"/>
        <w:right w:val="none" w:sz="0" w:space="0" w:color="auto"/>
      </w:divBdr>
      <w:divsChild>
        <w:div w:id="1212233271">
          <w:marLeft w:val="0"/>
          <w:marRight w:val="0"/>
          <w:marTop w:val="0"/>
          <w:marBottom w:val="0"/>
          <w:divBdr>
            <w:top w:val="none" w:sz="0" w:space="0" w:color="auto"/>
            <w:left w:val="none" w:sz="0" w:space="0" w:color="auto"/>
            <w:bottom w:val="none" w:sz="0" w:space="0" w:color="auto"/>
            <w:right w:val="none" w:sz="0" w:space="0" w:color="auto"/>
          </w:divBdr>
          <w:divsChild>
            <w:div w:id="1903907124">
              <w:marLeft w:val="0"/>
              <w:marRight w:val="0"/>
              <w:marTop w:val="0"/>
              <w:marBottom w:val="0"/>
              <w:divBdr>
                <w:top w:val="none" w:sz="0" w:space="0" w:color="auto"/>
                <w:left w:val="none" w:sz="0" w:space="0" w:color="auto"/>
                <w:bottom w:val="none" w:sz="0" w:space="0" w:color="auto"/>
                <w:right w:val="none" w:sz="0" w:space="0" w:color="auto"/>
              </w:divBdr>
            </w:div>
            <w:div w:id="2076315263">
              <w:marLeft w:val="0"/>
              <w:marRight w:val="0"/>
              <w:marTop w:val="0"/>
              <w:marBottom w:val="0"/>
              <w:divBdr>
                <w:top w:val="none" w:sz="0" w:space="0" w:color="auto"/>
                <w:left w:val="none" w:sz="0" w:space="0" w:color="auto"/>
                <w:bottom w:val="none" w:sz="0" w:space="0" w:color="auto"/>
                <w:right w:val="none" w:sz="0" w:space="0" w:color="auto"/>
              </w:divBdr>
            </w:div>
          </w:divsChild>
        </w:div>
        <w:div w:id="1560630784">
          <w:marLeft w:val="0"/>
          <w:marRight w:val="0"/>
          <w:marTop w:val="0"/>
          <w:marBottom w:val="0"/>
          <w:divBdr>
            <w:top w:val="none" w:sz="0" w:space="0" w:color="auto"/>
            <w:left w:val="none" w:sz="0" w:space="0" w:color="auto"/>
            <w:bottom w:val="none" w:sz="0" w:space="0" w:color="auto"/>
            <w:right w:val="none" w:sz="0" w:space="0" w:color="auto"/>
          </w:divBdr>
          <w:divsChild>
            <w:div w:id="1415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1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2148">
          <w:marLeft w:val="0"/>
          <w:marRight w:val="0"/>
          <w:marTop w:val="0"/>
          <w:marBottom w:val="0"/>
          <w:divBdr>
            <w:top w:val="none" w:sz="0" w:space="0" w:color="auto"/>
            <w:left w:val="none" w:sz="0" w:space="0" w:color="auto"/>
            <w:bottom w:val="none" w:sz="0" w:space="0" w:color="auto"/>
            <w:right w:val="none" w:sz="0" w:space="0" w:color="auto"/>
          </w:divBdr>
        </w:div>
        <w:div w:id="783962393">
          <w:marLeft w:val="0"/>
          <w:marRight w:val="0"/>
          <w:marTop w:val="0"/>
          <w:marBottom w:val="0"/>
          <w:divBdr>
            <w:top w:val="none" w:sz="0" w:space="0" w:color="auto"/>
            <w:left w:val="none" w:sz="0" w:space="0" w:color="auto"/>
            <w:bottom w:val="none" w:sz="0" w:space="0" w:color="auto"/>
            <w:right w:val="none" w:sz="0" w:space="0" w:color="auto"/>
          </w:divBdr>
        </w:div>
      </w:divsChild>
    </w:div>
    <w:div w:id="1467234179">
      <w:bodyDiv w:val="1"/>
      <w:marLeft w:val="0"/>
      <w:marRight w:val="0"/>
      <w:marTop w:val="0"/>
      <w:marBottom w:val="0"/>
      <w:divBdr>
        <w:top w:val="none" w:sz="0" w:space="0" w:color="auto"/>
        <w:left w:val="none" w:sz="0" w:space="0" w:color="auto"/>
        <w:bottom w:val="none" w:sz="0" w:space="0" w:color="auto"/>
        <w:right w:val="none" w:sz="0" w:space="0" w:color="auto"/>
      </w:divBdr>
      <w:divsChild>
        <w:div w:id="1938781014">
          <w:marLeft w:val="0"/>
          <w:marRight w:val="0"/>
          <w:marTop w:val="0"/>
          <w:marBottom w:val="0"/>
          <w:divBdr>
            <w:top w:val="none" w:sz="0" w:space="0" w:color="auto"/>
            <w:left w:val="none" w:sz="0" w:space="0" w:color="auto"/>
            <w:bottom w:val="none" w:sz="0" w:space="0" w:color="auto"/>
            <w:right w:val="none" w:sz="0" w:space="0" w:color="auto"/>
          </w:divBdr>
          <w:divsChild>
            <w:div w:id="1167283161">
              <w:marLeft w:val="0"/>
              <w:marRight w:val="0"/>
              <w:marTop w:val="0"/>
              <w:marBottom w:val="0"/>
              <w:divBdr>
                <w:top w:val="none" w:sz="0" w:space="0" w:color="auto"/>
                <w:left w:val="none" w:sz="0" w:space="0" w:color="auto"/>
                <w:bottom w:val="none" w:sz="0" w:space="0" w:color="auto"/>
                <w:right w:val="none" w:sz="0" w:space="0" w:color="auto"/>
              </w:divBdr>
            </w:div>
            <w:div w:id="1020742326">
              <w:marLeft w:val="0"/>
              <w:marRight w:val="0"/>
              <w:marTop w:val="0"/>
              <w:marBottom w:val="0"/>
              <w:divBdr>
                <w:top w:val="none" w:sz="0" w:space="0" w:color="auto"/>
                <w:left w:val="none" w:sz="0" w:space="0" w:color="auto"/>
                <w:bottom w:val="none" w:sz="0" w:space="0" w:color="auto"/>
                <w:right w:val="none" w:sz="0" w:space="0" w:color="auto"/>
              </w:divBdr>
            </w:div>
            <w:div w:id="1488669352">
              <w:marLeft w:val="0"/>
              <w:marRight w:val="0"/>
              <w:marTop w:val="0"/>
              <w:marBottom w:val="0"/>
              <w:divBdr>
                <w:top w:val="none" w:sz="0" w:space="0" w:color="auto"/>
                <w:left w:val="none" w:sz="0" w:space="0" w:color="auto"/>
                <w:bottom w:val="none" w:sz="0" w:space="0" w:color="auto"/>
                <w:right w:val="none" w:sz="0" w:space="0" w:color="auto"/>
              </w:divBdr>
            </w:div>
            <w:div w:id="711734820">
              <w:marLeft w:val="0"/>
              <w:marRight w:val="0"/>
              <w:marTop w:val="0"/>
              <w:marBottom w:val="0"/>
              <w:divBdr>
                <w:top w:val="none" w:sz="0" w:space="0" w:color="auto"/>
                <w:left w:val="none" w:sz="0" w:space="0" w:color="auto"/>
                <w:bottom w:val="none" w:sz="0" w:space="0" w:color="auto"/>
                <w:right w:val="none" w:sz="0" w:space="0" w:color="auto"/>
              </w:divBdr>
            </w:div>
            <w:div w:id="1639265987">
              <w:marLeft w:val="0"/>
              <w:marRight w:val="0"/>
              <w:marTop w:val="0"/>
              <w:marBottom w:val="0"/>
              <w:divBdr>
                <w:top w:val="none" w:sz="0" w:space="0" w:color="auto"/>
                <w:left w:val="none" w:sz="0" w:space="0" w:color="auto"/>
                <w:bottom w:val="none" w:sz="0" w:space="0" w:color="auto"/>
                <w:right w:val="none" w:sz="0" w:space="0" w:color="auto"/>
              </w:divBdr>
            </w:div>
          </w:divsChild>
        </w:div>
        <w:div w:id="526648156">
          <w:marLeft w:val="0"/>
          <w:marRight w:val="0"/>
          <w:marTop w:val="0"/>
          <w:marBottom w:val="0"/>
          <w:divBdr>
            <w:top w:val="none" w:sz="0" w:space="0" w:color="auto"/>
            <w:left w:val="none" w:sz="0" w:space="0" w:color="auto"/>
            <w:bottom w:val="none" w:sz="0" w:space="0" w:color="auto"/>
            <w:right w:val="none" w:sz="0" w:space="0" w:color="auto"/>
          </w:divBdr>
          <w:divsChild>
            <w:div w:id="927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542">
      <w:bodyDiv w:val="1"/>
      <w:marLeft w:val="0"/>
      <w:marRight w:val="0"/>
      <w:marTop w:val="0"/>
      <w:marBottom w:val="0"/>
      <w:divBdr>
        <w:top w:val="none" w:sz="0" w:space="0" w:color="auto"/>
        <w:left w:val="none" w:sz="0" w:space="0" w:color="auto"/>
        <w:bottom w:val="none" w:sz="0" w:space="0" w:color="auto"/>
        <w:right w:val="none" w:sz="0" w:space="0" w:color="auto"/>
      </w:divBdr>
      <w:divsChild>
        <w:div w:id="748618127">
          <w:marLeft w:val="0"/>
          <w:marRight w:val="0"/>
          <w:marTop w:val="0"/>
          <w:marBottom w:val="0"/>
          <w:divBdr>
            <w:top w:val="none" w:sz="0" w:space="0" w:color="auto"/>
            <w:left w:val="none" w:sz="0" w:space="0" w:color="auto"/>
            <w:bottom w:val="none" w:sz="0" w:space="0" w:color="auto"/>
            <w:right w:val="none" w:sz="0" w:space="0" w:color="auto"/>
          </w:divBdr>
        </w:div>
        <w:div w:id="1479615892">
          <w:marLeft w:val="0"/>
          <w:marRight w:val="0"/>
          <w:marTop w:val="0"/>
          <w:marBottom w:val="0"/>
          <w:divBdr>
            <w:top w:val="none" w:sz="0" w:space="0" w:color="auto"/>
            <w:left w:val="none" w:sz="0" w:space="0" w:color="auto"/>
            <w:bottom w:val="none" w:sz="0" w:space="0" w:color="auto"/>
            <w:right w:val="none" w:sz="0" w:space="0" w:color="auto"/>
          </w:divBdr>
        </w:div>
      </w:divsChild>
    </w:div>
    <w:div w:id="1472862862">
      <w:bodyDiv w:val="1"/>
      <w:marLeft w:val="0"/>
      <w:marRight w:val="0"/>
      <w:marTop w:val="0"/>
      <w:marBottom w:val="0"/>
      <w:divBdr>
        <w:top w:val="none" w:sz="0" w:space="0" w:color="auto"/>
        <w:left w:val="none" w:sz="0" w:space="0" w:color="auto"/>
        <w:bottom w:val="none" w:sz="0" w:space="0" w:color="auto"/>
        <w:right w:val="none" w:sz="0" w:space="0" w:color="auto"/>
      </w:divBdr>
      <w:divsChild>
        <w:div w:id="211383004">
          <w:marLeft w:val="0"/>
          <w:marRight w:val="0"/>
          <w:marTop w:val="0"/>
          <w:marBottom w:val="0"/>
          <w:divBdr>
            <w:top w:val="none" w:sz="0" w:space="0" w:color="auto"/>
            <w:left w:val="none" w:sz="0" w:space="0" w:color="auto"/>
            <w:bottom w:val="none" w:sz="0" w:space="0" w:color="auto"/>
            <w:right w:val="none" w:sz="0" w:space="0" w:color="auto"/>
          </w:divBdr>
        </w:div>
        <w:div w:id="243538177">
          <w:marLeft w:val="0"/>
          <w:marRight w:val="0"/>
          <w:marTop w:val="0"/>
          <w:marBottom w:val="0"/>
          <w:divBdr>
            <w:top w:val="none" w:sz="0" w:space="0" w:color="auto"/>
            <w:left w:val="none" w:sz="0" w:space="0" w:color="auto"/>
            <w:bottom w:val="none" w:sz="0" w:space="0" w:color="auto"/>
            <w:right w:val="none" w:sz="0" w:space="0" w:color="auto"/>
          </w:divBdr>
          <w:divsChild>
            <w:div w:id="1300502640">
              <w:marLeft w:val="0"/>
              <w:marRight w:val="0"/>
              <w:marTop w:val="0"/>
              <w:marBottom w:val="0"/>
              <w:divBdr>
                <w:top w:val="none" w:sz="0" w:space="0" w:color="auto"/>
                <w:left w:val="none" w:sz="0" w:space="0" w:color="auto"/>
                <w:bottom w:val="none" w:sz="0" w:space="0" w:color="auto"/>
                <w:right w:val="none" w:sz="0" w:space="0" w:color="auto"/>
              </w:divBdr>
            </w:div>
          </w:divsChild>
        </w:div>
        <w:div w:id="267585788">
          <w:marLeft w:val="0"/>
          <w:marRight w:val="0"/>
          <w:marTop w:val="0"/>
          <w:marBottom w:val="0"/>
          <w:divBdr>
            <w:top w:val="none" w:sz="0" w:space="0" w:color="auto"/>
            <w:left w:val="none" w:sz="0" w:space="0" w:color="auto"/>
            <w:bottom w:val="none" w:sz="0" w:space="0" w:color="auto"/>
            <w:right w:val="none" w:sz="0" w:space="0" w:color="auto"/>
          </w:divBdr>
        </w:div>
        <w:div w:id="768233439">
          <w:marLeft w:val="0"/>
          <w:marRight w:val="0"/>
          <w:marTop w:val="0"/>
          <w:marBottom w:val="0"/>
          <w:divBdr>
            <w:top w:val="none" w:sz="0" w:space="0" w:color="auto"/>
            <w:left w:val="none" w:sz="0" w:space="0" w:color="auto"/>
            <w:bottom w:val="none" w:sz="0" w:space="0" w:color="auto"/>
            <w:right w:val="none" w:sz="0" w:space="0" w:color="auto"/>
          </w:divBdr>
        </w:div>
        <w:div w:id="1294942045">
          <w:marLeft w:val="0"/>
          <w:marRight w:val="0"/>
          <w:marTop w:val="0"/>
          <w:marBottom w:val="0"/>
          <w:divBdr>
            <w:top w:val="none" w:sz="0" w:space="0" w:color="auto"/>
            <w:left w:val="none" w:sz="0" w:space="0" w:color="auto"/>
            <w:bottom w:val="none" w:sz="0" w:space="0" w:color="auto"/>
            <w:right w:val="none" w:sz="0" w:space="0" w:color="auto"/>
          </w:divBdr>
        </w:div>
        <w:div w:id="1316104128">
          <w:marLeft w:val="0"/>
          <w:marRight w:val="0"/>
          <w:marTop w:val="0"/>
          <w:marBottom w:val="0"/>
          <w:divBdr>
            <w:top w:val="none" w:sz="0" w:space="0" w:color="auto"/>
            <w:left w:val="none" w:sz="0" w:space="0" w:color="auto"/>
            <w:bottom w:val="none" w:sz="0" w:space="0" w:color="auto"/>
            <w:right w:val="none" w:sz="0" w:space="0" w:color="auto"/>
          </w:divBdr>
        </w:div>
        <w:div w:id="2122989071">
          <w:marLeft w:val="0"/>
          <w:marRight w:val="0"/>
          <w:marTop w:val="0"/>
          <w:marBottom w:val="0"/>
          <w:divBdr>
            <w:top w:val="none" w:sz="0" w:space="0" w:color="auto"/>
            <w:left w:val="none" w:sz="0" w:space="0" w:color="auto"/>
            <w:bottom w:val="none" w:sz="0" w:space="0" w:color="auto"/>
            <w:right w:val="none" w:sz="0" w:space="0" w:color="auto"/>
          </w:divBdr>
        </w:div>
      </w:divsChild>
    </w:div>
    <w:div w:id="1483815379">
      <w:bodyDiv w:val="1"/>
      <w:marLeft w:val="0"/>
      <w:marRight w:val="0"/>
      <w:marTop w:val="0"/>
      <w:marBottom w:val="0"/>
      <w:divBdr>
        <w:top w:val="none" w:sz="0" w:space="0" w:color="auto"/>
        <w:left w:val="none" w:sz="0" w:space="0" w:color="auto"/>
        <w:bottom w:val="none" w:sz="0" w:space="0" w:color="auto"/>
        <w:right w:val="none" w:sz="0" w:space="0" w:color="auto"/>
      </w:divBdr>
      <w:divsChild>
        <w:div w:id="149831001">
          <w:marLeft w:val="0"/>
          <w:marRight w:val="0"/>
          <w:marTop w:val="0"/>
          <w:marBottom w:val="0"/>
          <w:divBdr>
            <w:top w:val="none" w:sz="0" w:space="0" w:color="auto"/>
            <w:left w:val="none" w:sz="0" w:space="0" w:color="auto"/>
            <w:bottom w:val="none" w:sz="0" w:space="0" w:color="auto"/>
            <w:right w:val="none" w:sz="0" w:space="0" w:color="auto"/>
          </w:divBdr>
        </w:div>
        <w:div w:id="179861189">
          <w:marLeft w:val="0"/>
          <w:marRight w:val="0"/>
          <w:marTop w:val="0"/>
          <w:marBottom w:val="0"/>
          <w:divBdr>
            <w:top w:val="none" w:sz="0" w:space="0" w:color="auto"/>
            <w:left w:val="none" w:sz="0" w:space="0" w:color="auto"/>
            <w:bottom w:val="none" w:sz="0" w:space="0" w:color="auto"/>
            <w:right w:val="none" w:sz="0" w:space="0" w:color="auto"/>
          </w:divBdr>
        </w:div>
        <w:div w:id="187910049">
          <w:marLeft w:val="0"/>
          <w:marRight w:val="0"/>
          <w:marTop w:val="0"/>
          <w:marBottom w:val="0"/>
          <w:divBdr>
            <w:top w:val="none" w:sz="0" w:space="0" w:color="auto"/>
            <w:left w:val="none" w:sz="0" w:space="0" w:color="auto"/>
            <w:bottom w:val="none" w:sz="0" w:space="0" w:color="auto"/>
            <w:right w:val="none" w:sz="0" w:space="0" w:color="auto"/>
          </w:divBdr>
        </w:div>
        <w:div w:id="194126769">
          <w:marLeft w:val="0"/>
          <w:marRight w:val="0"/>
          <w:marTop w:val="0"/>
          <w:marBottom w:val="0"/>
          <w:divBdr>
            <w:top w:val="none" w:sz="0" w:space="0" w:color="auto"/>
            <w:left w:val="none" w:sz="0" w:space="0" w:color="auto"/>
            <w:bottom w:val="none" w:sz="0" w:space="0" w:color="auto"/>
            <w:right w:val="none" w:sz="0" w:space="0" w:color="auto"/>
          </w:divBdr>
        </w:div>
        <w:div w:id="286939309">
          <w:marLeft w:val="0"/>
          <w:marRight w:val="0"/>
          <w:marTop w:val="0"/>
          <w:marBottom w:val="0"/>
          <w:divBdr>
            <w:top w:val="none" w:sz="0" w:space="0" w:color="auto"/>
            <w:left w:val="none" w:sz="0" w:space="0" w:color="auto"/>
            <w:bottom w:val="none" w:sz="0" w:space="0" w:color="auto"/>
            <w:right w:val="none" w:sz="0" w:space="0" w:color="auto"/>
          </w:divBdr>
        </w:div>
        <w:div w:id="366759315">
          <w:marLeft w:val="0"/>
          <w:marRight w:val="0"/>
          <w:marTop w:val="0"/>
          <w:marBottom w:val="0"/>
          <w:divBdr>
            <w:top w:val="none" w:sz="0" w:space="0" w:color="auto"/>
            <w:left w:val="none" w:sz="0" w:space="0" w:color="auto"/>
            <w:bottom w:val="none" w:sz="0" w:space="0" w:color="auto"/>
            <w:right w:val="none" w:sz="0" w:space="0" w:color="auto"/>
          </w:divBdr>
        </w:div>
        <w:div w:id="398526613">
          <w:marLeft w:val="0"/>
          <w:marRight w:val="0"/>
          <w:marTop w:val="0"/>
          <w:marBottom w:val="0"/>
          <w:divBdr>
            <w:top w:val="none" w:sz="0" w:space="0" w:color="auto"/>
            <w:left w:val="none" w:sz="0" w:space="0" w:color="auto"/>
            <w:bottom w:val="none" w:sz="0" w:space="0" w:color="auto"/>
            <w:right w:val="none" w:sz="0" w:space="0" w:color="auto"/>
          </w:divBdr>
        </w:div>
        <w:div w:id="401024641">
          <w:marLeft w:val="0"/>
          <w:marRight w:val="0"/>
          <w:marTop w:val="0"/>
          <w:marBottom w:val="0"/>
          <w:divBdr>
            <w:top w:val="none" w:sz="0" w:space="0" w:color="auto"/>
            <w:left w:val="none" w:sz="0" w:space="0" w:color="auto"/>
            <w:bottom w:val="none" w:sz="0" w:space="0" w:color="auto"/>
            <w:right w:val="none" w:sz="0" w:space="0" w:color="auto"/>
          </w:divBdr>
        </w:div>
        <w:div w:id="430703139">
          <w:marLeft w:val="0"/>
          <w:marRight w:val="0"/>
          <w:marTop w:val="0"/>
          <w:marBottom w:val="0"/>
          <w:divBdr>
            <w:top w:val="none" w:sz="0" w:space="0" w:color="auto"/>
            <w:left w:val="none" w:sz="0" w:space="0" w:color="auto"/>
            <w:bottom w:val="none" w:sz="0" w:space="0" w:color="auto"/>
            <w:right w:val="none" w:sz="0" w:space="0" w:color="auto"/>
          </w:divBdr>
        </w:div>
        <w:div w:id="478108176">
          <w:marLeft w:val="0"/>
          <w:marRight w:val="0"/>
          <w:marTop w:val="0"/>
          <w:marBottom w:val="0"/>
          <w:divBdr>
            <w:top w:val="none" w:sz="0" w:space="0" w:color="auto"/>
            <w:left w:val="none" w:sz="0" w:space="0" w:color="auto"/>
            <w:bottom w:val="none" w:sz="0" w:space="0" w:color="auto"/>
            <w:right w:val="none" w:sz="0" w:space="0" w:color="auto"/>
          </w:divBdr>
        </w:div>
        <w:div w:id="513155398">
          <w:marLeft w:val="0"/>
          <w:marRight w:val="0"/>
          <w:marTop w:val="0"/>
          <w:marBottom w:val="0"/>
          <w:divBdr>
            <w:top w:val="none" w:sz="0" w:space="0" w:color="auto"/>
            <w:left w:val="none" w:sz="0" w:space="0" w:color="auto"/>
            <w:bottom w:val="none" w:sz="0" w:space="0" w:color="auto"/>
            <w:right w:val="none" w:sz="0" w:space="0" w:color="auto"/>
          </w:divBdr>
        </w:div>
        <w:div w:id="529686737">
          <w:marLeft w:val="0"/>
          <w:marRight w:val="0"/>
          <w:marTop w:val="0"/>
          <w:marBottom w:val="0"/>
          <w:divBdr>
            <w:top w:val="none" w:sz="0" w:space="0" w:color="auto"/>
            <w:left w:val="none" w:sz="0" w:space="0" w:color="auto"/>
            <w:bottom w:val="none" w:sz="0" w:space="0" w:color="auto"/>
            <w:right w:val="none" w:sz="0" w:space="0" w:color="auto"/>
          </w:divBdr>
        </w:div>
        <w:div w:id="624897355">
          <w:marLeft w:val="0"/>
          <w:marRight w:val="0"/>
          <w:marTop w:val="0"/>
          <w:marBottom w:val="0"/>
          <w:divBdr>
            <w:top w:val="none" w:sz="0" w:space="0" w:color="auto"/>
            <w:left w:val="none" w:sz="0" w:space="0" w:color="auto"/>
            <w:bottom w:val="none" w:sz="0" w:space="0" w:color="auto"/>
            <w:right w:val="none" w:sz="0" w:space="0" w:color="auto"/>
          </w:divBdr>
        </w:div>
        <w:div w:id="683439762">
          <w:marLeft w:val="0"/>
          <w:marRight w:val="0"/>
          <w:marTop w:val="0"/>
          <w:marBottom w:val="0"/>
          <w:divBdr>
            <w:top w:val="none" w:sz="0" w:space="0" w:color="auto"/>
            <w:left w:val="none" w:sz="0" w:space="0" w:color="auto"/>
            <w:bottom w:val="none" w:sz="0" w:space="0" w:color="auto"/>
            <w:right w:val="none" w:sz="0" w:space="0" w:color="auto"/>
          </w:divBdr>
        </w:div>
        <w:div w:id="875966471">
          <w:marLeft w:val="0"/>
          <w:marRight w:val="0"/>
          <w:marTop w:val="0"/>
          <w:marBottom w:val="0"/>
          <w:divBdr>
            <w:top w:val="none" w:sz="0" w:space="0" w:color="auto"/>
            <w:left w:val="none" w:sz="0" w:space="0" w:color="auto"/>
            <w:bottom w:val="none" w:sz="0" w:space="0" w:color="auto"/>
            <w:right w:val="none" w:sz="0" w:space="0" w:color="auto"/>
          </w:divBdr>
        </w:div>
        <w:div w:id="878009892">
          <w:marLeft w:val="0"/>
          <w:marRight w:val="0"/>
          <w:marTop w:val="0"/>
          <w:marBottom w:val="0"/>
          <w:divBdr>
            <w:top w:val="none" w:sz="0" w:space="0" w:color="auto"/>
            <w:left w:val="none" w:sz="0" w:space="0" w:color="auto"/>
            <w:bottom w:val="none" w:sz="0" w:space="0" w:color="auto"/>
            <w:right w:val="none" w:sz="0" w:space="0" w:color="auto"/>
          </w:divBdr>
        </w:div>
        <w:div w:id="999501923">
          <w:marLeft w:val="0"/>
          <w:marRight w:val="0"/>
          <w:marTop w:val="0"/>
          <w:marBottom w:val="0"/>
          <w:divBdr>
            <w:top w:val="none" w:sz="0" w:space="0" w:color="auto"/>
            <w:left w:val="none" w:sz="0" w:space="0" w:color="auto"/>
            <w:bottom w:val="none" w:sz="0" w:space="0" w:color="auto"/>
            <w:right w:val="none" w:sz="0" w:space="0" w:color="auto"/>
          </w:divBdr>
        </w:div>
        <w:div w:id="1006396656">
          <w:marLeft w:val="0"/>
          <w:marRight w:val="0"/>
          <w:marTop w:val="0"/>
          <w:marBottom w:val="0"/>
          <w:divBdr>
            <w:top w:val="none" w:sz="0" w:space="0" w:color="auto"/>
            <w:left w:val="none" w:sz="0" w:space="0" w:color="auto"/>
            <w:bottom w:val="none" w:sz="0" w:space="0" w:color="auto"/>
            <w:right w:val="none" w:sz="0" w:space="0" w:color="auto"/>
          </w:divBdr>
        </w:div>
        <w:div w:id="1055620850">
          <w:marLeft w:val="0"/>
          <w:marRight w:val="0"/>
          <w:marTop w:val="0"/>
          <w:marBottom w:val="0"/>
          <w:divBdr>
            <w:top w:val="none" w:sz="0" w:space="0" w:color="auto"/>
            <w:left w:val="none" w:sz="0" w:space="0" w:color="auto"/>
            <w:bottom w:val="none" w:sz="0" w:space="0" w:color="auto"/>
            <w:right w:val="none" w:sz="0" w:space="0" w:color="auto"/>
          </w:divBdr>
        </w:div>
        <w:div w:id="1155299813">
          <w:marLeft w:val="0"/>
          <w:marRight w:val="0"/>
          <w:marTop w:val="0"/>
          <w:marBottom w:val="0"/>
          <w:divBdr>
            <w:top w:val="none" w:sz="0" w:space="0" w:color="auto"/>
            <w:left w:val="none" w:sz="0" w:space="0" w:color="auto"/>
            <w:bottom w:val="none" w:sz="0" w:space="0" w:color="auto"/>
            <w:right w:val="none" w:sz="0" w:space="0" w:color="auto"/>
          </w:divBdr>
        </w:div>
        <w:div w:id="1162893472">
          <w:marLeft w:val="0"/>
          <w:marRight w:val="0"/>
          <w:marTop w:val="0"/>
          <w:marBottom w:val="0"/>
          <w:divBdr>
            <w:top w:val="none" w:sz="0" w:space="0" w:color="auto"/>
            <w:left w:val="none" w:sz="0" w:space="0" w:color="auto"/>
            <w:bottom w:val="none" w:sz="0" w:space="0" w:color="auto"/>
            <w:right w:val="none" w:sz="0" w:space="0" w:color="auto"/>
          </w:divBdr>
        </w:div>
        <w:div w:id="1208227118">
          <w:marLeft w:val="0"/>
          <w:marRight w:val="0"/>
          <w:marTop w:val="0"/>
          <w:marBottom w:val="0"/>
          <w:divBdr>
            <w:top w:val="none" w:sz="0" w:space="0" w:color="auto"/>
            <w:left w:val="none" w:sz="0" w:space="0" w:color="auto"/>
            <w:bottom w:val="none" w:sz="0" w:space="0" w:color="auto"/>
            <w:right w:val="none" w:sz="0" w:space="0" w:color="auto"/>
          </w:divBdr>
        </w:div>
        <w:div w:id="1238055665">
          <w:marLeft w:val="0"/>
          <w:marRight w:val="0"/>
          <w:marTop w:val="0"/>
          <w:marBottom w:val="0"/>
          <w:divBdr>
            <w:top w:val="none" w:sz="0" w:space="0" w:color="auto"/>
            <w:left w:val="none" w:sz="0" w:space="0" w:color="auto"/>
            <w:bottom w:val="none" w:sz="0" w:space="0" w:color="auto"/>
            <w:right w:val="none" w:sz="0" w:space="0" w:color="auto"/>
          </w:divBdr>
        </w:div>
        <w:div w:id="1277982010">
          <w:marLeft w:val="0"/>
          <w:marRight w:val="0"/>
          <w:marTop w:val="0"/>
          <w:marBottom w:val="0"/>
          <w:divBdr>
            <w:top w:val="none" w:sz="0" w:space="0" w:color="auto"/>
            <w:left w:val="none" w:sz="0" w:space="0" w:color="auto"/>
            <w:bottom w:val="none" w:sz="0" w:space="0" w:color="auto"/>
            <w:right w:val="none" w:sz="0" w:space="0" w:color="auto"/>
          </w:divBdr>
        </w:div>
        <w:div w:id="1391071049">
          <w:marLeft w:val="0"/>
          <w:marRight w:val="0"/>
          <w:marTop w:val="0"/>
          <w:marBottom w:val="0"/>
          <w:divBdr>
            <w:top w:val="none" w:sz="0" w:space="0" w:color="auto"/>
            <w:left w:val="none" w:sz="0" w:space="0" w:color="auto"/>
            <w:bottom w:val="none" w:sz="0" w:space="0" w:color="auto"/>
            <w:right w:val="none" w:sz="0" w:space="0" w:color="auto"/>
          </w:divBdr>
        </w:div>
        <w:div w:id="1562517039">
          <w:marLeft w:val="0"/>
          <w:marRight w:val="0"/>
          <w:marTop w:val="0"/>
          <w:marBottom w:val="0"/>
          <w:divBdr>
            <w:top w:val="none" w:sz="0" w:space="0" w:color="auto"/>
            <w:left w:val="none" w:sz="0" w:space="0" w:color="auto"/>
            <w:bottom w:val="none" w:sz="0" w:space="0" w:color="auto"/>
            <w:right w:val="none" w:sz="0" w:space="0" w:color="auto"/>
          </w:divBdr>
        </w:div>
        <w:div w:id="1611014571">
          <w:marLeft w:val="0"/>
          <w:marRight w:val="0"/>
          <w:marTop w:val="0"/>
          <w:marBottom w:val="0"/>
          <w:divBdr>
            <w:top w:val="none" w:sz="0" w:space="0" w:color="auto"/>
            <w:left w:val="none" w:sz="0" w:space="0" w:color="auto"/>
            <w:bottom w:val="none" w:sz="0" w:space="0" w:color="auto"/>
            <w:right w:val="none" w:sz="0" w:space="0" w:color="auto"/>
          </w:divBdr>
        </w:div>
        <w:div w:id="1649238719">
          <w:marLeft w:val="0"/>
          <w:marRight w:val="0"/>
          <w:marTop w:val="0"/>
          <w:marBottom w:val="0"/>
          <w:divBdr>
            <w:top w:val="none" w:sz="0" w:space="0" w:color="auto"/>
            <w:left w:val="none" w:sz="0" w:space="0" w:color="auto"/>
            <w:bottom w:val="none" w:sz="0" w:space="0" w:color="auto"/>
            <w:right w:val="none" w:sz="0" w:space="0" w:color="auto"/>
          </w:divBdr>
        </w:div>
        <w:div w:id="1707370941">
          <w:marLeft w:val="0"/>
          <w:marRight w:val="0"/>
          <w:marTop w:val="0"/>
          <w:marBottom w:val="0"/>
          <w:divBdr>
            <w:top w:val="none" w:sz="0" w:space="0" w:color="auto"/>
            <w:left w:val="none" w:sz="0" w:space="0" w:color="auto"/>
            <w:bottom w:val="none" w:sz="0" w:space="0" w:color="auto"/>
            <w:right w:val="none" w:sz="0" w:space="0" w:color="auto"/>
          </w:divBdr>
        </w:div>
        <w:div w:id="1735006325">
          <w:marLeft w:val="0"/>
          <w:marRight w:val="0"/>
          <w:marTop w:val="0"/>
          <w:marBottom w:val="0"/>
          <w:divBdr>
            <w:top w:val="none" w:sz="0" w:space="0" w:color="auto"/>
            <w:left w:val="none" w:sz="0" w:space="0" w:color="auto"/>
            <w:bottom w:val="none" w:sz="0" w:space="0" w:color="auto"/>
            <w:right w:val="none" w:sz="0" w:space="0" w:color="auto"/>
          </w:divBdr>
        </w:div>
        <w:div w:id="1857958749">
          <w:marLeft w:val="0"/>
          <w:marRight w:val="0"/>
          <w:marTop w:val="0"/>
          <w:marBottom w:val="0"/>
          <w:divBdr>
            <w:top w:val="none" w:sz="0" w:space="0" w:color="auto"/>
            <w:left w:val="none" w:sz="0" w:space="0" w:color="auto"/>
            <w:bottom w:val="none" w:sz="0" w:space="0" w:color="auto"/>
            <w:right w:val="none" w:sz="0" w:space="0" w:color="auto"/>
          </w:divBdr>
        </w:div>
        <w:div w:id="1900095462">
          <w:marLeft w:val="0"/>
          <w:marRight w:val="0"/>
          <w:marTop w:val="0"/>
          <w:marBottom w:val="0"/>
          <w:divBdr>
            <w:top w:val="none" w:sz="0" w:space="0" w:color="auto"/>
            <w:left w:val="none" w:sz="0" w:space="0" w:color="auto"/>
            <w:bottom w:val="none" w:sz="0" w:space="0" w:color="auto"/>
            <w:right w:val="none" w:sz="0" w:space="0" w:color="auto"/>
          </w:divBdr>
        </w:div>
        <w:div w:id="1907570454">
          <w:marLeft w:val="0"/>
          <w:marRight w:val="0"/>
          <w:marTop w:val="0"/>
          <w:marBottom w:val="0"/>
          <w:divBdr>
            <w:top w:val="none" w:sz="0" w:space="0" w:color="auto"/>
            <w:left w:val="none" w:sz="0" w:space="0" w:color="auto"/>
            <w:bottom w:val="none" w:sz="0" w:space="0" w:color="auto"/>
            <w:right w:val="none" w:sz="0" w:space="0" w:color="auto"/>
          </w:divBdr>
        </w:div>
        <w:div w:id="2074618518">
          <w:marLeft w:val="0"/>
          <w:marRight w:val="0"/>
          <w:marTop w:val="0"/>
          <w:marBottom w:val="0"/>
          <w:divBdr>
            <w:top w:val="none" w:sz="0" w:space="0" w:color="auto"/>
            <w:left w:val="none" w:sz="0" w:space="0" w:color="auto"/>
            <w:bottom w:val="none" w:sz="0" w:space="0" w:color="auto"/>
            <w:right w:val="none" w:sz="0" w:space="0" w:color="auto"/>
          </w:divBdr>
        </w:div>
        <w:div w:id="2086098650">
          <w:marLeft w:val="0"/>
          <w:marRight w:val="0"/>
          <w:marTop w:val="0"/>
          <w:marBottom w:val="0"/>
          <w:divBdr>
            <w:top w:val="none" w:sz="0" w:space="0" w:color="auto"/>
            <w:left w:val="none" w:sz="0" w:space="0" w:color="auto"/>
            <w:bottom w:val="none" w:sz="0" w:space="0" w:color="auto"/>
            <w:right w:val="none" w:sz="0" w:space="0" w:color="auto"/>
          </w:divBdr>
        </w:div>
        <w:div w:id="2098138045">
          <w:marLeft w:val="0"/>
          <w:marRight w:val="0"/>
          <w:marTop w:val="0"/>
          <w:marBottom w:val="0"/>
          <w:divBdr>
            <w:top w:val="none" w:sz="0" w:space="0" w:color="auto"/>
            <w:left w:val="none" w:sz="0" w:space="0" w:color="auto"/>
            <w:bottom w:val="none" w:sz="0" w:space="0" w:color="auto"/>
            <w:right w:val="none" w:sz="0" w:space="0" w:color="auto"/>
          </w:divBdr>
        </w:div>
        <w:div w:id="2124299956">
          <w:marLeft w:val="0"/>
          <w:marRight w:val="0"/>
          <w:marTop w:val="0"/>
          <w:marBottom w:val="0"/>
          <w:divBdr>
            <w:top w:val="none" w:sz="0" w:space="0" w:color="auto"/>
            <w:left w:val="none" w:sz="0" w:space="0" w:color="auto"/>
            <w:bottom w:val="none" w:sz="0" w:space="0" w:color="auto"/>
            <w:right w:val="none" w:sz="0" w:space="0" w:color="auto"/>
          </w:divBdr>
        </w:div>
      </w:divsChild>
    </w:div>
    <w:div w:id="1587494721">
      <w:bodyDiv w:val="1"/>
      <w:marLeft w:val="0"/>
      <w:marRight w:val="0"/>
      <w:marTop w:val="0"/>
      <w:marBottom w:val="0"/>
      <w:divBdr>
        <w:top w:val="none" w:sz="0" w:space="0" w:color="auto"/>
        <w:left w:val="none" w:sz="0" w:space="0" w:color="auto"/>
        <w:bottom w:val="none" w:sz="0" w:space="0" w:color="auto"/>
        <w:right w:val="none" w:sz="0" w:space="0" w:color="auto"/>
      </w:divBdr>
    </w:div>
    <w:div w:id="1609700186">
      <w:bodyDiv w:val="1"/>
      <w:marLeft w:val="0"/>
      <w:marRight w:val="0"/>
      <w:marTop w:val="0"/>
      <w:marBottom w:val="0"/>
      <w:divBdr>
        <w:top w:val="none" w:sz="0" w:space="0" w:color="auto"/>
        <w:left w:val="none" w:sz="0" w:space="0" w:color="auto"/>
        <w:bottom w:val="none" w:sz="0" w:space="0" w:color="auto"/>
        <w:right w:val="none" w:sz="0" w:space="0" w:color="auto"/>
      </w:divBdr>
      <w:divsChild>
        <w:div w:id="697000569">
          <w:marLeft w:val="0"/>
          <w:marRight w:val="0"/>
          <w:marTop w:val="0"/>
          <w:marBottom w:val="0"/>
          <w:divBdr>
            <w:top w:val="none" w:sz="0" w:space="0" w:color="auto"/>
            <w:left w:val="none" w:sz="0" w:space="0" w:color="auto"/>
            <w:bottom w:val="none" w:sz="0" w:space="0" w:color="auto"/>
            <w:right w:val="none" w:sz="0" w:space="0" w:color="auto"/>
          </w:divBdr>
          <w:divsChild>
            <w:div w:id="941451809">
              <w:marLeft w:val="0"/>
              <w:marRight w:val="0"/>
              <w:marTop w:val="0"/>
              <w:marBottom w:val="0"/>
              <w:divBdr>
                <w:top w:val="none" w:sz="0" w:space="0" w:color="auto"/>
                <w:left w:val="none" w:sz="0" w:space="0" w:color="auto"/>
                <w:bottom w:val="none" w:sz="0" w:space="0" w:color="auto"/>
                <w:right w:val="none" w:sz="0" w:space="0" w:color="auto"/>
              </w:divBdr>
            </w:div>
          </w:divsChild>
        </w:div>
        <w:div w:id="884218400">
          <w:marLeft w:val="0"/>
          <w:marRight w:val="0"/>
          <w:marTop w:val="0"/>
          <w:marBottom w:val="0"/>
          <w:divBdr>
            <w:top w:val="none" w:sz="0" w:space="0" w:color="auto"/>
            <w:left w:val="none" w:sz="0" w:space="0" w:color="auto"/>
            <w:bottom w:val="none" w:sz="0" w:space="0" w:color="auto"/>
            <w:right w:val="none" w:sz="0" w:space="0" w:color="auto"/>
          </w:divBdr>
        </w:div>
        <w:div w:id="982201546">
          <w:marLeft w:val="0"/>
          <w:marRight w:val="0"/>
          <w:marTop w:val="0"/>
          <w:marBottom w:val="0"/>
          <w:divBdr>
            <w:top w:val="none" w:sz="0" w:space="0" w:color="auto"/>
            <w:left w:val="none" w:sz="0" w:space="0" w:color="auto"/>
            <w:bottom w:val="none" w:sz="0" w:space="0" w:color="auto"/>
            <w:right w:val="none" w:sz="0" w:space="0" w:color="auto"/>
          </w:divBdr>
        </w:div>
        <w:div w:id="1396077862">
          <w:marLeft w:val="0"/>
          <w:marRight w:val="0"/>
          <w:marTop w:val="0"/>
          <w:marBottom w:val="0"/>
          <w:divBdr>
            <w:top w:val="none" w:sz="0" w:space="0" w:color="auto"/>
            <w:left w:val="none" w:sz="0" w:space="0" w:color="auto"/>
            <w:bottom w:val="none" w:sz="0" w:space="0" w:color="auto"/>
            <w:right w:val="none" w:sz="0" w:space="0" w:color="auto"/>
          </w:divBdr>
        </w:div>
        <w:div w:id="1470899456">
          <w:marLeft w:val="0"/>
          <w:marRight w:val="0"/>
          <w:marTop w:val="0"/>
          <w:marBottom w:val="0"/>
          <w:divBdr>
            <w:top w:val="none" w:sz="0" w:space="0" w:color="auto"/>
            <w:left w:val="none" w:sz="0" w:space="0" w:color="auto"/>
            <w:bottom w:val="none" w:sz="0" w:space="0" w:color="auto"/>
            <w:right w:val="none" w:sz="0" w:space="0" w:color="auto"/>
          </w:divBdr>
        </w:div>
        <w:div w:id="1975596157">
          <w:marLeft w:val="0"/>
          <w:marRight w:val="0"/>
          <w:marTop w:val="0"/>
          <w:marBottom w:val="0"/>
          <w:divBdr>
            <w:top w:val="none" w:sz="0" w:space="0" w:color="auto"/>
            <w:left w:val="none" w:sz="0" w:space="0" w:color="auto"/>
            <w:bottom w:val="none" w:sz="0" w:space="0" w:color="auto"/>
            <w:right w:val="none" w:sz="0" w:space="0" w:color="auto"/>
          </w:divBdr>
        </w:div>
        <w:div w:id="2100635923">
          <w:marLeft w:val="0"/>
          <w:marRight w:val="0"/>
          <w:marTop w:val="0"/>
          <w:marBottom w:val="0"/>
          <w:divBdr>
            <w:top w:val="none" w:sz="0" w:space="0" w:color="auto"/>
            <w:left w:val="none" w:sz="0" w:space="0" w:color="auto"/>
            <w:bottom w:val="none" w:sz="0" w:space="0" w:color="auto"/>
            <w:right w:val="none" w:sz="0" w:space="0" w:color="auto"/>
          </w:divBdr>
        </w:div>
      </w:divsChild>
    </w:div>
    <w:div w:id="1677731575">
      <w:bodyDiv w:val="1"/>
      <w:marLeft w:val="0"/>
      <w:marRight w:val="0"/>
      <w:marTop w:val="0"/>
      <w:marBottom w:val="0"/>
      <w:divBdr>
        <w:top w:val="none" w:sz="0" w:space="0" w:color="auto"/>
        <w:left w:val="none" w:sz="0" w:space="0" w:color="auto"/>
        <w:bottom w:val="none" w:sz="0" w:space="0" w:color="auto"/>
        <w:right w:val="none" w:sz="0" w:space="0" w:color="auto"/>
      </w:divBdr>
      <w:divsChild>
        <w:div w:id="1049913767">
          <w:marLeft w:val="0"/>
          <w:marRight w:val="0"/>
          <w:marTop w:val="0"/>
          <w:marBottom w:val="0"/>
          <w:divBdr>
            <w:top w:val="none" w:sz="0" w:space="0" w:color="auto"/>
            <w:left w:val="none" w:sz="0" w:space="0" w:color="auto"/>
            <w:bottom w:val="none" w:sz="0" w:space="0" w:color="auto"/>
            <w:right w:val="none" w:sz="0" w:space="0" w:color="auto"/>
          </w:divBdr>
        </w:div>
        <w:div w:id="1131558167">
          <w:marLeft w:val="0"/>
          <w:marRight w:val="0"/>
          <w:marTop w:val="0"/>
          <w:marBottom w:val="0"/>
          <w:divBdr>
            <w:top w:val="none" w:sz="0" w:space="0" w:color="auto"/>
            <w:left w:val="none" w:sz="0" w:space="0" w:color="auto"/>
            <w:bottom w:val="none" w:sz="0" w:space="0" w:color="auto"/>
            <w:right w:val="none" w:sz="0" w:space="0" w:color="auto"/>
          </w:divBdr>
        </w:div>
      </w:divsChild>
    </w:div>
    <w:div w:id="1685745140">
      <w:bodyDiv w:val="1"/>
      <w:marLeft w:val="0"/>
      <w:marRight w:val="0"/>
      <w:marTop w:val="0"/>
      <w:marBottom w:val="0"/>
      <w:divBdr>
        <w:top w:val="none" w:sz="0" w:space="0" w:color="auto"/>
        <w:left w:val="none" w:sz="0" w:space="0" w:color="auto"/>
        <w:bottom w:val="none" w:sz="0" w:space="0" w:color="auto"/>
        <w:right w:val="none" w:sz="0" w:space="0" w:color="auto"/>
      </w:divBdr>
      <w:divsChild>
        <w:div w:id="1885409405">
          <w:marLeft w:val="0"/>
          <w:marRight w:val="0"/>
          <w:marTop w:val="0"/>
          <w:marBottom w:val="0"/>
          <w:divBdr>
            <w:top w:val="none" w:sz="0" w:space="0" w:color="auto"/>
            <w:left w:val="none" w:sz="0" w:space="0" w:color="auto"/>
            <w:bottom w:val="none" w:sz="0" w:space="0" w:color="auto"/>
            <w:right w:val="none" w:sz="0" w:space="0" w:color="auto"/>
          </w:divBdr>
        </w:div>
        <w:div w:id="699017965">
          <w:marLeft w:val="0"/>
          <w:marRight w:val="0"/>
          <w:marTop w:val="0"/>
          <w:marBottom w:val="0"/>
          <w:divBdr>
            <w:top w:val="none" w:sz="0" w:space="0" w:color="auto"/>
            <w:left w:val="none" w:sz="0" w:space="0" w:color="auto"/>
            <w:bottom w:val="none" w:sz="0" w:space="0" w:color="auto"/>
            <w:right w:val="none" w:sz="0" w:space="0" w:color="auto"/>
          </w:divBdr>
        </w:div>
      </w:divsChild>
    </w:div>
    <w:div w:id="1748116412">
      <w:bodyDiv w:val="1"/>
      <w:marLeft w:val="0"/>
      <w:marRight w:val="0"/>
      <w:marTop w:val="0"/>
      <w:marBottom w:val="0"/>
      <w:divBdr>
        <w:top w:val="none" w:sz="0" w:space="0" w:color="auto"/>
        <w:left w:val="none" w:sz="0" w:space="0" w:color="auto"/>
        <w:bottom w:val="none" w:sz="0" w:space="0" w:color="auto"/>
        <w:right w:val="none" w:sz="0" w:space="0" w:color="auto"/>
      </w:divBdr>
      <w:divsChild>
        <w:div w:id="162668170">
          <w:marLeft w:val="0"/>
          <w:marRight w:val="0"/>
          <w:marTop w:val="0"/>
          <w:marBottom w:val="0"/>
          <w:divBdr>
            <w:top w:val="none" w:sz="0" w:space="0" w:color="auto"/>
            <w:left w:val="none" w:sz="0" w:space="0" w:color="auto"/>
            <w:bottom w:val="none" w:sz="0" w:space="0" w:color="auto"/>
            <w:right w:val="none" w:sz="0" w:space="0" w:color="auto"/>
          </w:divBdr>
        </w:div>
        <w:div w:id="369645090">
          <w:marLeft w:val="0"/>
          <w:marRight w:val="0"/>
          <w:marTop w:val="0"/>
          <w:marBottom w:val="0"/>
          <w:divBdr>
            <w:top w:val="none" w:sz="0" w:space="0" w:color="auto"/>
            <w:left w:val="none" w:sz="0" w:space="0" w:color="auto"/>
            <w:bottom w:val="none" w:sz="0" w:space="0" w:color="auto"/>
            <w:right w:val="none" w:sz="0" w:space="0" w:color="auto"/>
          </w:divBdr>
        </w:div>
        <w:div w:id="479225913">
          <w:marLeft w:val="0"/>
          <w:marRight w:val="0"/>
          <w:marTop w:val="0"/>
          <w:marBottom w:val="0"/>
          <w:divBdr>
            <w:top w:val="none" w:sz="0" w:space="0" w:color="auto"/>
            <w:left w:val="none" w:sz="0" w:space="0" w:color="auto"/>
            <w:bottom w:val="none" w:sz="0" w:space="0" w:color="auto"/>
            <w:right w:val="none" w:sz="0" w:space="0" w:color="auto"/>
          </w:divBdr>
        </w:div>
        <w:div w:id="585312135">
          <w:marLeft w:val="0"/>
          <w:marRight w:val="0"/>
          <w:marTop w:val="0"/>
          <w:marBottom w:val="0"/>
          <w:divBdr>
            <w:top w:val="none" w:sz="0" w:space="0" w:color="auto"/>
            <w:left w:val="none" w:sz="0" w:space="0" w:color="auto"/>
            <w:bottom w:val="none" w:sz="0" w:space="0" w:color="auto"/>
            <w:right w:val="none" w:sz="0" w:space="0" w:color="auto"/>
          </w:divBdr>
        </w:div>
        <w:div w:id="599487613">
          <w:marLeft w:val="0"/>
          <w:marRight w:val="0"/>
          <w:marTop w:val="0"/>
          <w:marBottom w:val="0"/>
          <w:divBdr>
            <w:top w:val="none" w:sz="0" w:space="0" w:color="auto"/>
            <w:left w:val="none" w:sz="0" w:space="0" w:color="auto"/>
            <w:bottom w:val="none" w:sz="0" w:space="0" w:color="auto"/>
            <w:right w:val="none" w:sz="0" w:space="0" w:color="auto"/>
          </w:divBdr>
        </w:div>
        <w:div w:id="813718400">
          <w:marLeft w:val="0"/>
          <w:marRight w:val="0"/>
          <w:marTop w:val="0"/>
          <w:marBottom w:val="0"/>
          <w:divBdr>
            <w:top w:val="none" w:sz="0" w:space="0" w:color="auto"/>
            <w:left w:val="none" w:sz="0" w:space="0" w:color="auto"/>
            <w:bottom w:val="none" w:sz="0" w:space="0" w:color="auto"/>
            <w:right w:val="none" w:sz="0" w:space="0" w:color="auto"/>
          </w:divBdr>
        </w:div>
        <w:div w:id="817266499">
          <w:marLeft w:val="0"/>
          <w:marRight w:val="0"/>
          <w:marTop w:val="0"/>
          <w:marBottom w:val="0"/>
          <w:divBdr>
            <w:top w:val="none" w:sz="0" w:space="0" w:color="auto"/>
            <w:left w:val="none" w:sz="0" w:space="0" w:color="auto"/>
            <w:bottom w:val="none" w:sz="0" w:space="0" w:color="auto"/>
            <w:right w:val="none" w:sz="0" w:space="0" w:color="auto"/>
          </w:divBdr>
        </w:div>
        <w:div w:id="1168059708">
          <w:marLeft w:val="0"/>
          <w:marRight w:val="0"/>
          <w:marTop w:val="0"/>
          <w:marBottom w:val="0"/>
          <w:divBdr>
            <w:top w:val="none" w:sz="0" w:space="0" w:color="auto"/>
            <w:left w:val="none" w:sz="0" w:space="0" w:color="auto"/>
            <w:bottom w:val="none" w:sz="0" w:space="0" w:color="auto"/>
            <w:right w:val="none" w:sz="0" w:space="0" w:color="auto"/>
          </w:divBdr>
        </w:div>
        <w:div w:id="1180661019">
          <w:marLeft w:val="0"/>
          <w:marRight w:val="0"/>
          <w:marTop w:val="0"/>
          <w:marBottom w:val="0"/>
          <w:divBdr>
            <w:top w:val="none" w:sz="0" w:space="0" w:color="auto"/>
            <w:left w:val="none" w:sz="0" w:space="0" w:color="auto"/>
            <w:bottom w:val="none" w:sz="0" w:space="0" w:color="auto"/>
            <w:right w:val="none" w:sz="0" w:space="0" w:color="auto"/>
          </w:divBdr>
        </w:div>
        <w:div w:id="1480656154">
          <w:marLeft w:val="0"/>
          <w:marRight w:val="0"/>
          <w:marTop w:val="0"/>
          <w:marBottom w:val="0"/>
          <w:divBdr>
            <w:top w:val="none" w:sz="0" w:space="0" w:color="auto"/>
            <w:left w:val="none" w:sz="0" w:space="0" w:color="auto"/>
            <w:bottom w:val="none" w:sz="0" w:space="0" w:color="auto"/>
            <w:right w:val="none" w:sz="0" w:space="0" w:color="auto"/>
          </w:divBdr>
        </w:div>
        <w:div w:id="1541282053">
          <w:marLeft w:val="0"/>
          <w:marRight w:val="0"/>
          <w:marTop w:val="0"/>
          <w:marBottom w:val="0"/>
          <w:divBdr>
            <w:top w:val="none" w:sz="0" w:space="0" w:color="auto"/>
            <w:left w:val="none" w:sz="0" w:space="0" w:color="auto"/>
            <w:bottom w:val="none" w:sz="0" w:space="0" w:color="auto"/>
            <w:right w:val="none" w:sz="0" w:space="0" w:color="auto"/>
          </w:divBdr>
        </w:div>
        <w:div w:id="1740708780">
          <w:marLeft w:val="0"/>
          <w:marRight w:val="0"/>
          <w:marTop w:val="0"/>
          <w:marBottom w:val="0"/>
          <w:divBdr>
            <w:top w:val="none" w:sz="0" w:space="0" w:color="auto"/>
            <w:left w:val="none" w:sz="0" w:space="0" w:color="auto"/>
            <w:bottom w:val="none" w:sz="0" w:space="0" w:color="auto"/>
            <w:right w:val="none" w:sz="0" w:space="0" w:color="auto"/>
          </w:divBdr>
        </w:div>
        <w:div w:id="1792019574">
          <w:marLeft w:val="0"/>
          <w:marRight w:val="0"/>
          <w:marTop w:val="0"/>
          <w:marBottom w:val="0"/>
          <w:divBdr>
            <w:top w:val="none" w:sz="0" w:space="0" w:color="auto"/>
            <w:left w:val="none" w:sz="0" w:space="0" w:color="auto"/>
            <w:bottom w:val="none" w:sz="0" w:space="0" w:color="auto"/>
            <w:right w:val="none" w:sz="0" w:space="0" w:color="auto"/>
          </w:divBdr>
        </w:div>
        <w:div w:id="1845169068">
          <w:marLeft w:val="0"/>
          <w:marRight w:val="0"/>
          <w:marTop w:val="0"/>
          <w:marBottom w:val="0"/>
          <w:divBdr>
            <w:top w:val="none" w:sz="0" w:space="0" w:color="auto"/>
            <w:left w:val="none" w:sz="0" w:space="0" w:color="auto"/>
            <w:bottom w:val="none" w:sz="0" w:space="0" w:color="auto"/>
            <w:right w:val="none" w:sz="0" w:space="0" w:color="auto"/>
          </w:divBdr>
        </w:div>
        <w:div w:id="1920554464">
          <w:marLeft w:val="0"/>
          <w:marRight w:val="0"/>
          <w:marTop w:val="0"/>
          <w:marBottom w:val="0"/>
          <w:divBdr>
            <w:top w:val="none" w:sz="0" w:space="0" w:color="auto"/>
            <w:left w:val="none" w:sz="0" w:space="0" w:color="auto"/>
            <w:bottom w:val="none" w:sz="0" w:space="0" w:color="auto"/>
            <w:right w:val="none" w:sz="0" w:space="0" w:color="auto"/>
          </w:divBdr>
        </w:div>
      </w:divsChild>
    </w:div>
    <w:div w:id="1780181001">
      <w:bodyDiv w:val="1"/>
      <w:marLeft w:val="0"/>
      <w:marRight w:val="0"/>
      <w:marTop w:val="0"/>
      <w:marBottom w:val="0"/>
      <w:divBdr>
        <w:top w:val="none" w:sz="0" w:space="0" w:color="auto"/>
        <w:left w:val="none" w:sz="0" w:space="0" w:color="auto"/>
        <w:bottom w:val="none" w:sz="0" w:space="0" w:color="auto"/>
        <w:right w:val="none" w:sz="0" w:space="0" w:color="auto"/>
      </w:divBdr>
    </w:div>
    <w:div w:id="1795634724">
      <w:bodyDiv w:val="1"/>
      <w:marLeft w:val="0"/>
      <w:marRight w:val="0"/>
      <w:marTop w:val="0"/>
      <w:marBottom w:val="0"/>
      <w:divBdr>
        <w:top w:val="none" w:sz="0" w:space="0" w:color="auto"/>
        <w:left w:val="none" w:sz="0" w:space="0" w:color="auto"/>
        <w:bottom w:val="none" w:sz="0" w:space="0" w:color="auto"/>
        <w:right w:val="none" w:sz="0" w:space="0" w:color="auto"/>
      </w:divBdr>
      <w:divsChild>
        <w:div w:id="1007631098">
          <w:marLeft w:val="0"/>
          <w:marRight w:val="0"/>
          <w:marTop w:val="0"/>
          <w:marBottom w:val="0"/>
          <w:divBdr>
            <w:top w:val="none" w:sz="0" w:space="0" w:color="auto"/>
            <w:left w:val="none" w:sz="0" w:space="0" w:color="auto"/>
            <w:bottom w:val="none" w:sz="0" w:space="0" w:color="auto"/>
            <w:right w:val="none" w:sz="0" w:space="0" w:color="auto"/>
          </w:divBdr>
        </w:div>
        <w:div w:id="535969439">
          <w:marLeft w:val="0"/>
          <w:marRight w:val="0"/>
          <w:marTop w:val="0"/>
          <w:marBottom w:val="0"/>
          <w:divBdr>
            <w:top w:val="none" w:sz="0" w:space="0" w:color="auto"/>
            <w:left w:val="none" w:sz="0" w:space="0" w:color="auto"/>
            <w:bottom w:val="none" w:sz="0" w:space="0" w:color="auto"/>
            <w:right w:val="none" w:sz="0" w:space="0" w:color="auto"/>
          </w:divBdr>
        </w:div>
        <w:div w:id="213086245">
          <w:marLeft w:val="0"/>
          <w:marRight w:val="0"/>
          <w:marTop w:val="0"/>
          <w:marBottom w:val="0"/>
          <w:divBdr>
            <w:top w:val="none" w:sz="0" w:space="0" w:color="auto"/>
            <w:left w:val="none" w:sz="0" w:space="0" w:color="auto"/>
            <w:bottom w:val="none" w:sz="0" w:space="0" w:color="auto"/>
            <w:right w:val="none" w:sz="0" w:space="0" w:color="auto"/>
          </w:divBdr>
          <w:divsChild>
            <w:div w:id="1479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6579">
      <w:bodyDiv w:val="1"/>
      <w:marLeft w:val="0"/>
      <w:marRight w:val="0"/>
      <w:marTop w:val="0"/>
      <w:marBottom w:val="0"/>
      <w:divBdr>
        <w:top w:val="none" w:sz="0" w:space="0" w:color="auto"/>
        <w:left w:val="none" w:sz="0" w:space="0" w:color="auto"/>
        <w:bottom w:val="none" w:sz="0" w:space="0" w:color="auto"/>
        <w:right w:val="none" w:sz="0" w:space="0" w:color="auto"/>
      </w:divBdr>
      <w:divsChild>
        <w:div w:id="179780610">
          <w:marLeft w:val="0"/>
          <w:marRight w:val="0"/>
          <w:marTop w:val="0"/>
          <w:marBottom w:val="0"/>
          <w:divBdr>
            <w:top w:val="none" w:sz="0" w:space="0" w:color="auto"/>
            <w:left w:val="none" w:sz="0" w:space="0" w:color="auto"/>
            <w:bottom w:val="none" w:sz="0" w:space="0" w:color="auto"/>
            <w:right w:val="none" w:sz="0" w:space="0" w:color="auto"/>
          </w:divBdr>
        </w:div>
        <w:div w:id="797920024">
          <w:marLeft w:val="0"/>
          <w:marRight w:val="0"/>
          <w:marTop w:val="0"/>
          <w:marBottom w:val="0"/>
          <w:divBdr>
            <w:top w:val="none" w:sz="0" w:space="0" w:color="auto"/>
            <w:left w:val="none" w:sz="0" w:space="0" w:color="auto"/>
            <w:bottom w:val="none" w:sz="0" w:space="0" w:color="auto"/>
            <w:right w:val="none" w:sz="0" w:space="0" w:color="auto"/>
          </w:divBdr>
        </w:div>
        <w:div w:id="1091856751">
          <w:marLeft w:val="0"/>
          <w:marRight w:val="0"/>
          <w:marTop w:val="0"/>
          <w:marBottom w:val="0"/>
          <w:divBdr>
            <w:top w:val="none" w:sz="0" w:space="0" w:color="auto"/>
            <w:left w:val="none" w:sz="0" w:space="0" w:color="auto"/>
            <w:bottom w:val="none" w:sz="0" w:space="0" w:color="auto"/>
            <w:right w:val="none" w:sz="0" w:space="0" w:color="auto"/>
          </w:divBdr>
        </w:div>
        <w:div w:id="1688017478">
          <w:marLeft w:val="0"/>
          <w:marRight w:val="0"/>
          <w:marTop w:val="0"/>
          <w:marBottom w:val="0"/>
          <w:divBdr>
            <w:top w:val="none" w:sz="0" w:space="0" w:color="auto"/>
            <w:left w:val="none" w:sz="0" w:space="0" w:color="auto"/>
            <w:bottom w:val="none" w:sz="0" w:space="0" w:color="auto"/>
            <w:right w:val="none" w:sz="0" w:space="0" w:color="auto"/>
          </w:divBdr>
        </w:div>
      </w:divsChild>
    </w:div>
    <w:div w:id="1852258224">
      <w:bodyDiv w:val="1"/>
      <w:marLeft w:val="0"/>
      <w:marRight w:val="0"/>
      <w:marTop w:val="0"/>
      <w:marBottom w:val="0"/>
      <w:divBdr>
        <w:top w:val="none" w:sz="0" w:space="0" w:color="auto"/>
        <w:left w:val="none" w:sz="0" w:space="0" w:color="auto"/>
        <w:bottom w:val="none" w:sz="0" w:space="0" w:color="auto"/>
        <w:right w:val="none" w:sz="0" w:space="0" w:color="auto"/>
      </w:divBdr>
      <w:divsChild>
        <w:div w:id="1869832426">
          <w:marLeft w:val="0"/>
          <w:marRight w:val="0"/>
          <w:marTop w:val="0"/>
          <w:marBottom w:val="0"/>
          <w:divBdr>
            <w:top w:val="none" w:sz="0" w:space="0" w:color="auto"/>
            <w:left w:val="none" w:sz="0" w:space="0" w:color="auto"/>
            <w:bottom w:val="none" w:sz="0" w:space="0" w:color="auto"/>
            <w:right w:val="none" w:sz="0" w:space="0" w:color="auto"/>
          </w:divBdr>
          <w:divsChild>
            <w:div w:id="1579708473">
              <w:marLeft w:val="0"/>
              <w:marRight w:val="0"/>
              <w:marTop w:val="0"/>
              <w:marBottom w:val="0"/>
              <w:divBdr>
                <w:top w:val="none" w:sz="0" w:space="0" w:color="auto"/>
                <w:left w:val="none" w:sz="0" w:space="0" w:color="auto"/>
                <w:bottom w:val="none" w:sz="0" w:space="0" w:color="auto"/>
                <w:right w:val="none" w:sz="0" w:space="0" w:color="auto"/>
              </w:divBdr>
            </w:div>
            <w:div w:id="1778481337">
              <w:marLeft w:val="0"/>
              <w:marRight w:val="0"/>
              <w:marTop w:val="0"/>
              <w:marBottom w:val="0"/>
              <w:divBdr>
                <w:top w:val="none" w:sz="0" w:space="0" w:color="auto"/>
                <w:left w:val="none" w:sz="0" w:space="0" w:color="auto"/>
                <w:bottom w:val="none" w:sz="0" w:space="0" w:color="auto"/>
                <w:right w:val="none" w:sz="0" w:space="0" w:color="auto"/>
              </w:divBdr>
            </w:div>
            <w:div w:id="1932469392">
              <w:marLeft w:val="0"/>
              <w:marRight w:val="0"/>
              <w:marTop w:val="0"/>
              <w:marBottom w:val="0"/>
              <w:divBdr>
                <w:top w:val="none" w:sz="0" w:space="0" w:color="auto"/>
                <w:left w:val="none" w:sz="0" w:space="0" w:color="auto"/>
                <w:bottom w:val="none" w:sz="0" w:space="0" w:color="auto"/>
                <w:right w:val="none" w:sz="0" w:space="0" w:color="auto"/>
              </w:divBdr>
            </w:div>
          </w:divsChild>
        </w:div>
        <w:div w:id="2090300727">
          <w:marLeft w:val="0"/>
          <w:marRight w:val="0"/>
          <w:marTop w:val="0"/>
          <w:marBottom w:val="0"/>
          <w:divBdr>
            <w:top w:val="none" w:sz="0" w:space="0" w:color="auto"/>
            <w:left w:val="none" w:sz="0" w:space="0" w:color="auto"/>
            <w:bottom w:val="none" w:sz="0" w:space="0" w:color="auto"/>
            <w:right w:val="none" w:sz="0" w:space="0" w:color="auto"/>
          </w:divBdr>
          <w:divsChild>
            <w:div w:id="16323088">
              <w:marLeft w:val="0"/>
              <w:marRight w:val="0"/>
              <w:marTop w:val="0"/>
              <w:marBottom w:val="0"/>
              <w:divBdr>
                <w:top w:val="none" w:sz="0" w:space="0" w:color="auto"/>
                <w:left w:val="none" w:sz="0" w:space="0" w:color="auto"/>
                <w:bottom w:val="none" w:sz="0" w:space="0" w:color="auto"/>
                <w:right w:val="none" w:sz="0" w:space="0" w:color="auto"/>
              </w:divBdr>
            </w:div>
            <w:div w:id="1263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445">
      <w:bodyDiv w:val="1"/>
      <w:marLeft w:val="0"/>
      <w:marRight w:val="0"/>
      <w:marTop w:val="0"/>
      <w:marBottom w:val="0"/>
      <w:divBdr>
        <w:top w:val="none" w:sz="0" w:space="0" w:color="auto"/>
        <w:left w:val="none" w:sz="0" w:space="0" w:color="auto"/>
        <w:bottom w:val="none" w:sz="0" w:space="0" w:color="auto"/>
        <w:right w:val="none" w:sz="0" w:space="0" w:color="auto"/>
      </w:divBdr>
      <w:divsChild>
        <w:div w:id="1118447316">
          <w:marLeft w:val="0"/>
          <w:marRight w:val="0"/>
          <w:marTop w:val="0"/>
          <w:marBottom w:val="0"/>
          <w:divBdr>
            <w:top w:val="none" w:sz="0" w:space="0" w:color="auto"/>
            <w:left w:val="none" w:sz="0" w:space="0" w:color="auto"/>
            <w:bottom w:val="none" w:sz="0" w:space="0" w:color="auto"/>
            <w:right w:val="none" w:sz="0" w:space="0" w:color="auto"/>
          </w:divBdr>
          <w:divsChild>
            <w:div w:id="809178602">
              <w:marLeft w:val="0"/>
              <w:marRight w:val="0"/>
              <w:marTop w:val="0"/>
              <w:marBottom w:val="0"/>
              <w:divBdr>
                <w:top w:val="none" w:sz="0" w:space="0" w:color="auto"/>
                <w:left w:val="none" w:sz="0" w:space="0" w:color="auto"/>
                <w:bottom w:val="none" w:sz="0" w:space="0" w:color="auto"/>
                <w:right w:val="none" w:sz="0" w:space="0" w:color="auto"/>
              </w:divBdr>
            </w:div>
          </w:divsChild>
        </w:div>
        <w:div w:id="550768771">
          <w:marLeft w:val="0"/>
          <w:marRight w:val="0"/>
          <w:marTop w:val="0"/>
          <w:marBottom w:val="0"/>
          <w:divBdr>
            <w:top w:val="none" w:sz="0" w:space="0" w:color="auto"/>
            <w:left w:val="none" w:sz="0" w:space="0" w:color="auto"/>
            <w:bottom w:val="none" w:sz="0" w:space="0" w:color="auto"/>
            <w:right w:val="none" w:sz="0" w:space="0" w:color="auto"/>
          </w:divBdr>
          <w:divsChild>
            <w:div w:id="2046439595">
              <w:marLeft w:val="0"/>
              <w:marRight w:val="0"/>
              <w:marTop w:val="0"/>
              <w:marBottom w:val="0"/>
              <w:divBdr>
                <w:top w:val="none" w:sz="0" w:space="0" w:color="auto"/>
                <w:left w:val="none" w:sz="0" w:space="0" w:color="auto"/>
                <w:bottom w:val="none" w:sz="0" w:space="0" w:color="auto"/>
                <w:right w:val="none" w:sz="0" w:space="0" w:color="auto"/>
              </w:divBdr>
              <w:divsChild>
                <w:div w:id="1589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3490">
      <w:bodyDiv w:val="1"/>
      <w:marLeft w:val="0"/>
      <w:marRight w:val="0"/>
      <w:marTop w:val="0"/>
      <w:marBottom w:val="0"/>
      <w:divBdr>
        <w:top w:val="none" w:sz="0" w:space="0" w:color="auto"/>
        <w:left w:val="none" w:sz="0" w:space="0" w:color="auto"/>
        <w:bottom w:val="none" w:sz="0" w:space="0" w:color="auto"/>
        <w:right w:val="none" w:sz="0" w:space="0" w:color="auto"/>
      </w:divBdr>
    </w:div>
    <w:div w:id="21322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t.nz/browse/law-crime-and-justice/crimes-and-emergencies/111-emergency-service/" TargetMode="External"/><Relationship Id="rId21" Type="http://schemas.openxmlformats.org/officeDocument/2006/relationships/hyperlink" Target="https://laureateaus.sharepoint.com/:b:/r/sites/MDSStudentAdmin/Shared%20Documents/MDS%20Forms/Student%20Initiated%20TransferWithdrawal%20Form_05102023.pdf?csf=1&amp;web=1&amp;e=E6Ocw6" TargetMode="External"/><Relationship Id="rId42" Type="http://schemas.openxmlformats.org/officeDocument/2006/relationships/hyperlink" Target="https://torrens.blackboard.com/bbcswebdav/xid-34228437_1" TargetMode="External"/><Relationship Id="rId63" Type="http://schemas.openxmlformats.org/officeDocument/2006/relationships/hyperlink" Target="https://torrens.blackboard.com/bbcswebdav/xid-53322474_1" TargetMode="External"/><Relationship Id="rId84" Type="http://schemas.openxmlformats.org/officeDocument/2006/relationships/hyperlink" Target="https://torrens.blackboard.com/bbcswebdav/xid-36865335_1" TargetMode="External"/><Relationship Id="rId138" Type="http://schemas.openxmlformats.org/officeDocument/2006/relationships/hyperlink" Target="https://www.mpp.govt.nz/" TargetMode="External"/><Relationship Id="rId159" Type="http://schemas.openxmlformats.org/officeDocument/2006/relationships/hyperlink" Target="https://www.fireandemergency.nz/" TargetMode="External"/><Relationship Id="rId170" Type="http://schemas.openxmlformats.org/officeDocument/2006/relationships/hyperlink" Target="https://drive.govt.nz/" TargetMode="External"/><Relationship Id="rId191" Type="http://schemas.openxmlformats.org/officeDocument/2006/relationships/hyperlink" Target="https://www.ed.org.nz/" TargetMode="External"/><Relationship Id="rId205" Type="http://schemas.openxmlformats.org/officeDocument/2006/relationships/hyperlink" Target="http://www.cab.org.nz" TargetMode="External"/><Relationship Id="rId226" Type="http://schemas.openxmlformats.org/officeDocument/2006/relationships/hyperlink" Target="https://www.ndsa.org.nz/" TargetMode="External"/><Relationship Id="rId247" Type="http://schemas.openxmlformats.org/officeDocument/2006/relationships/customXml" Target="../customXml/item4.xml"/><Relationship Id="rId107" Type="http://schemas.openxmlformats.org/officeDocument/2006/relationships/hyperlink" Target="https://torrens.blackboard.com/bbcswebdav/xid-46985663_1" TargetMode="External"/><Relationship Id="rId11" Type="http://schemas.openxmlformats.org/officeDocument/2006/relationships/footer" Target="footer2.xml"/><Relationship Id="rId32" Type="http://schemas.openxmlformats.org/officeDocument/2006/relationships/hyperlink" Target="https://torrens.blackboard.com/bbcswebdav/xid-34228500_1" TargetMode="External"/><Relationship Id="rId53" Type="http://schemas.openxmlformats.org/officeDocument/2006/relationships/hyperlink" Target="https://torrens.blackboard.com/bbcswebdav/xid-36864872_1" TargetMode="External"/><Relationship Id="rId74" Type="http://schemas.openxmlformats.org/officeDocument/2006/relationships/hyperlink" Target="https://www.mediadesignschool.com/sites/default/files/2025-05/Disability%20Action%20Plan%20-%20Media%20Design%20School.pdf" TargetMode="External"/><Relationship Id="rId128" Type="http://schemas.openxmlformats.org/officeDocument/2006/relationships/hyperlink" Target="https://www.healthpoint.co.nz/public/psychiatry/community-mental-health-counties-manukau/" TargetMode="External"/><Relationship Id="rId149" Type="http://schemas.openxmlformats.org/officeDocument/2006/relationships/hyperlink" Target="https://www.watercare.co.nz/" TargetMode="External"/><Relationship Id="rId5" Type="http://schemas.openxmlformats.org/officeDocument/2006/relationships/webSettings" Target="webSettings.xml"/><Relationship Id="rId95" Type="http://schemas.openxmlformats.org/officeDocument/2006/relationships/hyperlink" Target="https://torrens.blackboard.com/bbcswebdav/xid-41674894_1" TargetMode="External"/><Relationship Id="rId160" Type="http://schemas.openxmlformats.org/officeDocument/2006/relationships/hyperlink" Target="https://www.police.govt.nz/" TargetMode="External"/><Relationship Id="rId181" Type="http://schemas.openxmlformats.org/officeDocument/2006/relationships/hyperlink" Target="https://www.safergambling.org.nz/" TargetMode="External"/><Relationship Id="rId216" Type="http://schemas.openxmlformats.org/officeDocument/2006/relationships/hyperlink" Target="https://www.ywrc.org.nz/" TargetMode="External"/><Relationship Id="rId237" Type="http://schemas.openxmlformats.org/officeDocument/2006/relationships/hyperlink" Target="https://cmh.org.nz/%e9%a6%96%e9%a0%81/" TargetMode="External"/><Relationship Id="rId22" Type="http://schemas.openxmlformats.org/officeDocument/2006/relationships/hyperlink" Target="https://www.studylink.govt.nz/" TargetMode="External"/><Relationship Id="rId43" Type="http://schemas.openxmlformats.org/officeDocument/2006/relationships/hyperlink" Target="https://torrens.blackboard.com/bbcswebdav/xid-36864872_1" TargetMode="External"/><Relationship Id="rId64" Type="http://schemas.openxmlformats.org/officeDocument/2006/relationships/hyperlink" Target="mailto:reception@mediadesignschool.com" TargetMode="External"/><Relationship Id="rId118" Type="http://schemas.openxmlformats.org/officeDocument/2006/relationships/hyperlink" Target="https://info.health.nz/locations/auckland/auckland-central/auckland-city-hospital" TargetMode="External"/><Relationship Id="rId139" Type="http://schemas.openxmlformats.org/officeDocument/2006/relationships/hyperlink" Target="https://www.education.govt.nz/" TargetMode="External"/><Relationship Id="rId85" Type="http://schemas.openxmlformats.org/officeDocument/2006/relationships/hyperlink" Target="https://torrens.blackboard.com/bbcswebdav/xid-34225394_1" TargetMode="External"/><Relationship Id="rId150" Type="http://schemas.openxmlformats.org/officeDocument/2006/relationships/hyperlink" Target="https://enz.govt.nz/" TargetMode="External"/><Relationship Id="rId171" Type="http://schemas.openxmlformats.org/officeDocument/2006/relationships/hyperlink" Target="https://www.safetravel.govt.nz/" TargetMode="External"/><Relationship Id="rId192" Type="http://schemas.openxmlformats.org/officeDocument/2006/relationships/hyperlink" Target="https://www.helpauckland.org.nz/" TargetMode="External"/><Relationship Id="rId206" Type="http://schemas.openxmlformats.org/officeDocument/2006/relationships/hyperlink" Target="https://communitylaw.org.nz/" TargetMode="External"/><Relationship Id="rId227" Type="http://schemas.openxmlformats.org/officeDocument/2006/relationships/hyperlink" Target="https://www.nzrelay.co.nz/" TargetMode="External"/><Relationship Id="rId12" Type="http://schemas.openxmlformats.org/officeDocument/2006/relationships/hyperlink" Target="https://www.legislation.govt.nz/act/public/2020/0038/latest/LMS170676.html" TargetMode="External"/><Relationship Id="rId33" Type="http://schemas.openxmlformats.org/officeDocument/2006/relationships/hyperlink" Target="mailto:reception@mediadesignschool.com" TargetMode="External"/><Relationship Id="rId108" Type="http://schemas.openxmlformats.org/officeDocument/2006/relationships/hyperlink" Target="https://www2.nzqa.govt.nz/tertiary/the-code/the-code-for-learners/learner-complaints/" TargetMode="External"/><Relationship Id="rId129" Type="http://schemas.openxmlformats.org/officeDocument/2006/relationships/hyperlink" Target="https://www.healthpoint.co.nz/public/psychiatry/mental-health-services-waitemata/" TargetMode="External"/><Relationship Id="rId54" Type="http://schemas.openxmlformats.org/officeDocument/2006/relationships/hyperlink" Target="https://torrens.blackboard.com/bbcswebdav/xid-84631233_1" TargetMode="External"/><Relationship Id="rId75" Type="http://schemas.openxmlformats.org/officeDocument/2006/relationships/hyperlink" Target="mailto:disability@mediadesignschool.com" TargetMode="External"/><Relationship Id="rId96" Type="http://schemas.openxmlformats.org/officeDocument/2006/relationships/hyperlink" Target="https://www2.nzqa.govt.nz/about-us/contact-us/complaint/education-provider/" TargetMode="External"/><Relationship Id="rId140" Type="http://schemas.openxmlformats.org/officeDocument/2006/relationships/hyperlink" Target="https://www.health.govt.nz/" TargetMode="External"/><Relationship Id="rId161" Type="http://schemas.openxmlformats.org/officeDocument/2006/relationships/hyperlink" Target="https://www.stjohn.org.nz/what-we-do/st-john-ambulance-services/https:/www.stjohn.org.nz/what-we-do/st-john-ambulance-services/" TargetMode="External"/><Relationship Id="rId182" Type="http://schemas.openxmlformats.org/officeDocument/2006/relationships/hyperlink" Target="https://quit.org.nz/" TargetMode="External"/><Relationship Id="rId217" Type="http://schemas.openxmlformats.org/officeDocument/2006/relationships/hyperlink" Target="https://youthlaw.co.nz/" TargetMode="External"/><Relationship Id="rId6" Type="http://schemas.openxmlformats.org/officeDocument/2006/relationships/footnotes" Target="footnotes.xml"/><Relationship Id="rId238" Type="http://schemas.openxmlformats.org/officeDocument/2006/relationships/hyperlink" Target="https://www.burnettfoundation.org.nz/" TargetMode="External"/><Relationship Id="rId23" Type="http://schemas.openxmlformats.org/officeDocument/2006/relationships/hyperlink" Target="https://www.mediadesignschool.com/sites/default/files/2024-04/Student%20Initiated%20TransferWithdrawal%20Form_05102023.pdf" TargetMode="External"/><Relationship Id="rId119" Type="http://schemas.openxmlformats.org/officeDocument/2006/relationships/hyperlink" Target="https://info.health.nz/locations/auckland/auckland-east-south-counties-manukau/middlemore-hospital" TargetMode="External"/><Relationship Id="rId44" Type="http://schemas.openxmlformats.org/officeDocument/2006/relationships/hyperlink" Target="https://torrens.blackboard.com/bbcswebdav/xid-84631233_1" TargetMode="External"/><Relationship Id="rId65" Type="http://schemas.openxmlformats.org/officeDocument/2006/relationships/hyperlink" Target="mailto:reception@mediadesignschool.com" TargetMode="External"/><Relationship Id="rId86" Type="http://schemas.openxmlformats.org/officeDocument/2006/relationships/hyperlink" Target="https://torrens.blackboard.com/bbcswebdav/xid-52808928_1" TargetMode="External"/><Relationship Id="rId130" Type="http://schemas.openxmlformats.org/officeDocument/2006/relationships/hyperlink" Target="https://www.govt.nz/organisations/" TargetMode="External"/><Relationship Id="rId151" Type="http://schemas.openxmlformats.org/officeDocument/2006/relationships/hyperlink" Target="https://www.immigration.govt.nz/" TargetMode="External"/><Relationship Id="rId172" Type="http://schemas.openxmlformats.org/officeDocument/2006/relationships/hyperlink" Target="https://www.familyservices.govt.nz/directory/" TargetMode="External"/><Relationship Id="rId193" Type="http://schemas.openxmlformats.org/officeDocument/2006/relationships/hyperlink" Target="https://www.lifeline.org.nz/" TargetMode="External"/><Relationship Id="rId207" Type="http://schemas.openxmlformats.org/officeDocument/2006/relationships/hyperlink" Target="https://union.org.nz/" TargetMode="External"/><Relationship Id="rId228" Type="http://schemas.openxmlformats.org/officeDocument/2006/relationships/hyperlink" Target="https://www.aucklandcitymission.org.nz/" TargetMode="External"/><Relationship Id="rId13" Type="http://schemas.openxmlformats.org/officeDocument/2006/relationships/hyperlink" Target="https://torrens.blackboard.com/bbcswebdav/xid-56534993_1" TargetMode="External"/><Relationship Id="rId109" Type="http://schemas.openxmlformats.org/officeDocument/2006/relationships/hyperlink" Target="https://www2.nzqa.govt.nz/tertiary/the-code/the-code-for-learners/the-code-for-international-school-learners/" TargetMode="External"/><Relationship Id="rId34" Type="http://schemas.openxmlformats.org/officeDocument/2006/relationships/hyperlink" Target="https://www.myequals.ac.nz/" TargetMode="External"/><Relationship Id="rId55" Type="http://schemas.openxmlformats.org/officeDocument/2006/relationships/hyperlink" Target="https://torrens.blackboard.com/bbcswebdav/xid-36864872_1" TargetMode="External"/><Relationship Id="rId76" Type="http://schemas.openxmlformats.org/officeDocument/2006/relationships/hyperlink" Target="https://mediadesignschool.libguides.com/home" TargetMode="External"/><Relationship Id="rId97" Type="http://schemas.openxmlformats.org/officeDocument/2006/relationships/hyperlink" Target="https://tikatangata.org.nz/about-us/how-we-can-help" TargetMode="External"/><Relationship Id="rId120" Type="http://schemas.openxmlformats.org/officeDocument/2006/relationships/hyperlink" Target="https://info.health.nz/locations/auckland/auckland-north-west/north-shore-hospital" TargetMode="External"/><Relationship Id="rId141" Type="http://schemas.openxmlformats.org/officeDocument/2006/relationships/hyperlink" Target="https://www.justice.govt.nz/" TargetMode="External"/><Relationship Id="rId7" Type="http://schemas.openxmlformats.org/officeDocument/2006/relationships/endnotes" Target="endnotes.xml"/><Relationship Id="rId162" Type="http://schemas.openxmlformats.org/officeDocument/2006/relationships/hyperlink" Target="https://www.police.govt.nz/use-105" TargetMode="External"/><Relationship Id="rId183" Type="http://schemas.openxmlformats.org/officeDocument/2006/relationships/hyperlink" Target="https://info.health.nz/locations/auckland/auckland-sexual-health-services" TargetMode="External"/><Relationship Id="rId218" Type="http://schemas.openxmlformats.org/officeDocument/2006/relationships/hyperlink" Target="https://www.adhd.org.nz/" TargetMode="External"/><Relationship Id="rId239" Type="http://schemas.openxmlformats.org/officeDocument/2006/relationships/hyperlink" Target="https://genderminorities.com/" TargetMode="External"/><Relationship Id="rId24" Type="http://schemas.openxmlformats.org/officeDocument/2006/relationships/hyperlink" Target="https://www.mediadesignschool.com/sites/default/files/2024-04/Student%20Initiated%20TransferWithdrawal%20Form_05102023.pdf" TargetMode="External"/><Relationship Id="rId45" Type="http://schemas.openxmlformats.org/officeDocument/2006/relationships/hyperlink" Target="https://torrens.blackboard.com/bbcswebdav/xid-36864872_1" TargetMode="External"/><Relationship Id="rId66" Type="http://schemas.openxmlformats.org/officeDocument/2006/relationships/hyperlink" Target="https://www.mediadesignschool.com/student-information" TargetMode="External"/><Relationship Id="rId87" Type="http://schemas.openxmlformats.org/officeDocument/2006/relationships/hyperlink" Target="https://torrens.blackboard.com/bbcswebdav/xid-34224360_1" TargetMode="External"/><Relationship Id="rId110" Type="http://schemas.openxmlformats.org/officeDocument/2006/relationships/hyperlink" Target="https://www2.nzqa.govt.nz/tertiary/the-code/the-code-for-learners/the-code-for-international-school-learners/" TargetMode="External"/><Relationship Id="rId131" Type="http://schemas.openxmlformats.org/officeDocument/2006/relationships/hyperlink" Target="https://www.zero.govt.nz/" TargetMode="External"/><Relationship Id="rId152" Type="http://schemas.openxmlformats.org/officeDocument/2006/relationships/hyperlink" Target="https://www.naumainz.studywithnewzealand.govt.nz/" TargetMode="External"/><Relationship Id="rId173" Type="http://schemas.openxmlformats.org/officeDocument/2006/relationships/hyperlink" Target="https://info.health.nz/" TargetMode="External"/><Relationship Id="rId194" Type="http://schemas.openxmlformats.org/officeDocument/2006/relationships/hyperlink" Target="https://www.lifeline.org.nz/services/suicide-crisis-helpline" TargetMode="External"/><Relationship Id="rId208" Type="http://schemas.openxmlformats.org/officeDocument/2006/relationships/hyperlink" Target="https://www.ombudsman.parliament.nz/get-help-public" TargetMode="External"/><Relationship Id="rId229" Type="http://schemas.openxmlformats.org/officeDocument/2006/relationships/hyperlink" Target="http://www.studylink.govt.nz" TargetMode="External"/><Relationship Id="rId240" Type="http://schemas.openxmlformats.org/officeDocument/2006/relationships/hyperlink" Target="https://outline.org.nz/" TargetMode="External"/><Relationship Id="rId14" Type="http://schemas.openxmlformats.org/officeDocument/2006/relationships/hyperlink" Target="https://www.legislation.govt.nz/act/public/2020/0038/latest/LMS202445.html" TargetMode="External"/><Relationship Id="rId35" Type="http://schemas.openxmlformats.org/officeDocument/2006/relationships/hyperlink" Target="https://www.mediadesignschool.com/student-life/student-information/academic-documents" TargetMode="External"/><Relationship Id="rId56" Type="http://schemas.openxmlformats.org/officeDocument/2006/relationships/hyperlink" Target="https://torrens.blackboard.com/bbcswebdav/xid-84631233_1" TargetMode="External"/><Relationship Id="rId77" Type="http://schemas.openxmlformats.org/officeDocument/2006/relationships/hyperlink" Target="mailto:library@mediadesignschool.com" TargetMode="External"/><Relationship Id="rId100" Type="http://schemas.openxmlformats.org/officeDocument/2006/relationships/hyperlink" Target="https://torrens.blackboard.com/bbcswebdav/xid-41739194_1" TargetMode="External"/><Relationship Id="rId8" Type="http://schemas.openxmlformats.org/officeDocument/2006/relationships/image" Target="media/image1.png"/><Relationship Id="rId98" Type="http://schemas.openxmlformats.org/officeDocument/2006/relationships/hyperlink" Target="https://www.worksafe.govt.nz/" TargetMode="External"/><Relationship Id="rId121" Type="http://schemas.openxmlformats.org/officeDocument/2006/relationships/hyperlink" Target="https://info.health.nz/locations/auckland/auckland-north-west/waitakere-hospital" TargetMode="External"/><Relationship Id="rId142" Type="http://schemas.openxmlformats.org/officeDocument/2006/relationships/hyperlink" Target="https://www.customs.govt.nz/" TargetMode="External"/><Relationship Id="rId163" Type="http://schemas.openxmlformats.org/officeDocument/2006/relationships/hyperlink" Target="https://crimestoppers-nz.org/" TargetMode="External"/><Relationship Id="rId184" Type="http://schemas.openxmlformats.org/officeDocument/2006/relationships/hyperlink" Target="https://www.pregnancycounselling-nz.org/home" TargetMode="External"/><Relationship Id="rId219" Type="http://schemas.openxmlformats.org/officeDocument/2006/relationships/hyperlink" Target="https://www.altogetherautism.org.nz/" TargetMode="External"/><Relationship Id="rId230" Type="http://schemas.openxmlformats.org/officeDocument/2006/relationships/hyperlink" Target="https://www.workandincome.govt.nz/" TargetMode="External"/><Relationship Id="rId25" Type="http://schemas.openxmlformats.org/officeDocument/2006/relationships/hyperlink" Target="https://www.mediadesignschool.com/sites/default/files/2024-04/Student%20Initiated%20TransferWithdrawal%20Form_05102023.pdf" TargetMode="External"/><Relationship Id="rId46" Type="http://schemas.openxmlformats.org/officeDocument/2006/relationships/hyperlink" Target="https://torrens.blackboard.com/bbcswebdav/xid-36864872_1" TargetMode="External"/><Relationship Id="rId67" Type="http://schemas.openxmlformats.org/officeDocument/2006/relationships/hyperlink" Target="https://discord.com/invite/PBwhGwd2wX" TargetMode="External"/><Relationship Id="rId88" Type="http://schemas.openxmlformats.org/officeDocument/2006/relationships/hyperlink" Target="https://www.mediadesignschool.com/policies-and-procedures" TargetMode="External"/><Relationship Id="rId111" Type="http://schemas.openxmlformats.org/officeDocument/2006/relationships/hyperlink" Target="https://www2.nzqa.govt.nz/tertiary/the-code/the-code-for-education-providers/code-resources-for-school-signatories/insurance-for-international-learners/" TargetMode="External"/><Relationship Id="rId132" Type="http://schemas.openxmlformats.org/officeDocument/2006/relationships/hyperlink" Target="https://www.creativenz.govt.nz/" TargetMode="External"/><Relationship Id="rId153" Type="http://schemas.openxmlformats.org/officeDocument/2006/relationships/hyperlink" Target="https://nzready.immigration.govt.nz/" TargetMode="External"/><Relationship Id="rId174" Type="http://schemas.openxmlformats.org/officeDocument/2006/relationships/hyperlink" Target="https://www.health.govt.nz/your-health/services-and-support/health-care-services/healthline" TargetMode="External"/><Relationship Id="rId195" Type="http://schemas.openxmlformats.org/officeDocument/2006/relationships/hyperlink" Target="https://mentalhealth.org.nz/about" TargetMode="External"/><Relationship Id="rId209" Type="http://schemas.openxmlformats.org/officeDocument/2006/relationships/hyperlink" Target="https://www.privacy.org.nz/" TargetMode="External"/><Relationship Id="rId220" Type="http://schemas.openxmlformats.org/officeDocument/2006/relationships/hyperlink" Target="https://autismnz.org.nz/" TargetMode="External"/><Relationship Id="rId241" Type="http://schemas.openxmlformats.org/officeDocument/2006/relationships/hyperlink" Target="https://rainbowrights.nz/" TargetMode="External"/><Relationship Id="rId15" Type="http://schemas.openxmlformats.org/officeDocument/2006/relationships/hyperlink" Target="https://www2.nzqa.govt.nz/about-us/rules-fees-policies/nzqa-rules/student-fee-protection-rules/" TargetMode="External"/><Relationship Id="rId36" Type="http://schemas.openxmlformats.org/officeDocument/2006/relationships/hyperlink" Target="https://forms.office.com/r/w1dNwBeXSN" TargetMode="External"/><Relationship Id="rId57" Type="http://schemas.openxmlformats.org/officeDocument/2006/relationships/hyperlink" Target="https://torrens.blackboard.com/bbcswebdav/xid-34225388_1" TargetMode="External"/><Relationship Id="rId10" Type="http://schemas.openxmlformats.org/officeDocument/2006/relationships/hyperlink" Target="http://www.mediadesignschool.com/student-information" TargetMode="External"/><Relationship Id="rId31" Type="http://schemas.openxmlformats.org/officeDocument/2006/relationships/hyperlink" Target="https://www.legislation.govt.nz/act/public/2020/0031/latest/LMS23223.html" TargetMode="External"/><Relationship Id="rId52" Type="http://schemas.openxmlformats.org/officeDocument/2006/relationships/hyperlink" Target="https://torrens.blackboard.com/bbcswebdav/xid-84631233_1" TargetMode="External"/><Relationship Id="rId73" Type="http://schemas.openxmlformats.org/officeDocument/2006/relationships/hyperlink" Target="https://torrens.blackboard.com/bbcswebdav/xid-52660944_1" TargetMode="External"/><Relationship Id="rId78" Type="http://schemas.openxmlformats.org/officeDocument/2006/relationships/hyperlink" Target="mailto:helpdesk@mediadesignschool.com" TargetMode="External"/><Relationship Id="rId94" Type="http://schemas.openxmlformats.org/officeDocument/2006/relationships/hyperlink" Target="https://torrens.blackboard.com/bbcswebdav/xid-41739714_1" TargetMode="External"/><Relationship Id="rId99" Type="http://schemas.openxmlformats.org/officeDocument/2006/relationships/hyperlink" Target="https://www.studycomplaints.org.nz/" TargetMode="External"/><Relationship Id="rId101" Type="http://schemas.openxmlformats.org/officeDocument/2006/relationships/hyperlink" Target="mailto:help@studycomplaints.org.nz" TargetMode="External"/><Relationship Id="rId122" Type="http://schemas.openxmlformats.org/officeDocument/2006/relationships/hyperlink" Target="tel:105" TargetMode="External"/><Relationship Id="rId143" Type="http://schemas.openxmlformats.org/officeDocument/2006/relationships/hyperlink" Target="https://www2.nzqa.govt.nz/" TargetMode="External"/><Relationship Id="rId148" Type="http://schemas.openxmlformats.org/officeDocument/2006/relationships/hyperlink" Target="https://aucklandunlimited.com/" TargetMode="External"/><Relationship Id="rId164" Type="http://schemas.openxmlformats.org/officeDocument/2006/relationships/hyperlink" Target="https://www.aucklandemergencymanagement.org.nz" TargetMode="External"/><Relationship Id="rId169" Type="http://schemas.openxmlformats.org/officeDocument/2006/relationships/hyperlink" Target="https://www.aa.co.nz/" TargetMode="External"/><Relationship Id="rId185" Type="http://schemas.openxmlformats.org/officeDocument/2006/relationships/hyperlink" Target="https://sexualwellbeing.org.nz/"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odyssey.org.nz/" TargetMode="External"/><Relationship Id="rId210" Type="http://schemas.openxmlformats.org/officeDocument/2006/relationships/hyperlink" Target="https://www.publictrust.co.nz/" TargetMode="External"/><Relationship Id="rId215" Type="http://schemas.openxmlformats.org/officeDocument/2006/relationships/hyperlink" Target="https://www.worksafe.govt.nz/" TargetMode="External"/><Relationship Id="rId236" Type="http://schemas.openxmlformats.org/officeDocument/2006/relationships/hyperlink" Target="https://www.migrantactiontrust.org/" TargetMode="External"/><Relationship Id="rId26" Type="http://schemas.openxmlformats.org/officeDocument/2006/relationships/hyperlink" Target="https://www.legislation.govt.nz/regulation/public/2012/0312/latest/whole.html" TargetMode="External"/><Relationship Id="rId231" Type="http://schemas.openxmlformats.org/officeDocument/2006/relationships/hyperlink" Target="https://www.asianfamilyservices.nz/Home" TargetMode="External"/><Relationship Id="rId47" Type="http://schemas.openxmlformats.org/officeDocument/2006/relationships/hyperlink" Target="https://torrens.blackboard.com/bbcswebdav/xid-36864872_1" TargetMode="External"/><Relationship Id="rId68" Type="http://schemas.openxmlformats.org/officeDocument/2006/relationships/footer" Target="footer3.xml"/><Relationship Id="rId89" Type="http://schemas.openxmlformats.org/officeDocument/2006/relationships/hyperlink" Target="https://torrens.blackboard.com/bbcswebdav/xid-52808928_1" TargetMode="External"/><Relationship Id="rId112" Type="http://schemas.openxmlformats.org/officeDocument/2006/relationships/hyperlink" Target="https://www.mediadesignschool.com/sites/default/files/2021-05/Waiver%20Declaration%20and%20check%20list_%20form.pdf" TargetMode="External"/><Relationship Id="rId133" Type="http://schemas.openxmlformats.org/officeDocument/2006/relationships/hyperlink" Target="https://www.doc.govt.nz/" TargetMode="External"/><Relationship Id="rId154" Type="http://schemas.openxmlformats.org/officeDocument/2006/relationships/hyperlink" Target="https://safeswim.org.nz/" TargetMode="External"/><Relationship Id="rId175" Type="http://schemas.openxmlformats.org/officeDocument/2006/relationships/hyperlink" Target="https://alcoholdrughelp.org.nz/helpline/" TargetMode="External"/><Relationship Id="rId196" Type="http://schemas.openxmlformats.org/officeDocument/2006/relationships/hyperlink" Target="https://www.safetotalk.nz/" TargetMode="External"/><Relationship Id="rId200" Type="http://schemas.openxmlformats.org/officeDocument/2006/relationships/hyperlink" Target="https://www.youthline.co.nz/" TargetMode="External"/><Relationship Id="rId16" Type="http://schemas.openxmlformats.org/officeDocument/2006/relationships/hyperlink" Target="https://www.publictrust.co.nz/student-fee-protection/for-students/" TargetMode="External"/><Relationship Id="rId221" Type="http://schemas.openxmlformats.org/officeDocument/2006/relationships/hyperlink" Target="https://blindlowvision.org.nz/" TargetMode="External"/><Relationship Id="rId242" Type="http://schemas.openxmlformats.org/officeDocument/2006/relationships/hyperlink" Target="https://ry.org.nz/" TargetMode="External"/><Relationship Id="rId37" Type="http://schemas.openxmlformats.org/officeDocument/2006/relationships/hyperlink" Target="https://forms.office.com/r/7Qn0eaiqAx" TargetMode="External"/><Relationship Id="rId58" Type="http://schemas.openxmlformats.org/officeDocument/2006/relationships/hyperlink" Target="https://torrens.blackboard.com/bbcswebdav/xid-34225394_1" TargetMode="External"/><Relationship Id="rId79" Type="http://schemas.openxmlformats.org/officeDocument/2006/relationships/hyperlink" Target="https://torrens.blackboard.com/bbcswebdav/xid-84539897_1" TargetMode="External"/><Relationship Id="rId102" Type="http://schemas.openxmlformats.org/officeDocument/2006/relationships/image" Target="media/image4.png"/><Relationship Id="rId123" Type="http://schemas.openxmlformats.org/officeDocument/2006/relationships/hyperlink" Target="https://www.police.govt.nz/use-105" TargetMode="External"/><Relationship Id="rId144" Type="http://schemas.openxmlformats.org/officeDocument/2006/relationships/hyperlink" Target="https://www.worksafe.govt.nz/" TargetMode="External"/><Relationship Id="rId90" Type="http://schemas.openxmlformats.org/officeDocument/2006/relationships/hyperlink" Target="https://torrens.blackboard.com/bbcswebdav/xid-34225394_1" TargetMode="External"/><Relationship Id="rId165" Type="http://schemas.openxmlformats.org/officeDocument/2006/relationships/hyperlink" Target="https://www.civildefence.govt.nz/" TargetMode="External"/><Relationship Id="rId186" Type="http://schemas.openxmlformats.org/officeDocument/2006/relationships/hyperlink" Target="https://www.wellwomenandfamily.co.nz/" TargetMode="External"/><Relationship Id="rId211" Type="http://schemas.openxmlformats.org/officeDocument/2006/relationships/hyperlink" Target="https://rainbowrights.nz/" TargetMode="External"/><Relationship Id="rId232" Type="http://schemas.openxmlformats.org/officeDocument/2006/relationships/hyperlink" Target="http://www.asianhealthservices.co.nz/" TargetMode="External"/><Relationship Id="rId27" Type="http://schemas.openxmlformats.org/officeDocument/2006/relationships/hyperlink" Target="https://torrens.blackboard.com/bbcswebdav/xid-56534993_1" TargetMode="External"/><Relationship Id="rId48" Type="http://schemas.openxmlformats.org/officeDocument/2006/relationships/hyperlink" Target="https://torrens.blackboard.com/bbcswebdav/xid-84631233_1" TargetMode="External"/><Relationship Id="rId69" Type="http://schemas.openxmlformats.org/officeDocument/2006/relationships/hyperlink" Target="https://www2.nzqa.govt.nz/tertiary/the-code/the-code-for-learners/" TargetMode="External"/><Relationship Id="rId113" Type="http://schemas.openxmlformats.org/officeDocument/2006/relationships/hyperlink" Target="mailto:studentadmin@mediadesignschool.com" TargetMode="External"/><Relationship Id="rId134" Type="http://schemas.openxmlformats.org/officeDocument/2006/relationships/hyperlink" Target="https://www.dia.govt.nz/" TargetMode="External"/><Relationship Id="rId80" Type="http://schemas.openxmlformats.org/officeDocument/2006/relationships/hyperlink" Target="https://www.mediadesignschool.com/student-information" TargetMode="External"/><Relationship Id="rId155" Type="http://schemas.openxmlformats.org/officeDocument/2006/relationships/hyperlink" Target="https://info.health.nz/services-support/asian-migrant-and-refugee-health/signing-up-with-a-healthcare-provider" TargetMode="External"/><Relationship Id="rId176" Type="http://schemas.openxmlformats.org/officeDocument/2006/relationships/hyperlink" Target="https://aa.org.nz/" TargetMode="External"/><Relationship Id="rId197" Type="http://schemas.openxmlformats.org/officeDocument/2006/relationships/hyperlink" Target="https://www.2shine.org.nz/" TargetMode="External"/><Relationship Id="rId201" Type="http://schemas.openxmlformats.org/officeDocument/2006/relationships/hyperlink" Target="https://tenant.aratohu.nz/" TargetMode="External"/><Relationship Id="rId222" Type="http://schemas.openxmlformats.org/officeDocument/2006/relationships/hyperlink" Target="https://brain-injury.nz/" TargetMode="External"/><Relationship Id="rId243" Type="http://schemas.openxmlformats.org/officeDocument/2006/relationships/fontTable" Target="fontTable.xml"/><Relationship Id="rId17" Type="http://schemas.openxmlformats.org/officeDocument/2006/relationships/hyperlink" Target="https://torrens.blackboard.com/bbcswebdav/xid-56534993_1" TargetMode="External"/><Relationship Id="rId38" Type="http://schemas.openxmlformats.org/officeDocument/2006/relationships/hyperlink" Target="mailto:studentadmin@mediadesignschool.com" TargetMode="External"/><Relationship Id="rId59" Type="http://schemas.openxmlformats.org/officeDocument/2006/relationships/hyperlink" Target="https://torrens.blackboard.com/bbcswebdav/xid-34225388_1" TargetMode="External"/><Relationship Id="rId103" Type="http://schemas.openxmlformats.org/officeDocument/2006/relationships/hyperlink" Target="https://torrens.blackboard.com/bbcswebdav/xid-34224360_1" TargetMode="External"/><Relationship Id="rId124" Type="http://schemas.openxmlformats.org/officeDocument/2006/relationships/hyperlink" Target="https://www.police.govt.nz/contact-us/stations" TargetMode="External"/><Relationship Id="rId70" Type="http://schemas.openxmlformats.org/officeDocument/2006/relationships/hyperlink" Target="https://www2.nzqa.govt.nz/tertiary/the-code/the-code-for-learners/the-code-summary-tertiary/" TargetMode="External"/><Relationship Id="rId91" Type="http://schemas.openxmlformats.org/officeDocument/2006/relationships/hyperlink" Target="https://torrens.blackboard.com/bbcswebdav/xid-34225388_1" TargetMode="External"/><Relationship Id="rId145" Type="http://schemas.openxmlformats.org/officeDocument/2006/relationships/hyperlink" Target="https://www.aucklandcouncil.govt.nz/Pages/default.aspx" TargetMode="External"/><Relationship Id="rId166" Type="http://schemas.openxmlformats.org/officeDocument/2006/relationships/hyperlink" Target="https://www.geonet.org.nz/" TargetMode="External"/><Relationship Id="rId187" Type="http://schemas.openxmlformats.org/officeDocument/2006/relationships/hyperlink" Target="https://www.anxiety.org.nz/" TargetMode="External"/><Relationship Id="rId1" Type="http://schemas.openxmlformats.org/officeDocument/2006/relationships/customXml" Target="../customXml/item1.xml"/><Relationship Id="rId212" Type="http://schemas.openxmlformats.org/officeDocument/2006/relationships/hyperlink" Target="https://raisethebar.net.nz/" TargetMode="External"/><Relationship Id="rId233" Type="http://schemas.openxmlformats.org/officeDocument/2006/relationships/hyperlink" Target="https://www.belong.org.nz/" TargetMode="External"/><Relationship Id="rId28" Type="http://schemas.openxmlformats.org/officeDocument/2006/relationships/image" Target="media/image2.png"/><Relationship Id="rId49" Type="http://schemas.openxmlformats.org/officeDocument/2006/relationships/hyperlink" Target="https://torrens.blackboard.com/bbcswebdav/xid-36864872_1" TargetMode="External"/><Relationship Id="rId114" Type="http://schemas.openxmlformats.org/officeDocument/2006/relationships/hyperlink" Target="https://www.immigration.govt.nz/" TargetMode="External"/><Relationship Id="rId60" Type="http://schemas.openxmlformats.org/officeDocument/2006/relationships/hyperlink" Target="https://torrens.blackboard.com/bbcswebdav/xid-34228437_1" TargetMode="External"/><Relationship Id="rId81" Type="http://schemas.openxmlformats.org/officeDocument/2006/relationships/hyperlink" Target="https://discord.com/invite/PBwhGwd2wX" TargetMode="External"/><Relationship Id="rId135" Type="http://schemas.openxmlformats.org/officeDocument/2006/relationships/hyperlink" Target="https://www.immigration.govt.nz/" TargetMode="External"/><Relationship Id="rId156" Type="http://schemas.openxmlformats.org/officeDocument/2006/relationships/hyperlink" Target="https://attract.aucklandnz.com/study-work-and-live" TargetMode="External"/><Relationship Id="rId177" Type="http://schemas.openxmlformats.org/officeDocument/2006/relationships/hyperlink" Target="https://info.health.nz/locations/auckland/community-alcohol-drug-services" TargetMode="External"/><Relationship Id="rId198" Type="http://schemas.openxmlformats.org/officeDocument/2006/relationships/hyperlink" Target="https://www.smallsteps.org.nz/" TargetMode="External"/><Relationship Id="rId202" Type="http://schemas.openxmlformats.org/officeDocument/2006/relationships/hyperlink" Target="https://www.facebook.com/AAAPNZ/" TargetMode="External"/><Relationship Id="rId223" Type="http://schemas.openxmlformats.org/officeDocument/2006/relationships/hyperlink" Target="https://www.ccsdisabilityaction.org.nz/" TargetMode="External"/><Relationship Id="rId244" Type="http://schemas.openxmlformats.org/officeDocument/2006/relationships/theme" Target="theme/theme1.xml"/><Relationship Id="rId18" Type="http://schemas.openxmlformats.org/officeDocument/2006/relationships/hyperlink" Target="https://torrens.blackboard.com/bbcswebdav/xid-56534993_1" TargetMode="External"/><Relationship Id="rId39" Type="http://schemas.openxmlformats.org/officeDocument/2006/relationships/hyperlink" Target="https://forms.office.com/r/w1dNwBeXSN" TargetMode="External"/><Relationship Id="rId50" Type="http://schemas.openxmlformats.org/officeDocument/2006/relationships/hyperlink" Target="https://torrens.blackboard.com/bbcswebdav/xid-84631233_1" TargetMode="External"/><Relationship Id="rId104" Type="http://schemas.openxmlformats.org/officeDocument/2006/relationships/hyperlink" Target="https://torrens.blackboard.com/bbcswebdav/xid-34225394_1" TargetMode="External"/><Relationship Id="rId125" Type="http://schemas.openxmlformats.org/officeDocument/2006/relationships/hyperlink" Target="https://www.healthpoint.co.nz/" TargetMode="External"/><Relationship Id="rId146" Type="http://schemas.openxmlformats.org/officeDocument/2006/relationships/hyperlink" Target="https://at.govt.nz/" TargetMode="External"/><Relationship Id="rId167" Type="http://schemas.openxmlformats.org/officeDocument/2006/relationships/hyperlink" Target="https://safeswim.org.nz/" TargetMode="External"/><Relationship Id="rId188" Type="http://schemas.openxmlformats.org/officeDocument/2006/relationships/hyperlink" Target="https://www.areyouok.org.nz/" TargetMode="External"/><Relationship Id="rId71" Type="http://schemas.openxmlformats.org/officeDocument/2006/relationships/hyperlink" Target="mailto:counselling@mediadesignschool.com" TargetMode="External"/><Relationship Id="rId92" Type="http://schemas.openxmlformats.org/officeDocument/2006/relationships/hyperlink" Target="https://torrens.blackboard.com/bbcswebdav/xid-34225394_1" TargetMode="External"/><Relationship Id="rId213" Type="http://schemas.openxmlformats.org/officeDocument/2006/relationships/hyperlink" Target="https://www.studycomplaints.org.nz/" TargetMode="External"/><Relationship Id="rId234" Type="http://schemas.openxmlformats.org/officeDocument/2006/relationships/hyperlink" Target="https://www.cnsst.org.nz/" TargetMode="External"/><Relationship Id="rId2" Type="http://schemas.openxmlformats.org/officeDocument/2006/relationships/numbering" Target="numbering.xml"/><Relationship Id="rId29" Type="http://schemas.openxmlformats.org/officeDocument/2006/relationships/hyperlink" Target="mailto:studentadmin@mediadesignschool.com" TargetMode="External"/><Relationship Id="rId40" Type="http://schemas.openxmlformats.org/officeDocument/2006/relationships/hyperlink" Target="https://torrens.blackboard.com/bbcswebdav/xid-34224633_1" TargetMode="External"/><Relationship Id="rId115" Type="http://schemas.openxmlformats.org/officeDocument/2006/relationships/hyperlink" Target="https://www.nzta.govt.nz/" TargetMode="External"/><Relationship Id="rId136" Type="http://schemas.openxmlformats.org/officeDocument/2006/relationships/hyperlink" Target="https://www.ird.govt.nz/" TargetMode="External"/><Relationship Id="rId157" Type="http://schemas.openxmlformats.org/officeDocument/2006/relationships/hyperlink" Target="https://www.studywithnewzealand.govt.nz/" TargetMode="External"/><Relationship Id="rId178" Type="http://schemas.openxmlformats.org/officeDocument/2006/relationships/hyperlink" Target="https://gamblinghelpline.co.nz/" TargetMode="External"/><Relationship Id="rId61" Type="http://schemas.openxmlformats.org/officeDocument/2006/relationships/hyperlink" Target="https://mylearn.mds.ac.nz/" TargetMode="External"/><Relationship Id="rId82" Type="http://schemas.openxmlformats.org/officeDocument/2006/relationships/hyperlink" Target="https://torrens.blackboard.com/bbcswebdav/xid-34225394_1" TargetMode="External"/><Relationship Id="rId199" Type="http://schemas.openxmlformats.org/officeDocument/2006/relationships/hyperlink" Target="https://www.thelowdown.co.nz/" TargetMode="External"/><Relationship Id="rId203" Type="http://schemas.openxmlformats.org/officeDocument/2006/relationships/hyperlink" Target="https://www.bais.org.nz/" TargetMode="External"/><Relationship Id="rId19" Type="http://schemas.openxmlformats.org/officeDocument/2006/relationships/hyperlink" Target="https://laureateaus.sharepoint.com/:b:/r/sites/MDSStudentAdmin/Shared%20Documents/MDS%20Forms/Student%20Initiated%20TransferWithdrawal%20Form_05102023.pdf?csf=1&amp;web=1&amp;e=E6Ocw6" TargetMode="External"/><Relationship Id="rId224" Type="http://schemas.openxmlformats.org/officeDocument/2006/relationships/hyperlink" Target="https://www.dpa.org.nz/" TargetMode="External"/><Relationship Id="rId245" Type="http://schemas.openxmlformats.org/officeDocument/2006/relationships/customXml" Target="../customXml/item2.xml"/><Relationship Id="rId30" Type="http://schemas.openxmlformats.org/officeDocument/2006/relationships/image" Target="media/image3.png"/><Relationship Id="rId105" Type="http://schemas.openxmlformats.org/officeDocument/2006/relationships/hyperlink" Target="https://torrens.blackboard.com/bbcswebdav/xid-34228500_1" TargetMode="External"/><Relationship Id="rId126" Type="http://schemas.openxmlformats.org/officeDocument/2006/relationships/hyperlink" Target="https://www.healthpoint.co.nz/pharmacy/" TargetMode="External"/><Relationship Id="rId147" Type="http://schemas.openxmlformats.org/officeDocument/2006/relationships/hyperlink" Target="https://www.aucklandnz.com/" TargetMode="External"/><Relationship Id="rId168" Type="http://schemas.openxmlformats.org/officeDocument/2006/relationships/hyperlink" Target="https://www.watersafetynz.org/" TargetMode="External"/><Relationship Id="rId51" Type="http://schemas.openxmlformats.org/officeDocument/2006/relationships/hyperlink" Target="https://torrens.blackboard.com/bbcswebdav/xid-36864872_1" TargetMode="External"/><Relationship Id="rId72" Type="http://schemas.openxmlformats.org/officeDocument/2006/relationships/hyperlink" Target="https://www.mediadesignschool.com/disability-support" TargetMode="External"/><Relationship Id="rId93" Type="http://schemas.openxmlformats.org/officeDocument/2006/relationships/hyperlink" Target="https://torrens.blackboard.com/bbcswebdav/xid-34224360_1" TargetMode="External"/><Relationship Id="rId189" Type="http://schemas.openxmlformats.org/officeDocument/2006/relationships/hyperlink" Target="https://cscnz.org.nz/service/crisis-response/" TargetMode="External"/><Relationship Id="rId3" Type="http://schemas.openxmlformats.org/officeDocument/2006/relationships/styles" Target="styles.xml"/><Relationship Id="rId214" Type="http://schemas.openxmlformats.org/officeDocument/2006/relationships/hyperlink" Target="https://tikatangata.org.nz/" TargetMode="External"/><Relationship Id="rId235" Type="http://schemas.openxmlformats.org/officeDocument/2006/relationships/hyperlink" Target="https://connectingnow.co.nz/" TargetMode="External"/><Relationship Id="rId116" Type="http://schemas.openxmlformats.org/officeDocument/2006/relationships/hyperlink" Target="https://www.nzta.govt.nz/resources/driving-in-nz" TargetMode="External"/><Relationship Id="rId137" Type="http://schemas.openxmlformats.org/officeDocument/2006/relationships/hyperlink" Target="https://www.ethniccommunities.govt.nz/" TargetMode="External"/><Relationship Id="rId158" Type="http://schemas.openxmlformats.org/officeDocument/2006/relationships/hyperlink" Target="https://www.watersafetynz.org/staying-safe" TargetMode="External"/><Relationship Id="rId20" Type="http://schemas.openxmlformats.org/officeDocument/2006/relationships/hyperlink" Target="https://laureateaus.sharepoint.com/:b:/r/sites/MDSStudentAdmin/Shared%20Documents/MDS%20Forms/Student%20Initiated%20TransferWithdrawal%20Form_05102023.pdf?csf=1&amp;web=1&amp;e=E6Ocw6" TargetMode="External"/><Relationship Id="rId41" Type="http://schemas.openxmlformats.org/officeDocument/2006/relationships/hyperlink" Target="mailto:away@mediadesignschool.com" TargetMode="External"/><Relationship Id="rId62" Type="http://schemas.openxmlformats.org/officeDocument/2006/relationships/hyperlink" Target="https://torrens.blackboard.com/bbcswebdav/xid-47150028_1" TargetMode="External"/><Relationship Id="rId83" Type="http://schemas.openxmlformats.org/officeDocument/2006/relationships/hyperlink" Target="https://torrens.blackboard.com/bbcswebdav/xid-34225394_1" TargetMode="External"/><Relationship Id="rId179" Type="http://schemas.openxmlformats.org/officeDocument/2006/relationships/hyperlink" Target="https://nzna.org/" TargetMode="External"/><Relationship Id="rId190" Type="http://schemas.openxmlformats.org/officeDocument/2006/relationships/hyperlink" Target="https://depression.org.nz/" TargetMode="External"/><Relationship Id="rId204" Type="http://schemas.openxmlformats.org/officeDocument/2006/relationships/hyperlink" Target="https://www.ccsdisabilityaction.org.nz/" TargetMode="External"/><Relationship Id="rId225" Type="http://schemas.openxmlformats.org/officeDocument/2006/relationships/hyperlink" Target="https://www.disabilitysupport.govt.nz/" TargetMode="External"/><Relationship Id="rId246" Type="http://schemas.openxmlformats.org/officeDocument/2006/relationships/customXml" Target="../customXml/item3.xml"/><Relationship Id="rId106" Type="http://schemas.openxmlformats.org/officeDocument/2006/relationships/hyperlink" Target="https://torrens.blackboard.com/bbcswebdav/xid-34224633_1" TargetMode="External"/><Relationship Id="rId127" Type="http://schemas.openxmlformats.org/officeDocument/2006/relationships/hyperlink" Target="https://www.healthpoint.co.nz/public/psychiatry/community-mental-health-services-adult-auckla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3C9A90DBE6CA4CA73C039F1ED43DE2" ma:contentTypeVersion="19" ma:contentTypeDescription="Create a new document." ma:contentTypeScope="" ma:versionID="286e9c247169e840fd97805e17bc7590">
  <xsd:schema xmlns:xsd="http://www.w3.org/2001/XMLSchema" xmlns:xs="http://www.w3.org/2001/XMLSchema" xmlns:p="http://schemas.microsoft.com/office/2006/metadata/properties" xmlns:ns2="2c828d5b-2b35-4959-82be-cc438152d3ca" xmlns:ns3="eb5feff5-e5b2-47f9-8a1b-44c22a781dbc" targetNamespace="http://schemas.microsoft.com/office/2006/metadata/properties" ma:root="true" ma:fieldsID="b1cb1bf1fc8fb9c183562666013bc211" ns2:_="" ns3:_="">
    <xsd:import namespace="2c828d5b-2b35-4959-82be-cc438152d3ca"/>
    <xsd:import namespace="eb5feff5-e5b2-47f9-8a1b-44c22a781d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28d5b-2b35-4959-82be-cc438152d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8f4c1-6c9b-4a3e-b0f2-3a91c6272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5feff5-e5b2-47f9-8a1b-44c22a781d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ad4ec9-a4cc-4d80-ab62-e0c5b5fc229e}" ma:internalName="TaxCatchAll" ma:showField="CatchAllData" ma:web="eb5feff5-e5b2-47f9-8a1b-44c22a781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c828d5b-2b35-4959-82be-cc438152d3ca">
      <Terms xmlns="http://schemas.microsoft.com/office/infopath/2007/PartnerControls"/>
    </lcf76f155ced4ddcb4097134ff3c332f>
    <TaxCatchAll xmlns="eb5feff5-e5b2-47f9-8a1b-44c22a781dbc" xsi:nil="true"/>
  </documentManagement>
</p:properties>
</file>

<file path=customXml/itemProps1.xml><?xml version="1.0" encoding="utf-8"?>
<ds:datastoreItem xmlns:ds="http://schemas.openxmlformats.org/officeDocument/2006/customXml" ds:itemID="{1E72C7B1-20A6-4198-8DE4-0B01FC124391}">
  <ds:schemaRefs>
    <ds:schemaRef ds:uri="http://schemas.openxmlformats.org/officeDocument/2006/bibliography"/>
  </ds:schemaRefs>
</ds:datastoreItem>
</file>

<file path=customXml/itemProps2.xml><?xml version="1.0" encoding="utf-8"?>
<ds:datastoreItem xmlns:ds="http://schemas.openxmlformats.org/officeDocument/2006/customXml" ds:itemID="{1753731F-5061-4321-B22C-98D8C106568F}"/>
</file>

<file path=customXml/itemProps3.xml><?xml version="1.0" encoding="utf-8"?>
<ds:datastoreItem xmlns:ds="http://schemas.openxmlformats.org/officeDocument/2006/customXml" ds:itemID="{54176DDF-F15B-4373-8504-D2A2102ED168}"/>
</file>

<file path=customXml/itemProps4.xml><?xml version="1.0" encoding="utf-8"?>
<ds:datastoreItem xmlns:ds="http://schemas.openxmlformats.org/officeDocument/2006/customXml" ds:itemID="{C8499E2A-3E7B-4F0A-9171-AE06D70793E9}"/>
</file>

<file path=docProps/app.xml><?xml version="1.0" encoding="utf-8"?>
<Properties xmlns="http://schemas.openxmlformats.org/officeDocument/2006/extended-properties" xmlns:vt="http://schemas.openxmlformats.org/officeDocument/2006/docPropsVTypes">
  <Template>Normal.dotm</Template>
  <TotalTime>0</TotalTime>
  <Pages>48</Pages>
  <Words>12706</Words>
  <Characters>72426</Characters>
  <Application>Microsoft Office Word</Application>
  <DocSecurity>2</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84963</CharactersWithSpaces>
  <SharedDoc>false</SharedDoc>
  <HLinks>
    <vt:vector size="1782" baseType="variant">
      <vt:variant>
        <vt:i4>2490474</vt:i4>
      </vt:variant>
      <vt:variant>
        <vt:i4>1221</vt:i4>
      </vt:variant>
      <vt:variant>
        <vt:i4>0</vt:i4>
      </vt:variant>
      <vt:variant>
        <vt:i4>5</vt:i4>
      </vt:variant>
      <vt:variant>
        <vt:lpwstr>https://youthlaw.co.nz/</vt:lpwstr>
      </vt:variant>
      <vt:variant>
        <vt:lpwstr/>
      </vt:variant>
      <vt:variant>
        <vt:i4>1376323</vt:i4>
      </vt:variant>
      <vt:variant>
        <vt:i4>1218</vt:i4>
      </vt:variant>
      <vt:variant>
        <vt:i4>0</vt:i4>
      </vt:variant>
      <vt:variant>
        <vt:i4>5</vt:i4>
      </vt:variant>
      <vt:variant>
        <vt:lpwstr>https://www.ywrc.org.nz/</vt:lpwstr>
      </vt:variant>
      <vt:variant>
        <vt:lpwstr/>
      </vt:variant>
      <vt:variant>
        <vt:i4>3539070</vt:i4>
      </vt:variant>
      <vt:variant>
        <vt:i4>1215</vt:i4>
      </vt:variant>
      <vt:variant>
        <vt:i4>0</vt:i4>
      </vt:variant>
      <vt:variant>
        <vt:i4>5</vt:i4>
      </vt:variant>
      <vt:variant>
        <vt:lpwstr>https://www.nzrelay.co.nz/</vt:lpwstr>
      </vt:variant>
      <vt:variant>
        <vt:lpwstr/>
      </vt:variant>
      <vt:variant>
        <vt:i4>5177432</vt:i4>
      </vt:variant>
      <vt:variant>
        <vt:i4>1212</vt:i4>
      </vt:variant>
      <vt:variant>
        <vt:i4>0</vt:i4>
      </vt:variant>
      <vt:variant>
        <vt:i4>5</vt:i4>
      </vt:variant>
      <vt:variant>
        <vt:lpwstr>https://tedr.org.nz/</vt:lpwstr>
      </vt:variant>
      <vt:variant>
        <vt:lpwstr/>
      </vt:variant>
      <vt:variant>
        <vt:i4>7077938</vt:i4>
      </vt:variant>
      <vt:variant>
        <vt:i4>1209</vt:i4>
      </vt:variant>
      <vt:variant>
        <vt:i4>0</vt:i4>
      </vt:variant>
      <vt:variant>
        <vt:i4>5</vt:i4>
      </vt:variant>
      <vt:variant>
        <vt:lpwstr>https://raisethebar.net.nz/</vt:lpwstr>
      </vt:variant>
      <vt:variant>
        <vt:lpwstr/>
      </vt:variant>
      <vt:variant>
        <vt:i4>2162746</vt:i4>
      </vt:variant>
      <vt:variant>
        <vt:i4>1206</vt:i4>
      </vt:variant>
      <vt:variant>
        <vt:i4>0</vt:i4>
      </vt:variant>
      <vt:variant>
        <vt:i4>5</vt:i4>
      </vt:variant>
      <vt:variant>
        <vt:lpwstr>https://ry.org.nz/</vt:lpwstr>
      </vt:variant>
      <vt:variant>
        <vt:lpwstr/>
      </vt:variant>
      <vt:variant>
        <vt:i4>4456530</vt:i4>
      </vt:variant>
      <vt:variant>
        <vt:i4>1203</vt:i4>
      </vt:variant>
      <vt:variant>
        <vt:i4>0</vt:i4>
      </vt:variant>
      <vt:variant>
        <vt:i4>5</vt:i4>
      </vt:variant>
      <vt:variant>
        <vt:lpwstr>https://rainbowrights.nz/</vt:lpwstr>
      </vt:variant>
      <vt:variant>
        <vt:lpwstr/>
      </vt:variant>
      <vt:variant>
        <vt:i4>3342457</vt:i4>
      </vt:variant>
      <vt:variant>
        <vt:i4>1200</vt:i4>
      </vt:variant>
      <vt:variant>
        <vt:i4>0</vt:i4>
      </vt:variant>
      <vt:variant>
        <vt:i4>5</vt:i4>
      </vt:variant>
      <vt:variant>
        <vt:lpwstr>https://www.publictrust.co.nz/</vt:lpwstr>
      </vt:variant>
      <vt:variant>
        <vt:lpwstr/>
      </vt:variant>
      <vt:variant>
        <vt:i4>1572948</vt:i4>
      </vt:variant>
      <vt:variant>
        <vt:i4>1197</vt:i4>
      </vt:variant>
      <vt:variant>
        <vt:i4>0</vt:i4>
      </vt:variant>
      <vt:variant>
        <vt:i4>5</vt:i4>
      </vt:variant>
      <vt:variant>
        <vt:lpwstr>https://union.org.nz/</vt:lpwstr>
      </vt:variant>
      <vt:variant>
        <vt:lpwstr/>
      </vt:variant>
      <vt:variant>
        <vt:i4>3801190</vt:i4>
      </vt:variant>
      <vt:variant>
        <vt:i4>1194</vt:i4>
      </vt:variant>
      <vt:variant>
        <vt:i4>0</vt:i4>
      </vt:variant>
      <vt:variant>
        <vt:i4>5</vt:i4>
      </vt:variant>
      <vt:variant>
        <vt:lpwstr>https://www.migrantactiontrust.org/</vt:lpwstr>
      </vt:variant>
      <vt:variant>
        <vt:lpwstr/>
      </vt:variant>
      <vt:variant>
        <vt:i4>1441887</vt:i4>
      </vt:variant>
      <vt:variant>
        <vt:i4>1191</vt:i4>
      </vt:variant>
      <vt:variant>
        <vt:i4>0</vt:i4>
      </vt:variant>
      <vt:variant>
        <vt:i4>5</vt:i4>
      </vt:variant>
      <vt:variant>
        <vt:lpwstr>https://www.istudent.org.nz/</vt:lpwstr>
      </vt:variant>
      <vt:variant>
        <vt:lpwstr/>
      </vt:variant>
      <vt:variant>
        <vt:i4>7077991</vt:i4>
      </vt:variant>
      <vt:variant>
        <vt:i4>1188</vt:i4>
      </vt:variant>
      <vt:variant>
        <vt:i4>0</vt:i4>
      </vt:variant>
      <vt:variant>
        <vt:i4>5</vt:i4>
      </vt:variant>
      <vt:variant>
        <vt:lpwstr>https://www.consumerprotection.govt.nz/</vt:lpwstr>
      </vt:variant>
      <vt:variant>
        <vt:lpwstr/>
      </vt:variant>
      <vt:variant>
        <vt:i4>6422567</vt:i4>
      </vt:variant>
      <vt:variant>
        <vt:i4>1185</vt:i4>
      </vt:variant>
      <vt:variant>
        <vt:i4>0</vt:i4>
      </vt:variant>
      <vt:variant>
        <vt:i4>5</vt:i4>
      </vt:variant>
      <vt:variant>
        <vt:lpwstr>tel:0800854737</vt:lpwstr>
      </vt:variant>
      <vt:variant>
        <vt:lpwstr/>
      </vt:variant>
      <vt:variant>
        <vt:i4>5963842</vt:i4>
      </vt:variant>
      <vt:variant>
        <vt:i4>1182</vt:i4>
      </vt:variant>
      <vt:variant>
        <vt:i4>0</vt:i4>
      </vt:variant>
      <vt:variant>
        <vt:i4>5</vt:i4>
      </vt:variant>
      <vt:variant>
        <vt:lpwstr>https://communitylaw.org.nz/</vt:lpwstr>
      </vt:variant>
      <vt:variant>
        <vt:lpwstr/>
      </vt:variant>
      <vt:variant>
        <vt:i4>6488121</vt:i4>
      </vt:variant>
      <vt:variant>
        <vt:i4>1179</vt:i4>
      </vt:variant>
      <vt:variant>
        <vt:i4>0</vt:i4>
      </vt:variant>
      <vt:variant>
        <vt:i4>5</vt:i4>
      </vt:variant>
      <vt:variant>
        <vt:lpwstr>http://www.cab.org.nz/</vt:lpwstr>
      </vt:variant>
      <vt:variant>
        <vt:lpwstr/>
      </vt:variant>
      <vt:variant>
        <vt:i4>1245251</vt:i4>
      </vt:variant>
      <vt:variant>
        <vt:i4>1176</vt:i4>
      </vt:variant>
      <vt:variant>
        <vt:i4>0</vt:i4>
      </vt:variant>
      <vt:variant>
        <vt:i4>5</vt:i4>
      </vt:variant>
      <vt:variant>
        <vt:lpwstr>https://www.bais.org.nz/</vt:lpwstr>
      </vt:variant>
      <vt:variant>
        <vt:lpwstr/>
      </vt:variant>
      <vt:variant>
        <vt:i4>1966094</vt:i4>
      </vt:variant>
      <vt:variant>
        <vt:i4>1173</vt:i4>
      </vt:variant>
      <vt:variant>
        <vt:i4>0</vt:i4>
      </vt:variant>
      <vt:variant>
        <vt:i4>5</vt:i4>
      </vt:variant>
      <vt:variant>
        <vt:lpwstr>https://www.aa.co.nz/</vt:lpwstr>
      </vt:variant>
      <vt:variant>
        <vt:lpwstr/>
      </vt:variant>
      <vt:variant>
        <vt:i4>458829</vt:i4>
      </vt:variant>
      <vt:variant>
        <vt:i4>1170</vt:i4>
      </vt:variant>
      <vt:variant>
        <vt:i4>0</vt:i4>
      </vt:variant>
      <vt:variant>
        <vt:i4>5</vt:i4>
      </vt:variant>
      <vt:variant>
        <vt:lpwstr>https://www.facebook.com/AAAPNZ/</vt:lpwstr>
      </vt:variant>
      <vt:variant>
        <vt:lpwstr/>
      </vt:variant>
      <vt:variant>
        <vt:i4>5308447</vt:i4>
      </vt:variant>
      <vt:variant>
        <vt:i4>1167</vt:i4>
      </vt:variant>
      <vt:variant>
        <vt:i4>0</vt:i4>
      </vt:variant>
      <vt:variant>
        <vt:i4>5</vt:i4>
      </vt:variant>
      <vt:variant>
        <vt:lpwstr>https://www.youthline.co.nz/</vt:lpwstr>
      </vt:variant>
      <vt:variant>
        <vt:lpwstr/>
      </vt:variant>
      <vt:variant>
        <vt:i4>1572935</vt:i4>
      </vt:variant>
      <vt:variant>
        <vt:i4>1164</vt:i4>
      </vt:variant>
      <vt:variant>
        <vt:i4>0</vt:i4>
      </vt:variant>
      <vt:variant>
        <vt:i4>5</vt:i4>
      </vt:variant>
      <vt:variant>
        <vt:lpwstr>https://www.wellwomenandfamily.co.nz/clinics</vt:lpwstr>
      </vt:variant>
      <vt:variant>
        <vt:lpwstr/>
      </vt:variant>
      <vt:variant>
        <vt:i4>8192036</vt:i4>
      </vt:variant>
      <vt:variant>
        <vt:i4>1161</vt:i4>
      </vt:variant>
      <vt:variant>
        <vt:i4>0</vt:i4>
      </vt:variant>
      <vt:variant>
        <vt:i4>5</vt:i4>
      </vt:variant>
      <vt:variant>
        <vt:lpwstr>https://cmh.org.nz/%e9%a6%96%e9%a0%81/</vt:lpwstr>
      </vt:variant>
      <vt:variant>
        <vt:lpwstr/>
      </vt:variant>
      <vt:variant>
        <vt:i4>851970</vt:i4>
      </vt:variant>
      <vt:variant>
        <vt:i4>1158</vt:i4>
      </vt:variant>
      <vt:variant>
        <vt:i4>0</vt:i4>
      </vt:variant>
      <vt:variant>
        <vt:i4>5</vt:i4>
      </vt:variant>
      <vt:variant>
        <vt:lpwstr>https://www.thelowdown.co.nz/</vt:lpwstr>
      </vt:variant>
      <vt:variant>
        <vt:lpwstr/>
      </vt:variant>
      <vt:variant>
        <vt:i4>6619186</vt:i4>
      </vt:variant>
      <vt:variant>
        <vt:i4>1155</vt:i4>
      </vt:variant>
      <vt:variant>
        <vt:i4>0</vt:i4>
      </vt:variant>
      <vt:variant>
        <vt:i4>5</vt:i4>
      </vt:variant>
      <vt:variant>
        <vt:lpwstr>https://www.smallsteps.org.nz/</vt:lpwstr>
      </vt:variant>
      <vt:variant>
        <vt:lpwstr/>
      </vt:variant>
      <vt:variant>
        <vt:i4>8257660</vt:i4>
      </vt:variant>
      <vt:variant>
        <vt:i4>1152</vt:i4>
      </vt:variant>
      <vt:variant>
        <vt:i4>0</vt:i4>
      </vt:variant>
      <vt:variant>
        <vt:i4>5</vt:i4>
      </vt:variant>
      <vt:variant>
        <vt:lpwstr>https://www.2shine.org.nz/</vt:lpwstr>
      </vt:variant>
      <vt:variant>
        <vt:lpwstr/>
      </vt:variant>
      <vt:variant>
        <vt:i4>2162746</vt:i4>
      </vt:variant>
      <vt:variant>
        <vt:i4>1149</vt:i4>
      </vt:variant>
      <vt:variant>
        <vt:i4>0</vt:i4>
      </vt:variant>
      <vt:variant>
        <vt:i4>5</vt:i4>
      </vt:variant>
      <vt:variant>
        <vt:lpwstr>https://ry.org.nz/</vt:lpwstr>
      </vt:variant>
      <vt:variant>
        <vt:lpwstr/>
      </vt:variant>
      <vt:variant>
        <vt:i4>5832784</vt:i4>
      </vt:variant>
      <vt:variant>
        <vt:i4>1146</vt:i4>
      </vt:variant>
      <vt:variant>
        <vt:i4>0</vt:i4>
      </vt:variant>
      <vt:variant>
        <vt:i4>5</vt:i4>
      </vt:variant>
      <vt:variant>
        <vt:lpwstr>https://quit.org.nz/</vt:lpwstr>
      </vt:variant>
      <vt:variant>
        <vt:lpwstr/>
      </vt:variant>
      <vt:variant>
        <vt:i4>5177360</vt:i4>
      </vt:variant>
      <vt:variant>
        <vt:i4>1143</vt:i4>
      </vt:variant>
      <vt:variant>
        <vt:i4>0</vt:i4>
      </vt:variant>
      <vt:variant>
        <vt:i4>5</vt:i4>
      </vt:variant>
      <vt:variant>
        <vt:lpwstr>https://www.pregnancycounselling-nz.org/home</vt:lpwstr>
      </vt:variant>
      <vt:variant>
        <vt:lpwstr/>
      </vt:variant>
      <vt:variant>
        <vt:i4>7209009</vt:i4>
      </vt:variant>
      <vt:variant>
        <vt:i4>1140</vt:i4>
      </vt:variant>
      <vt:variant>
        <vt:i4>0</vt:i4>
      </vt:variant>
      <vt:variant>
        <vt:i4>5</vt:i4>
      </vt:variant>
      <vt:variant>
        <vt:lpwstr>https://outline.org.nz/</vt:lpwstr>
      </vt:variant>
      <vt:variant>
        <vt:lpwstr/>
      </vt:variant>
      <vt:variant>
        <vt:i4>3276858</vt:i4>
      </vt:variant>
      <vt:variant>
        <vt:i4>1137</vt:i4>
      </vt:variant>
      <vt:variant>
        <vt:i4>0</vt:i4>
      </vt:variant>
      <vt:variant>
        <vt:i4>5</vt:i4>
      </vt:variant>
      <vt:variant>
        <vt:lpwstr>https://www.odyssey.org.nz/</vt:lpwstr>
      </vt:variant>
      <vt:variant>
        <vt:lpwstr/>
      </vt:variant>
      <vt:variant>
        <vt:i4>131100</vt:i4>
      </vt:variant>
      <vt:variant>
        <vt:i4>1134</vt:i4>
      </vt:variant>
      <vt:variant>
        <vt:i4>0</vt:i4>
      </vt:variant>
      <vt:variant>
        <vt:i4>5</vt:i4>
      </vt:variant>
      <vt:variant>
        <vt:lpwstr>https://nzna.org/</vt:lpwstr>
      </vt:variant>
      <vt:variant>
        <vt:lpwstr/>
      </vt:variant>
      <vt:variant>
        <vt:i4>5439577</vt:i4>
      </vt:variant>
      <vt:variant>
        <vt:i4>1131</vt:i4>
      </vt:variant>
      <vt:variant>
        <vt:i4>0</vt:i4>
      </vt:variant>
      <vt:variant>
        <vt:i4>5</vt:i4>
      </vt:variant>
      <vt:variant>
        <vt:lpwstr>https://mentalhealth.org.nz/about</vt:lpwstr>
      </vt:variant>
      <vt:variant>
        <vt:lpwstr/>
      </vt:variant>
      <vt:variant>
        <vt:i4>4390985</vt:i4>
      </vt:variant>
      <vt:variant>
        <vt:i4>1128</vt:i4>
      </vt:variant>
      <vt:variant>
        <vt:i4>0</vt:i4>
      </vt:variant>
      <vt:variant>
        <vt:i4>5</vt:i4>
      </vt:variant>
      <vt:variant>
        <vt:lpwstr>https://www.lifeline.org.nz/services/suicide-crisis-helpline</vt:lpwstr>
      </vt:variant>
      <vt:variant>
        <vt:lpwstr/>
      </vt:variant>
      <vt:variant>
        <vt:i4>65600</vt:i4>
      </vt:variant>
      <vt:variant>
        <vt:i4>1125</vt:i4>
      </vt:variant>
      <vt:variant>
        <vt:i4>0</vt:i4>
      </vt:variant>
      <vt:variant>
        <vt:i4>5</vt:i4>
      </vt:variant>
      <vt:variant>
        <vt:lpwstr>https://www.lifeline.org.nz/</vt:lpwstr>
      </vt:variant>
      <vt:variant>
        <vt:lpwstr/>
      </vt:variant>
      <vt:variant>
        <vt:i4>983116</vt:i4>
      </vt:variant>
      <vt:variant>
        <vt:i4>1122</vt:i4>
      </vt:variant>
      <vt:variant>
        <vt:i4>0</vt:i4>
      </vt:variant>
      <vt:variant>
        <vt:i4>5</vt:i4>
      </vt:variant>
      <vt:variant>
        <vt:lpwstr>https://www.helpauckland.org.nz/</vt:lpwstr>
      </vt:variant>
      <vt:variant>
        <vt:lpwstr/>
      </vt:variant>
      <vt:variant>
        <vt:i4>3539046</vt:i4>
      </vt:variant>
      <vt:variant>
        <vt:i4>1119</vt:i4>
      </vt:variant>
      <vt:variant>
        <vt:i4>0</vt:i4>
      </vt:variant>
      <vt:variant>
        <vt:i4>5</vt:i4>
      </vt:variant>
      <vt:variant>
        <vt:lpwstr>https://www.health.govt.nz/your-health/services-and-support/health-care-services/healthline</vt:lpwstr>
      </vt:variant>
      <vt:variant>
        <vt:lpwstr/>
      </vt:variant>
      <vt:variant>
        <vt:i4>3276897</vt:i4>
      </vt:variant>
      <vt:variant>
        <vt:i4>1116</vt:i4>
      </vt:variant>
      <vt:variant>
        <vt:i4>0</vt:i4>
      </vt:variant>
      <vt:variant>
        <vt:i4>5</vt:i4>
      </vt:variant>
      <vt:variant>
        <vt:lpwstr>https://gamblinghelpline.co.nz/</vt:lpwstr>
      </vt:variant>
      <vt:variant>
        <vt:lpwstr/>
      </vt:variant>
      <vt:variant>
        <vt:i4>1835092</vt:i4>
      </vt:variant>
      <vt:variant>
        <vt:i4>1113</vt:i4>
      </vt:variant>
      <vt:variant>
        <vt:i4>0</vt:i4>
      </vt:variant>
      <vt:variant>
        <vt:i4>5</vt:i4>
      </vt:variant>
      <vt:variant>
        <vt:lpwstr>https://www.familyservices.govt.nz/directory/</vt:lpwstr>
      </vt:variant>
      <vt:variant>
        <vt:lpwstr/>
      </vt:variant>
      <vt:variant>
        <vt:i4>8126526</vt:i4>
      </vt:variant>
      <vt:variant>
        <vt:i4>1110</vt:i4>
      </vt:variant>
      <vt:variant>
        <vt:i4>0</vt:i4>
      </vt:variant>
      <vt:variant>
        <vt:i4>5</vt:i4>
      </vt:variant>
      <vt:variant>
        <vt:lpwstr>https://www.familyplanning.org.nz/</vt:lpwstr>
      </vt:variant>
      <vt:variant>
        <vt:lpwstr/>
      </vt:variant>
      <vt:variant>
        <vt:i4>6619181</vt:i4>
      </vt:variant>
      <vt:variant>
        <vt:i4>1107</vt:i4>
      </vt:variant>
      <vt:variant>
        <vt:i4>0</vt:i4>
      </vt:variant>
      <vt:variant>
        <vt:i4>5</vt:i4>
      </vt:variant>
      <vt:variant>
        <vt:lpwstr>https://www.ed.org.nz/</vt:lpwstr>
      </vt:variant>
      <vt:variant>
        <vt:lpwstr/>
      </vt:variant>
      <vt:variant>
        <vt:i4>3866661</vt:i4>
      </vt:variant>
      <vt:variant>
        <vt:i4>1104</vt:i4>
      </vt:variant>
      <vt:variant>
        <vt:i4>0</vt:i4>
      </vt:variant>
      <vt:variant>
        <vt:i4>5</vt:i4>
      </vt:variant>
      <vt:variant>
        <vt:lpwstr>https://depression.org.nz/</vt:lpwstr>
      </vt:variant>
      <vt:variant>
        <vt:lpwstr/>
      </vt:variant>
      <vt:variant>
        <vt:i4>1835076</vt:i4>
      </vt:variant>
      <vt:variant>
        <vt:i4>1101</vt:i4>
      </vt:variant>
      <vt:variant>
        <vt:i4>0</vt:i4>
      </vt:variant>
      <vt:variant>
        <vt:i4>5</vt:i4>
      </vt:variant>
      <vt:variant>
        <vt:lpwstr>http://cscnz.org.nz/247-crisis-response-service/</vt:lpwstr>
      </vt:variant>
      <vt:variant>
        <vt:lpwstr/>
      </vt:variant>
      <vt:variant>
        <vt:i4>1245263</vt:i4>
      </vt:variant>
      <vt:variant>
        <vt:i4>1098</vt:i4>
      </vt:variant>
      <vt:variant>
        <vt:i4>0</vt:i4>
      </vt:variant>
      <vt:variant>
        <vt:i4>5</vt:i4>
      </vt:variant>
      <vt:variant>
        <vt:lpwstr>https://www.cads.org.nz/</vt:lpwstr>
      </vt:variant>
      <vt:variant>
        <vt:lpwstr/>
      </vt:variant>
      <vt:variant>
        <vt:i4>6094914</vt:i4>
      </vt:variant>
      <vt:variant>
        <vt:i4>1095</vt:i4>
      </vt:variant>
      <vt:variant>
        <vt:i4>0</vt:i4>
      </vt:variant>
      <vt:variant>
        <vt:i4>5</vt:i4>
      </vt:variant>
      <vt:variant>
        <vt:lpwstr>https://www.cnsst.org.nz/</vt:lpwstr>
      </vt:variant>
      <vt:variant>
        <vt:lpwstr/>
      </vt:variant>
      <vt:variant>
        <vt:i4>7077928</vt:i4>
      </vt:variant>
      <vt:variant>
        <vt:i4>1092</vt:i4>
      </vt:variant>
      <vt:variant>
        <vt:i4>0</vt:i4>
      </vt:variant>
      <vt:variant>
        <vt:i4>5</vt:i4>
      </vt:variant>
      <vt:variant>
        <vt:lpwstr>https://www.belong.org.nz/</vt:lpwstr>
      </vt:variant>
      <vt:variant>
        <vt:lpwstr/>
      </vt:variant>
      <vt:variant>
        <vt:i4>5439552</vt:i4>
      </vt:variant>
      <vt:variant>
        <vt:i4>1089</vt:i4>
      </vt:variant>
      <vt:variant>
        <vt:i4>0</vt:i4>
      </vt:variant>
      <vt:variant>
        <vt:i4>5</vt:i4>
      </vt:variant>
      <vt:variant>
        <vt:lpwstr>https://autismnz.org.nz/</vt:lpwstr>
      </vt:variant>
      <vt:variant>
        <vt:lpwstr/>
      </vt:variant>
      <vt:variant>
        <vt:i4>65601</vt:i4>
      </vt:variant>
      <vt:variant>
        <vt:i4>1086</vt:i4>
      </vt:variant>
      <vt:variant>
        <vt:i4>0</vt:i4>
      </vt:variant>
      <vt:variant>
        <vt:i4>5</vt:i4>
      </vt:variant>
      <vt:variant>
        <vt:lpwstr>https://www.ashs.org.nz/</vt:lpwstr>
      </vt:variant>
      <vt:variant>
        <vt:lpwstr/>
      </vt:variant>
      <vt:variant>
        <vt:i4>4063272</vt:i4>
      </vt:variant>
      <vt:variant>
        <vt:i4>1083</vt:i4>
      </vt:variant>
      <vt:variant>
        <vt:i4>0</vt:i4>
      </vt:variant>
      <vt:variant>
        <vt:i4>5</vt:i4>
      </vt:variant>
      <vt:variant>
        <vt:lpwstr>https://www.aucklandcitymission.org.nz/</vt:lpwstr>
      </vt:variant>
      <vt:variant>
        <vt:lpwstr/>
      </vt:variant>
      <vt:variant>
        <vt:i4>1572893</vt:i4>
      </vt:variant>
      <vt:variant>
        <vt:i4>1080</vt:i4>
      </vt:variant>
      <vt:variant>
        <vt:i4>0</vt:i4>
      </vt:variant>
      <vt:variant>
        <vt:i4>5</vt:i4>
      </vt:variant>
      <vt:variant>
        <vt:lpwstr>http://www.asianhealthservices.co.nz/</vt:lpwstr>
      </vt:variant>
      <vt:variant>
        <vt:lpwstr/>
      </vt:variant>
      <vt:variant>
        <vt:i4>1310796</vt:i4>
      </vt:variant>
      <vt:variant>
        <vt:i4>1077</vt:i4>
      </vt:variant>
      <vt:variant>
        <vt:i4>0</vt:i4>
      </vt:variant>
      <vt:variant>
        <vt:i4>5</vt:i4>
      </vt:variant>
      <vt:variant>
        <vt:lpwstr>https://www.areyouok.org.nz/</vt:lpwstr>
      </vt:variant>
      <vt:variant>
        <vt:lpwstr/>
      </vt:variant>
      <vt:variant>
        <vt:i4>3342371</vt:i4>
      </vt:variant>
      <vt:variant>
        <vt:i4>1074</vt:i4>
      </vt:variant>
      <vt:variant>
        <vt:i4>0</vt:i4>
      </vt:variant>
      <vt:variant>
        <vt:i4>5</vt:i4>
      </vt:variant>
      <vt:variant>
        <vt:lpwstr>https://www.anxiety.org.nz/</vt:lpwstr>
      </vt:variant>
      <vt:variant>
        <vt:lpwstr/>
      </vt:variant>
      <vt:variant>
        <vt:i4>3735593</vt:i4>
      </vt:variant>
      <vt:variant>
        <vt:i4>1071</vt:i4>
      </vt:variant>
      <vt:variant>
        <vt:i4>0</vt:i4>
      </vt:variant>
      <vt:variant>
        <vt:i4>5</vt:i4>
      </vt:variant>
      <vt:variant>
        <vt:lpwstr>https://aa.org.nz/</vt:lpwstr>
      </vt:variant>
      <vt:variant>
        <vt:lpwstr/>
      </vt:variant>
      <vt:variant>
        <vt:i4>4784150</vt:i4>
      </vt:variant>
      <vt:variant>
        <vt:i4>1068</vt:i4>
      </vt:variant>
      <vt:variant>
        <vt:i4>0</vt:i4>
      </vt:variant>
      <vt:variant>
        <vt:i4>5</vt:i4>
      </vt:variant>
      <vt:variant>
        <vt:lpwstr>https://alcoholdrughelp.org.nz/helpline/</vt:lpwstr>
      </vt:variant>
      <vt:variant>
        <vt:lpwstr/>
      </vt:variant>
      <vt:variant>
        <vt:i4>65601</vt:i4>
      </vt:variant>
      <vt:variant>
        <vt:i4>1065</vt:i4>
      </vt:variant>
      <vt:variant>
        <vt:i4>0</vt:i4>
      </vt:variant>
      <vt:variant>
        <vt:i4>5</vt:i4>
      </vt:variant>
      <vt:variant>
        <vt:lpwstr>https://www.adhd.org.nz/</vt:lpwstr>
      </vt:variant>
      <vt:variant>
        <vt:lpwstr/>
      </vt:variant>
      <vt:variant>
        <vt:i4>2556015</vt:i4>
      </vt:variant>
      <vt:variant>
        <vt:i4>1062</vt:i4>
      </vt:variant>
      <vt:variant>
        <vt:i4>0</vt:i4>
      </vt:variant>
      <vt:variant>
        <vt:i4>5</vt:i4>
      </vt:variant>
      <vt:variant>
        <vt:lpwstr>https://www.aucklandnz.com/</vt:lpwstr>
      </vt:variant>
      <vt:variant>
        <vt:lpwstr/>
      </vt:variant>
      <vt:variant>
        <vt:i4>6094850</vt:i4>
      </vt:variant>
      <vt:variant>
        <vt:i4>1059</vt:i4>
      </vt:variant>
      <vt:variant>
        <vt:i4>0</vt:i4>
      </vt:variant>
      <vt:variant>
        <vt:i4>5</vt:i4>
      </vt:variant>
      <vt:variant>
        <vt:lpwstr>https://www.watercare.co.nz/</vt:lpwstr>
      </vt:variant>
      <vt:variant>
        <vt:lpwstr/>
      </vt:variant>
      <vt:variant>
        <vt:i4>4194393</vt:i4>
      </vt:variant>
      <vt:variant>
        <vt:i4>1056</vt:i4>
      </vt:variant>
      <vt:variant>
        <vt:i4>0</vt:i4>
      </vt:variant>
      <vt:variant>
        <vt:i4>5</vt:i4>
      </vt:variant>
      <vt:variant>
        <vt:lpwstr>https://www.aucklandnz.com/study-work-and-live/study</vt:lpwstr>
      </vt:variant>
      <vt:variant>
        <vt:lpwstr/>
      </vt:variant>
      <vt:variant>
        <vt:i4>2097274</vt:i4>
      </vt:variant>
      <vt:variant>
        <vt:i4>1053</vt:i4>
      </vt:variant>
      <vt:variant>
        <vt:i4>0</vt:i4>
      </vt:variant>
      <vt:variant>
        <vt:i4>5</vt:i4>
      </vt:variant>
      <vt:variant>
        <vt:lpwstr>https://at.govt.nz/</vt:lpwstr>
      </vt:variant>
      <vt:variant>
        <vt:lpwstr/>
      </vt:variant>
      <vt:variant>
        <vt:i4>2424866</vt:i4>
      </vt:variant>
      <vt:variant>
        <vt:i4>1050</vt:i4>
      </vt:variant>
      <vt:variant>
        <vt:i4>0</vt:i4>
      </vt:variant>
      <vt:variant>
        <vt:i4>5</vt:i4>
      </vt:variant>
      <vt:variant>
        <vt:lpwstr>https://www.aucklandemergencymanagement.org.nz/</vt:lpwstr>
      </vt:variant>
      <vt:variant>
        <vt:lpwstr/>
      </vt:variant>
      <vt:variant>
        <vt:i4>2687082</vt:i4>
      </vt:variant>
      <vt:variant>
        <vt:i4>1047</vt:i4>
      </vt:variant>
      <vt:variant>
        <vt:i4>0</vt:i4>
      </vt:variant>
      <vt:variant>
        <vt:i4>5</vt:i4>
      </vt:variant>
      <vt:variant>
        <vt:lpwstr>https://www.aucklandcouncil.govt.nz/Pages/default.aspx</vt:lpwstr>
      </vt:variant>
      <vt:variant>
        <vt:lpwstr/>
      </vt:variant>
      <vt:variant>
        <vt:i4>3342449</vt:i4>
      </vt:variant>
      <vt:variant>
        <vt:i4>1044</vt:i4>
      </vt:variant>
      <vt:variant>
        <vt:i4>0</vt:i4>
      </vt:variant>
      <vt:variant>
        <vt:i4>5</vt:i4>
      </vt:variant>
      <vt:variant>
        <vt:lpwstr>https://www.yourlocaldoctor.co.nz/</vt:lpwstr>
      </vt:variant>
      <vt:variant>
        <vt:lpwstr/>
      </vt:variant>
      <vt:variant>
        <vt:i4>6094852</vt:i4>
      </vt:variant>
      <vt:variant>
        <vt:i4>1041</vt:i4>
      </vt:variant>
      <vt:variant>
        <vt:i4>0</vt:i4>
      </vt:variant>
      <vt:variant>
        <vt:i4>5</vt:i4>
      </vt:variant>
      <vt:variant>
        <vt:lpwstr>https://nzready.immigration.govt.nz/</vt:lpwstr>
      </vt:variant>
      <vt:variant>
        <vt:lpwstr/>
      </vt:variant>
      <vt:variant>
        <vt:i4>2162726</vt:i4>
      </vt:variant>
      <vt:variant>
        <vt:i4>1038</vt:i4>
      </vt:variant>
      <vt:variant>
        <vt:i4>0</vt:i4>
      </vt:variant>
      <vt:variant>
        <vt:i4>5</vt:i4>
      </vt:variant>
      <vt:variant>
        <vt:lpwstr>https://naumainz.studyinnewzealand.govt.nz/</vt:lpwstr>
      </vt:variant>
      <vt:variant>
        <vt:lpwstr/>
      </vt:variant>
      <vt:variant>
        <vt:i4>2031617</vt:i4>
      </vt:variant>
      <vt:variant>
        <vt:i4>1035</vt:i4>
      </vt:variant>
      <vt:variant>
        <vt:i4>0</vt:i4>
      </vt:variant>
      <vt:variant>
        <vt:i4>5</vt:i4>
      </vt:variant>
      <vt:variant>
        <vt:lpwstr>https://www.education.govt.nz/international-students/</vt:lpwstr>
      </vt:variant>
      <vt:variant>
        <vt:lpwstr/>
      </vt:variant>
      <vt:variant>
        <vt:i4>7733299</vt:i4>
      </vt:variant>
      <vt:variant>
        <vt:i4>1032</vt:i4>
      </vt:variant>
      <vt:variant>
        <vt:i4>0</vt:i4>
      </vt:variant>
      <vt:variant>
        <vt:i4>5</vt:i4>
      </vt:variant>
      <vt:variant>
        <vt:lpwstr>https://www.live-work.immigration.govt.nz/</vt:lpwstr>
      </vt:variant>
      <vt:variant>
        <vt:lpwstr/>
      </vt:variant>
      <vt:variant>
        <vt:i4>1441887</vt:i4>
      </vt:variant>
      <vt:variant>
        <vt:i4>1029</vt:i4>
      </vt:variant>
      <vt:variant>
        <vt:i4>0</vt:i4>
      </vt:variant>
      <vt:variant>
        <vt:i4>5</vt:i4>
      </vt:variant>
      <vt:variant>
        <vt:lpwstr>https://www.istudent.org.nz/</vt:lpwstr>
      </vt:variant>
      <vt:variant>
        <vt:lpwstr/>
      </vt:variant>
      <vt:variant>
        <vt:i4>5308416</vt:i4>
      </vt:variant>
      <vt:variant>
        <vt:i4>1026</vt:i4>
      </vt:variant>
      <vt:variant>
        <vt:i4>0</vt:i4>
      </vt:variant>
      <vt:variant>
        <vt:i4>5</vt:i4>
      </vt:variant>
      <vt:variant>
        <vt:lpwstr>https://www.immigration.govt.nz/</vt:lpwstr>
      </vt:variant>
      <vt:variant>
        <vt:lpwstr/>
      </vt:variant>
      <vt:variant>
        <vt:i4>720922</vt:i4>
      </vt:variant>
      <vt:variant>
        <vt:i4>1023</vt:i4>
      </vt:variant>
      <vt:variant>
        <vt:i4>0</vt:i4>
      </vt:variant>
      <vt:variant>
        <vt:i4>5</vt:i4>
      </vt:variant>
      <vt:variant>
        <vt:lpwstr>https://enz.govt.nz/</vt:lpwstr>
      </vt:variant>
      <vt:variant>
        <vt:lpwstr/>
      </vt:variant>
      <vt:variant>
        <vt:i4>786446</vt:i4>
      </vt:variant>
      <vt:variant>
        <vt:i4>1020</vt:i4>
      </vt:variant>
      <vt:variant>
        <vt:i4>0</vt:i4>
      </vt:variant>
      <vt:variant>
        <vt:i4>5</vt:i4>
      </vt:variant>
      <vt:variant>
        <vt:lpwstr>https://www.whaikaha.govt.nz/</vt:lpwstr>
      </vt:variant>
      <vt:variant>
        <vt:lpwstr/>
      </vt:variant>
      <vt:variant>
        <vt:i4>3211361</vt:i4>
      </vt:variant>
      <vt:variant>
        <vt:i4>1017</vt:i4>
      </vt:variant>
      <vt:variant>
        <vt:i4>0</vt:i4>
      </vt:variant>
      <vt:variant>
        <vt:i4>5</vt:i4>
      </vt:variant>
      <vt:variant>
        <vt:lpwstr>https://www.workandincome.govt.nz/</vt:lpwstr>
      </vt:variant>
      <vt:variant>
        <vt:lpwstr/>
      </vt:variant>
      <vt:variant>
        <vt:i4>1441793</vt:i4>
      </vt:variant>
      <vt:variant>
        <vt:i4>1014</vt:i4>
      </vt:variant>
      <vt:variant>
        <vt:i4>0</vt:i4>
      </vt:variant>
      <vt:variant>
        <vt:i4>5</vt:i4>
      </vt:variant>
      <vt:variant>
        <vt:lpwstr>https://www.nzta.govt.nz/</vt:lpwstr>
      </vt:variant>
      <vt:variant>
        <vt:lpwstr/>
      </vt:variant>
      <vt:variant>
        <vt:i4>5374029</vt:i4>
      </vt:variant>
      <vt:variant>
        <vt:i4>1011</vt:i4>
      </vt:variant>
      <vt:variant>
        <vt:i4>0</vt:i4>
      </vt:variant>
      <vt:variant>
        <vt:i4>5</vt:i4>
      </vt:variant>
      <vt:variant>
        <vt:lpwstr>https://covid19.govt.nz/</vt:lpwstr>
      </vt:variant>
      <vt:variant>
        <vt:lpwstr/>
      </vt:variant>
      <vt:variant>
        <vt:i4>5832722</vt:i4>
      </vt:variant>
      <vt:variant>
        <vt:i4>1008</vt:i4>
      </vt:variant>
      <vt:variant>
        <vt:i4>0</vt:i4>
      </vt:variant>
      <vt:variant>
        <vt:i4>5</vt:i4>
      </vt:variant>
      <vt:variant>
        <vt:lpwstr>https://www.tec.govt.nz/</vt:lpwstr>
      </vt:variant>
      <vt:variant>
        <vt:lpwstr/>
      </vt:variant>
      <vt:variant>
        <vt:i4>5963784</vt:i4>
      </vt:variant>
      <vt:variant>
        <vt:i4>1005</vt:i4>
      </vt:variant>
      <vt:variant>
        <vt:i4>0</vt:i4>
      </vt:variant>
      <vt:variant>
        <vt:i4>5</vt:i4>
      </vt:variant>
      <vt:variant>
        <vt:lpwstr>https://www.tenancy.govt.nz/</vt:lpwstr>
      </vt:variant>
      <vt:variant>
        <vt:lpwstr/>
      </vt:variant>
      <vt:variant>
        <vt:i4>1245209</vt:i4>
      </vt:variant>
      <vt:variant>
        <vt:i4>1002</vt:i4>
      </vt:variant>
      <vt:variant>
        <vt:i4>0</vt:i4>
      </vt:variant>
      <vt:variant>
        <vt:i4>5</vt:i4>
      </vt:variant>
      <vt:variant>
        <vt:lpwstr>http://www.studylink.govt.nz/</vt:lpwstr>
      </vt:variant>
      <vt:variant>
        <vt:lpwstr/>
      </vt:variant>
      <vt:variant>
        <vt:i4>7405665</vt:i4>
      </vt:variant>
      <vt:variant>
        <vt:i4>999</vt:i4>
      </vt:variant>
      <vt:variant>
        <vt:i4>0</vt:i4>
      </vt:variant>
      <vt:variant>
        <vt:i4>5</vt:i4>
      </vt:variant>
      <vt:variant>
        <vt:lpwstr>https://www.reomaori.co.nz/</vt:lpwstr>
      </vt:variant>
      <vt:variant>
        <vt:lpwstr/>
      </vt:variant>
      <vt:variant>
        <vt:i4>7340146</vt:i4>
      </vt:variant>
      <vt:variant>
        <vt:i4>996</vt:i4>
      </vt:variant>
      <vt:variant>
        <vt:i4>0</vt:i4>
      </vt:variant>
      <vt:variant>
        <vt:i4>5</vt:i4>
      </vt:variant>
      <vt:variant>
        <vt:lpwstr>https://www.orangatamariki.govt.nz/</vt:lpwstr>
      </vt:variant>
      <vt:variant>
        <vt:lpwstr/>
      </vt:variant>
      <vt:variant>
        <vt:i4>1441796</vt:i4>
      </vt:variant>
      <vt:variant>
        <vt:i4>993</vt:i4>
      </vt:variant>
      <vt:variant>
        <vt:i4>0</vt:i4>
      </vt:variant>
      <vt:variant>
        <vt:i4>5</vt:i4>
      </vt:variant>
      <vt:variant>
        <vt:lpwstr>https://www.nzqa.govt.nz/</vt:lpwstr>
      </vt:variant>
      <vt:variant>
        <vt:lpwstr/>
      </vt:variant>
      <vt:variant>
        <vt:i4>7209060</vt:i4>
      </vt:variant>
      <vt:variant>
        <vt:i4>990</vt:i4>
      </vt:variant>
      <vt:variant>
        <vt:i4>0</vt:i4>
      </vt:variant>
      <vt:variant>
        <vt:i4>5</vt:i4>
      </vt:variant>
      <vt:variant>
        <vt:lpwstr>https://www.police.govt.nz/</vt:lpwstr>
      </vt:variant>
      <vt:variant>
        <vt:lpwstr/>
      </vt:variant>
      <vt:variant>
        <vt:i4>6488099</vt:i4>
      </vt:variant>
      <vt:variant>
        <vt:i4>987</vt:i4>
      </vt:variant>
      <vt:variant>
        <vt:i4>0</vt:i4>
      </vt:variant>
      <vt:variant>
        <vt:i4>5</vt:i4>
      </vt:variant>
      <vt:variant>
        <vt:lpwstr>https://tikatangata.org.nz/</vt:lpwstr>
      </vt:variant>
      <vt:variant>
        <vt:lpwstr/>
      </vt:variant>
      <vt:variant>
        <vt:i4>7077990</vt:i4>
      </vt:variant>
      <vt:variant>
        <vt:i4>984</vt:i4>
      </vt:variant>
      <vt:variant>
        <vt:i4>0</vt:i4>
      </vt:variant>
      <vt:variant>
        <vt:i4>5</vt:i4>
      </vt:variant>
      <vt:variant>
        <vt:lpwstr>https://www.health.govt.nz/</vt:lpwstr>
      </vt:variant>
      <vt:variant>
        <vt:lpwstr/>
      </vt:variant>
      <vt:variant>
        <vt:i4>2097267</vt:i4>
      </vt:variant>
      <vt:variant>
        <vt:i4>981</vt:i4>
      </vt:variant>
      <vt:variant>
        <vt:i4>0</vt:i4>
      </vt:variant>
      <vt:variant>
        <vt:i4>5</vt:i4>
      </vt:variant>
      <vt:variant>
        <vt:lpwstr>https://www.education.govt.nz/</vt:lpwstr>
      </vt:variant>
      <vt:variant>
        <vt:lpwstr/>
      </vt:variant>
      <vt:variant>
        <vt:i4>4980760</vt:i4>
      </vt:variant>
      <vt:variant>
        <vt:i4>978</vt:i4>
      </vt:variant>
      <vt:variant>
        <vt:i4>0</vt:i4>
      </vt:variant>
      <vt:variant>
        <vt:i4>5</vt:i4>
      </vt:variant>
      <vt:variant>
        <vt:lpwstr>https://www.mpp.govt.nz/</vt:lpwstr>
      </vt:variant>
      <vt:variant>
        <vt:lpwstr/>
      </vt:variant>
      <vt:variant>
        <vt:i4>3670121</vt:i4>
      </vt:variant>
      <vt:variant>
        <vt:i4>975</vt:i4>
      </vt:variant>
      <vt:variant>
        <vt:i4>0</vt:i4>
      </vt:variant>
      <vt:variant>
        <vt:i4>5</vt:i4>
      </vt:variant>
      <vt:variant>
        <vt:lpwstr>https://www.ethniccommunities.govt.nz/</vt:lpwstr>
      </vt:variant>
      <vt:variant>
        <vt:lpwstr/>
      </vt:variant>
      <vt:variant>
        <vt:i4>7929966</vt:i4>
      </vt:variant>
      <vt:variant>
        <vt:i4>972</vt:i4>
      </vt:variant>
      <vt:variant>
        <vt:i4>0</vt:i4>
      </vt:variant>
      <vt:variant>
        <vt:i4>5</vt:i4>
      </vt:variant>
      <vt:variant>
        <vt:lpwstr>https://kaingaora.govt.nz/</vt:lpwstr>
      </vt:variant>
      <vt:variant>
        <vt:lpwstr/>
      </vt:variant>
      <vt:variant>
        <vt:i4>5111816</vt:i4>
      </vt:variant>
      <vt:variant>
        <vt:i4>969</vt:i4>
      </vt:variant>
      <vt:variant>
        <vt:i4>0</vt:i4>
      </vt:variant>
      <vt:variant>
        <vt:i4>5</vt:i4>
      </vt:variant>
      <vt:variant>
        <vt:lpwstr>https://www.ird.govt.nz/</vt:lpwstr>
      </vt:variant>
      <vt:variant>
        <vt:lpwstr/>
      </vt:variant>
      <vt:variant>
        <vt:i4>5308416</vt:i4>
      </vt:variant>
      <vt:variant>
        <vt:i4>966</vt:i4>
      </vt:variant>
      <vt:variant>
        <vt:i4>0</vt:i4>
      </vt:variant>
      <vt:variant>
        <vt:i4>5</vt:i4>
      </vt:variant>
      <vt:variant>
        <vt:lpwstr>https://www.immigration.govt.nz/</vt:lpwstr>
      </vt:variant>
      <vt:variant>
        <vt:lpwstr/>
      </vt:variant>
      <vt:variant>
        <vt:i4>1769500</vt:i4>
      </vt:variant>
      <vt:variant>
        <vt:i4>963</vt:i4>
      </vt:variant>
      <vt:variant>
        <vt:i4>0</vt:i4>
      </vt:variant>
      <vt:variant>
        <vt:i4>5</vt:i4>
      </vt:variant>
      <vt:variant>
        <vt:lpwstr>https://www.fireandemergency.nz/</vt:lpwstr>
      </vt:variant>
      <vt:variant>
        <vt:lpwstr/>
      </vt:variant>
      <vt:variant>
        <vt:i4>6357101</vt:i4>
      </vt:variant>
      <vt:variant>
        <vt:i4>960</vt:i4>
      </vt:variant>
      <vt:variant>
        <vt:i4>0</vt:i4>
      </vt:variant>
      <vt:variant>
        <vt:i4>5</vt:i4>
      </vt:variant>
      <vt:variant>
        <vt:lpwstr>https://drive.govt.nz/</vt:lpwstr>
      </vt:variant>
      <vt:variant>
        <vt:lpwstr/>
      </vt:variant>
      <vt:variant>
        <vt:i4>5570560</vt:i4>
      </vt:variant>
      <vt:variant>
        <vt:i4>957</vt:i4>
      </vt:variant>
      <vt:variant>
        <vt:i4>0</vt:i4>
      </vt:variant>
      <vt:variant>
        <vt:i4>5</vt:i4>
      </vt:variant>
      <vt:variant>
        <vt:lpwstr>https://www.dia.govt.nz/</vt:lpwstr>
      </vt:variant>
      <vt:variant>
        <vt:lpwstr/>
      </vt:variant>
      <vt:variant>
        <vt:i4>6815857</vt:i4>
      </vt:variant>
      <vt:variant>
        <vt:i4>954</vt:i4>
      </vt:variant>
      <vt:variant>
        <vt:i4>0</vt:i4>
      </vt:variant>
      <vt:variant>
        <vt:i4>5</vt:i4>
      </vt:variant>
      <vt:variant>
        <vt:lpwstr>https://www.creativenz.govt.nz/</vt:lpwstr>
      </vt:variant>
      <vt:variant>
        <vt:lpwstr/>
      </vt:variant>
      <vt:variant>
        <vt:i4>262145</vt:i4>
      </vt:variant>
      <vt:variant>
        <vt:i4>951</vt:i4>
      </vt:variant>
      <vt:variant>
        <vt:i4>0</vt:i4>
      </vt:variant>
      <vt:variant>
        <vt:i4>5</vt:i4>
      </vt:variant>
      <vt:variant>
        <vt:lpwstr>https://www.civildefence.govt.nz/</vt:lpwstr>
      </vt:variant>
      <vt:variant>
        <vt:lpwstr/>
      </vt:variant>
      <vt:variant>
        <vt:i4>2818165</vt:i4>
      </vt:variant>
      <vt:variant>
        <vt:i4>948</vt:i4>
      </vt:variant>
      <vt:variant>
        <vt:i4>0</vt:i4>
      </vt:variant>
      <vt:variant>
        <vt:i4>5</vt:i4>
      </vt:variant>
      <vt:variant>
        <vt:lpwstr>https://www.acc.co.nz/</vt:lpwstr>
      </vt:variant>
      <vt:variant>
        <vt:lpwstr/>
      </vt:variant>
      <vt:variant>
        <vt:i4>4325454</vt:i4>
      </vt:variant>
      <vt:variant>
        <vt:i4>945</vt:i4>
      </vt:variant>
      <vt:variant>
        <vt:i4>0</vt:i4>
      </vt:variant>
      <vt:variant>
        <vt:i4>5</vt:i4>
      </vt:variant>
      <vt:variant>
        <vt:lpwstr>https://www.waitematadhb.govt.nz/hospitals-clinics/clinics-services/mental-health-services/mental-health-services-adult/</vt:lpwstr>
      </vt:variant>
      <vt:variant>
        <vt:lpwstr/>
      </vt:variant>
      <vt:variant>
        <vt:i4>2752565</vt:i4>
      </vt:variant>
      <vt:variant>
        <vt:i4>942</vt:i4>
      </vt:variant>
      <vt:variant>
        <vt:i4>0</vt:i4>
      </vt:variant>
      <vt:variant>
        <vt:i4>5</vt:i4>
      </vt:variant>
      <vt:variant>
        <vt:lpwstr>https://www.countiesmanukau.health.nz/our-services/a-z/community-mental-health-services-adult/</vt:lpwstr>
      </vt:variant>
      <vt:variant>
        <vt:lpwstr/>
      </vt:variant>
      <vt:variant>
        <vt:i4>6160458</vt:i4>
      </vt:variant>
      <vt:variant>
        <vt:i4>939</vt:i4>
      </vt:variant>
      <vt:variant>
        <vt:i4>0</vt:i4>
      </vt:variant>
      <vt:variant>
        <vt:i4>5</vt:i4>
      </vt:variant>
      <vt:variant>
        <vt:lpwstr>https://www.healthpoint.co.nz/public/mental-health-specialty/auckland-dhb-community-mental-health-services/at/manaaki-house/</vt:lpwstr>
      </vt:variant>
      <vt:variant>
        <vt:lpwstr/>
      </vt:variant>
      <vt:variant>
        <vt:i4>3407973</vt:i4>
      </vt:variant>
      <vt:variant>
        <vt:i4>936</vt:i4>
      </vt:variant>
      <vt:variant>
        <vt:i4>0</vt:i4>
      </vt:variant>
      <vt:variant>
        <vt:i4>5</vt:i4>
      </vt:variant>
      <vt:variant>
        <vt:lpwstr>https://www.waitematadhb.govt.nz/hospitals-clinics/waitakere-hospital/</vt:lpwstr>
      </vt:variant>
      <vt:variant>
        <vt:lpwstr/>
      </vt:variant>
      <vt:variant>
        <vt:i4>4587589</vt:i4>
      </vt:variant>
      <vt:variant>
        <vt:i4>933</vt:i4>
      </vt:variant>
      <vt:variant>
        <vt:i4>0</vt:i4>
      </vt:variant>
      <vt:variant>
        <vt:i4>5</vt:i4>
      </vt:variant>
      <vt:variant>
        <vt:lpwstr>https://www.waitematadhb.govt.nz/hospitals-clinics/north-shore-hospital/</vt:lpwstr>
      </vt:variant>
      <vt:variant>
        <vt:lpwstr/>
      </vt:variant>
      <vt:variant>
        <vt:i4>3670079</vt:i4>
      </vt:variant>
      <vt:variant>
        <vt:i4>930</vt:i4>
      </vt:variant>
      <vt:variant>
        <vt:i4>0</vt:i4>
      </vt:variant>
      <vt:variant>
        <vt:i4>5</vt:i4>
      </vt:variant>
      <vt:variant>
        <vt:lpwstr>https://www.countiesmanukau.health.nz/our-services/a-z/middlemore-hospital/</vt:lpwstr>
      </vt:variant>
      <vt:variant>
        <vt:lpwstr/>
      </vt:variant>
      <vt:variant>
        <vt:i4>1245254</vt:i4>
      </vt:variant>
      <vt:variant>
        <vt:i4>927</vt:i4>
      </vt:variant>
      <vt:variant>
        <vt:i4>0</vt:i4>
      </vt:variant>
      <vt:variant>
        <vt:i4>5</vt:i4>
      </vt:variant>
      <vt:variant>
        <vt:lpwstr>https://www.adhb.health.nz/hospitals-and-clinics/auckland-city-hospital/</vt:lpwstr>
      </vt:variant>
      <vt:variant>
        <vt:lpwstr/>
      </vt:variant>
      <vt:variant>
        <vt:i4>2752632</vt:i4>
      </vt:variant>
      <vt:variant>
        <vt:i4>924</vt:i4>
      </vt:variant>
      <vt:variant>
        <vt:i4>0</vt:i4>
      </vt:variant>
      <vt:variant>
        <vt:i4>5</vt:i4>
      </vt:variant>
      <vt:variant>
        <vt:lpwstr>https://www.healthpoint.co.nz/pharmacy/</vt:lpwstr>
      </vt:variant>
      <vt:variant>
        <vt:lpwstr/>
      </vt:variant>
      <vt:variant>
        <vt:i4>2621543</vt:i4>
      </vt:variant>
      <vt:variant>
        <vt:i4>921</vt:i4>
      </vt:variant>
      <vt:variant>
        <vt:i4>0</vt:i4>
      </vt:variant>
      <vt:variant>
        <vt:i4>5</vt:i4>
      </vt:variant>
      <vt:variant>
        <vt:lpwstr>https://www.healthpoint.co.nz/</vt:lpwstr>
      </vt:variant>
      <vt:variant>
        <vt:lpwstr/>
      </vt:variant>
      <vt:variant>
        <vt:i4>3145848</vt:i4>
      </vt:variant>
      <vt:variant>
        <vt:i4>918</vt:i4>
      </vt:variant>
      <vt:variant>
        <vt:i4>0</vt:i4>
      </vt:variant>
      <vt:variant>
        <vt:i4>5</vt:i4>
      </vt:variant>
      <vt:variant>
        <vt:lpwstr>https://www.police.govt.nz/contact-us/stations</vt:lpwstr>
      </vt:variant>
      <vt:variant>
        <vt:lpwstr/>
      </vt:variant>
      <vt:variant>
        <vt:i4>7995429</vt:i4>
      </vt:variant>
      <vt:variant>
        <vt:i4>915</vt:i4>
      </vt:variant>
      <vt:variant>
        <vt:i4>0</vt:i4>
      </vt:variant>
      <vt:variant>
        <vt:i4>5</vt:i4>
      </vt:variant>
      <vt:variant>
        <vt:lpwstr>https://www.police.govt.nz/use-105</vt:lpwstr>
      </vt:variant>
      <vt:variant>
        <vt:lpwstr/>
      </vt:variant>
      <vt:variant>
        <vt:i4>7274537</vt:i4>
      </vt:variant>
      <vt:variant>
        <vt:i4>912</vt:i4>
      </vt:variant>
      <vt:variant>
        <vt:i4>0</vt:i4>
      </vt:variant>
      <vt:variant>
        <vt:i4>5</vt:i4>
      </vt:variant>
      <vt:variant>
        <vt:lpwstr>tel:105</vt:lpwstr>
      </vt:variant>
      <vt:variant>
        <vt:lpwstr/>
      </vt:variant>
      <vt:variant>
        <vt:i4>5177435</vt:i4>
      </vt:variant>
      <vt:variant>
        <vt:i4>909</vt:i4>
      </vt:variant>
      <vt:variant>
        <vt:i4>0</vt:i4>
      </vt:variant>
      <vt:variant>
        <vt:i4>5</vt:i4>
      </vt:variant>
      <vt:variant>
        <vt:lpwstr>https://www.nzta.govt.nz/resources/driving-in-nz</vt:lpwstr>
      </vt:variant>
      <vt:variant>
        <vt:lpwstr/>
      </vt:variant>
      <vt:variant>
        <vt:i4>1441793</vt:i4>
      </vt:variant>
      <vt:variant>
        <vt:i4>906</vt:i4>
      </vt:variant>
      <vt:variant>
        <vt:i4>0</vt:i4>
      </vt:variant>
      <vt:variant>
        <vt:i4>5</vt:i4>
      </vt:variant>
      <vt:variant>
        <vt:lpwstr>https://www.nzta.govt.nz/</vt:lpwstr>
      </vt:variant>
      <vt:variant>
        <vt:lpwstr/>
      </vt:variant>
      <vt:variant>
        <vt:i4>5308416</vt:i4>
      </vt:variant>
      <vt:variant>
        <vt:i4>903</vt:i4>
      </vt:variant>
      <vt:variant>
        <vt:i4>0</vt:i4>
      </vt:variant>
      <vt:variant>
        <vt:i4>5</vt:i4>
      </vt:variant>
      <vt:variant>
        <vt:lpwstr>https://www.immigration.govt.nz/</vt:lpwstr>
      </vt:variant>
      <vt:variant>
        <vt:lpwstr/>
      </vt:variant>
      <vt:variant>
        <vt:i4>7405663</vt:i4>
      </vt:variant>
      <vt:variant>
        <vt:i4>900</vt:i4>
      </vt:variant>
      <vt:variant>
        <vt:i4>0</vt:i4>
      </vt:variant>
      <vt:variant>
        <vt:i4>5</vt:i4>
      </vt:variant>
      <vt:variant>
        <vt:lpwstr>mailto:studentadmin@mediadesignschool.com</vt:lpwstr>
      </vt:variant>
      <vt:variant>
        <vt:lpwstr/>
      </vt:variant>
      <vt:variant>
        <vt:i4>6553603</vt:i4>
      </vt:variant>
      <vt:variant>
        <vt:i4>897</vt:i4>
      </vt:variant>
      <vt:variant>
        <vt:i4>0</vt:i4>
      </vt:variant>
      <vt:variant>
        <vt:i4>5</vt:i4>
      </vt:variant>
      <vt:variant>
        <vt:lpwstr>https://www.mediadesignschool.com/sites/default/files/2021-05/Waiver Declaration and check list_ form.pdf</vt:lpwstr>
      </vt:variant>
      <vt:variant>
        <vt:lpwstr/>
      </vt:variant>
      <vt:variant>
        <vt:i4>2359413</vt:i4>
      </vt:variant>
      <vt:variant>
        <vt:i4>894</vt:i4>
      </vt:variant>
      <vt:variant>
        <vt:i4>0</vt:i4>
      </vt:variant>
      <vt:variant>
        <vt:i4>5</vt:i4>
      </vt:variant>
      <vt:variant>
        <vt:lpwstr>https://www.nzqa.govt.nz/assets/Providers-and-partners/Code-of-Practice/Tertiary-and-International-Learners-Code-2021/NZQA_Pastoral-Care-Code-of-Practice_English.pdf</vt:lpwstr>
      </vt:variant>
      <vt:variant>
        <vt:lpwstr/>
      </vt:variant>
      <vt:variant>
        <vt:i4>2424951</vt:i4>
      </vt:variant>
      <vt:variant>
        <vt:i4>891</vt:i4>
      </vt:variant>
      <vt:variant>
        <vt:i4>0</vt:i4>
      </vt:variant>
      <vt:variant>
        <vt:i4>5</vt:i4>
      </vt:variant>
      <vt:variant>
        <vt:lpwstr>http://www.facebook.com/istudent.complaints</vt:lpwstr>
      </vt:variant>
      <vt:variant>
        <vt:lpwstr/>
      </vt:variant>
      <vt:variant>
        <vt:i4>4325419</vt:i4>
      </vt:variant>
      <vt:variant>
        <vt:i4>888</vt:i4>
      </vt:variant>
      <vt:variant>
        <vt:i4>0</vt:i4>
      </vt:variant>
      <vt:variant>
        <vt:i4>5</vt:i4>
      </vt:variant>
      <vt:variant>
        <vt:lpwstr>mailto:complaints@istudents.org.nz</vt:lpwstr>
      </vt:variant>
      <vt:variant>
        <vt:lpwstr/>
      </vt:variant>
      <vt:variant>
        <vt:i4>3407905</vt:i4>
      </vt:variant>
      <vt:variant>
        <vt:i4>885</vt:i4>
      </vt:variant>
      <vt:variant>
        <vt:i4>0</vt:i4>
      </vt:variant>
      <vt:variant>
        <vt:i4>5</vt:i4>
      </vt:variant>
      <vt:variant>
        <vt:lpwstr>http://www.istudent.org.nz/</vt:lpwstr>
      </vt:variant>
      <vt:variant>
        <vt:lpwstr/>
      </vt:variant>
      <vt:variant>
        <vt:i4>5767263</vt:i4>
      </vt:variant>
      <vt:variant>
        <vt:i4>882</vt:i4>
      </vt:variant>
      <vt:variant>
        <vt:i4>0</vt:i4>
      </vt:variant>
      <vt:variant>
        <vt:i4>5</vt:i4>
      </vt:variant>
      <vt:variant>
        <vt:lpwstr>https://www.legislation.govt.nz/regulation/public/2016/0042/latest/DLM6748715.html?src=qs</vt:lpwstr>
      </vt:variant>
      <vt:variant>
        <vt:lpwstr/>
      </vt:variant>
      <vt:variant>
        <vt:i4>3407905</vt:i4>
      </vt:variant>
      <vt:variant>
        <vt:i4>879</vt:i4>
      </vt:variant>
      <vt:variant>
        <vt:i4>0</vt:i4>
      </vt:variant>
      <vt:variant>
        <vt:i4>5</vt:i4>
      </vt:variant>
      <vt:variant>
        <vt:lpwstr>http://www.istudent.org.nz/</vt:lpwstr>
      </vt:variant>
      <vt:variant>
        <vt:lpwstr/>
      </vt:variant>
      <vt:variant>
        <vt:i4>2621484</vt:i4>
      </vt:variant>
      <vt:variant>
        <vt:i4>876</vt:i4>
      </vt:variant>
      <vt:variant>
        <vt:i4>0</vt:i4>
      </vt:variant>
      <vt:variant>
        <vt:i4>5</vt:i4>
      </vt:variant>
      <vt:variant>
        <vt:lpwstr>https://www2.nzqa.govt.nz/about-us/contact-us/complaint/education-provider/</vt:lpwstr>
      </vt:variant>
      <vt:variant>
        <vt:lpwstr/>
      </vt:variant>
      <vt:variant>
        <vt:i4>7405663</vt:i4>
      </vt:variant>
      <vt:variant>
        <vt:i4>873</vt:i4>
      </vt:variant>
      <vt:variant>
        <vt:i4>0</vt:i4>
      </vt:variant>
      <vt:variant>
        <vt:i4>5</vt:i4>
      </vt:variant>
      <vt:variant>
        <vt:lpwstr>mailto:studentadmin@mediadesignschool.com</vt:lpwstr>
      </vt:variant>
      <vt:variant>
        <vt:lpwstr/>
      </vt:variant>
      <vt:variant>
        <vt:i4>262243</vt:i4>
      </vt:variant>
      <vt:variant>
        <vt:i4>870</vt:i4>
      </vt:variant>
      <vt:variant>
        <vt:i4>0</vt:i4>
      </vt:variant>
      <vt:variant>
        <vt:i4>5</vt:i4>
      </vt:variant>
      <vt:variant>
        <vt:lpwstr>https://torrens.blackboard.com/bbcswebdav/xid-34225394_1</vt:lpwstr>
      </vt:variant>
      <vt:variant>
        <vt:lpwstr/>
      </vt:variant>
      <vt:variant>
        <vt:i4>109</vt:i4>
      </vt:variant>
      <vt:variant>
        <vt:i4>867</vt:i4>
      </vt:variant>
      <vt:variant>
        <vt:i4>0</vt:i4>
      </vt:variant>
      <vt:variant>
        <vt:i4>5</vt:i4>
      </vt:variant>
      <vt:variant>
        <vt:lpwstr>https://torrens.blackboard.com/bbcswebdav/xid-34224360_1</vt:lpwstr>
      </vt:variant>
      <vt:variant>
        <vt:lpwstr/>
      </vt:variant>
      <vt:variant>
        <vt:i4>393319</vt:i4>
      </vt:variant>
      <vt:variant>
        <vt:i4>864</vt:i4>
      </vt:variant>
      <vt:variant>
        <vt:i4>0</vt:i4>
      </vt:variant>
      <vt:variant>
        <vt:i4>5</vt:i4>
      </vt:variant>
      <vt:variant>
        <vt:lpwstr>https://torrens.blackboard.com/bbcswebdav/xid-34228500_1</vt:lpwstr>
      </vt:variant>
      <vt:variant>
        <vt:lpwstr/>
      </vt:variant>
      <vt:variant>
        <vt:i4>131181</vt:i4>
      </vt:variant>
      <vt:variant>
        <vt:i4>861</vt:i4>
      </vt:variant>
      <vt:variant>
        <vt:i4>0</vt:i4>
      </vt:variant>
      <vt:variant>
        <vt:i4>5</vt:i4>
      </vt:variant>
      <vt:variant>
        <vt:lpwstr>https://torrens.blackboard.com/bbcswebdav/xid-41739194_1</vt:lpwstr>
      </vt:variant>
      <vt:variant>
        <vt:lpwstr/>
      </vt:variant>
      <vt:variant>
        <vt:i4>6488103</vt:i4>
      </vt:variant>
      <vt:variant>
        <vt:i4>858</vt:i4>
      </vt:variant>
      <vt:variant>
        <vt:i4>0</vt:i4>
      </vt:variant>
      <vt:variant>
        <vt:i4>5</vt:i4>
      </vt:variant>
      <vt:variant>
        <vt:lpwstr>https://www.studycomplaints.org.nz/resources/learner-guide-complaints-0</vt:lpwstr>
      </vt:variant>
      <vt:variant>
        <vt:lpwstr/>
      </vt:variant>
      <vt:variant>
        <vt:i4>7143524</vt:i4>
      </vt:variant>
      <vt:variant>
        <vt:i4>855</vt:i4>
      </vt:variant>
      <vt:variant>
        <vt:i4>0</vt:i4>
      </vt:variant>
      <vt:variant>
        <vt:i4>5</vt:i4>
      </vt:variant>
      <vt:variant>
        <vt:lpwstr>https://www.istudent.org.nz/make-complaint</vt:lpwstr>
      </vt:variant>
      <vt:variant>
        <vt:lpwstr/>
      </vt:variant>
      <vt:variant>
        <vt:i4>851979</vt:i4>
      </vt:variant>
      <vt:variant>
        <vt:i4>852</vt:i4>
      </vt:variant>
      <vt:variant>
        <vt:i4>0</vt:i4>
      </vt:variant>
      <vt:variant>
        <vt:i4>5</vt:i4>
      </vt:variant>
      <vt:variant>
        <vt:lpwstr>https://www.worksafe.govt.nz/</vt:lpwstr>
      </vt:variant>
      <vt:variant>
        <vt:lpwstr/>
      </vt:variant>
      <vt:variant>
        <vt:i4>7143465</vt:i4>
      </vt:variant>
      <vt:variant>
        <vt:i4>849</vt:i4>
      </vt:variant>
      <vt:variant>
        <vt:i4>0</vt:i4>
      </vt:variant>
      <vt:variant>
        <vt:i4>5</vt:i4>
      </vt:variant>
      <vt:variant>
        <vt:lpwstr>https://tikatangata.org.nz/about-us/how-we-can-help</vt:lpwstr>
      </vt:variant>
      <vt:variant>
        <vt:lpwstr/>
      </vt:variant>
      <vt:variant>
        <vt:i4>2621484</vt:i4>
      </vt:variant>
      <vt:variant>
        <vt:i4>846</vt:i4>
      </vt:variant>
      <vt:variant>
        <vt:i4>0</vt:i4>
      </vt:variant>
      <vt:variant>
        <vt:i4>5</vt:i4>
      </vt:variant>
      <vt:variant>
        <vt:lpwstr>https://www2.nzqa.govt.nz/about-us/contact-us/complaint/education-provider/</vt:lpwstr>
      </vt:variant>
      <vt:variant>
        <vt:lpwstr/>
      </vt:variant>
      <vt:variant>
        <vt:i4>983137</vt:i4>
      </vt:variant>
      <vt:variant>
        <vt:i4>843</vt:i4>
      </vt:variant>
      <vt:variant>
        <vt:i4>0</vt:i4>
      </vt:variant>
      <vt:variant>
        <vt:i4>5</vt:i4>
      </vt:variant>
      <vt:variant>
        <vt:lpwstr>https://torrens.blackboard.com/bbcswebdav/xid-41674894_1</vt:lpwstr>
      </vt:variant>
      <vt:variant>
        <vt:lpwstr/>
      </vt:variant>
      <vt:variant>
        <vt:i4>262245</vt:i4>
      </vt:variant>
      <vt:variant>
        <vt:i4>840</vt:i4>
      </vt:variant>
      <vt:variant>
        <vt:i4>0</vt:i4>
      </vt:variant>
      <vt:variant>
        <vt:i4>5</vt:i4>
      </vt:variant>
      <vt:variant>
        <vt:lpwstr>https://torrens.blackboard.com/bbcswebdav/xid-41739714_1</vt:lpwstr>
      </vt:variant>
      <vt:variant>
        <vt:lpwstr/>
      </vt:variant>
      <vt:variant>
        <vt:i4>109</vt:i4>
      </vt:variant>
      <vt:variant>
        <vt:i4>837</vt:i4>
      </vt:variant>
      <vt:variant>
        <vt:i4>0</vt:i4>
      </vt:variant>
      <vt:variant>
        <vt:i4>5</vt:i4>
      </vt:variant>
      <vt:variant>
        <vt:lpwstr>https://torrens.blackboard.com/bbcswebdav/xid-34224360_1</vt:lpwstr>
      </vt:variant>
      <vt:variant>
        <vt:lpwstr/>
      </vt:variant>
      <vt:variant>
        <vt:i4>262243</vt:i4>
      </vt:variant>
      <vt:variant>
        <vt:i4>834</vt:i4>
      </vt:variant>
      <vt:variant>
        <vt:i4>0</vt:i4>
      </vt:variant>
      <vt:variant>
        <vt:i4>5</vt:i4>
      </vt:variant>
      <vt:variant>
        <vt:lpwstr>https://torrens.blackboard.com/bbcswebdav/xid-34225394_1</vt:lpwstr>
      </vt:variant>
      <vt:variant>
        <vt:lpwstr/>
      </vt:variant>
      <vt:variant>
        <vt:i4>262243</vt:i4>
      </vt:variant>
      <vt:variant>
        <vt:i4>831</vt:i4>
      </vt:variant>
      <vt:variant>
        <vt:i4>0</vt:i4>
      </vt:variant>
      <vt:variant>
        <vt:i4>5</vt:i4>
      </vt:variant>
      <vt:variant>
        <vt:lpwstr>https://torrens.blackboard.com/bbcswebdav/xid-34225394_1</vt:lpwstr>
      </vt:variant>
      <vt:variant>
        <vt:lpwstr/>
      </vt:variant>
      <vt:variant>
        <vt:i4>393321</vt:i4>
      </vt:variant>
      <vt:variant>
        <vt:i4>828</vt:i4>
      </vt:variant>
      <vt:variant>
        <vt:i4>0</vt:i4>
      </vt:variant>
      <vt:variant>
        <vt:i4>5</vt:i4>
      </vt:variant>
      <vt:variant>
        <vt:lpwstr>https://torrens.blackboard.com/bbcswebdav/xid-52808928_1</vt:lpwstr>
      </vt:variant>
      <vt:variant>
        <vt:lpwstr/>
      </vt:variant>
      <vt:variant>
        <vt:i4>6094935</vt:i4>
      </vt:variant>
      <vt:variant>
        <vt:i4>825</vt:i4>
      </vt:variant>
      <vt:variant>
        <vt:i4>0</vt:i4>
      </vt:variant>
      <vt:variant>
        <vt:i4>5</vt:i4>
      </vt:variant>
      <vt:variant>
        <vt:lpwstr>https://www.mediadesignschool.com/policies-and-procedures</vt:lpwstr>
      </vt:variant>
      <vt:variant>
        <vt:lpwstr/>
      </vt:variant>
      <vt:variant>
        <vt:i4>109</vt:i4>
      </vt:variant>
      <vt:variant>
        <vt:i4>822</vt:i4>
      </vt:variant>
      <vt:variant>
        <vt:i4>0</vt:i4>
      </vt:variant>
      <vt:variant>
        <vt:i4>5</vt:i4>
      </vt:variant>
      <vt:variant>
        <vt:lpwstr>https://torrens.blackboard.com/bbcswebdav/xid-34224360_1</vt:lpwstr>
      </vt:variant>
      <vt:variant>
        <vt:lpwstr/>
      </vt:variant>
      <vt:variant>
        <vt:i4>393321</vt:i4>
      </vt:variant>
      <vt:variant>
        <vt:i4>819</vt:i4>
      </vt:variant>
      <vt:variant>
        <vt:i4>0</vt:i4>
      </vt:variant>
      <vt:variant>
        <vt:i4>5</vt:i4>
      </vt:variant>
      <vt:variant>
        <vt:lpwstr>https://torrens.blackboard.com/bbcswebdav/xid-52808928_1</vt:lpwstr>
      </vt:variant>
      <vt:variant>
        <vt:lpwstr/>
      </vt:variant>
      <vt:variant>
        <vt:i4>262243</vt:i4>
      </vt:variant>
      <vt:variant>
        <vt:i4>816</vt:i4>
      </vt:variant>
      <vt:variant>
        <vt:i4>0</vt:i4>
      </vt:variant>
      <vt:variant>
        <vt:i4>5</vt:i4>
      </vt:variant>
      <vt:variant>
        <vt:lpwstr>https://torrens.blackboard.com/bbcswebdav/xid-34225394_1</vt:lpwstr>
      </vt:variant>
      <vt:variant>
        <vt:lpwstr/>
      </vt:variant>
      <vt:variant>
        <vt:i4>196707</vt:i4>
      </vt:variant>
      <vt:variant>
        <vt:i4>813</vt:i4>
      </vt:variant>
      <vt:variant>
        <vt:i4>0</vt:i4>
      </vt:variant>
      <vt:variant>
        <vt:i4>5</vt:i4>
      </vt:variant>
      <vt:variant>
        <vt:lpwstr>https://torrens.blackboard.com/bbcswebdav/xid-36865335_1</vt:lpwstr>
      </vt:variant>
      <vt:variant>
        <vt:lpwstr/>
      </vt:variant>
      <vt:variant>
        <vt:i4>262243</vt:i4>
      </vt:variant>
      <vt:variant>
        <vt:i4>810</vt:i4>
      </vt:variant>
      <vt:variant>
        <vt:i4>0</vt:i4>
      </vt:variant>
      <vt:variant>
        <vt:i4>5</vt:i4>
      </vt:variant>
      <vt:variant>
        <vt:lpwstr>https://torrens.blackboard.com/bbcswebdav/xid-34225394_1</vt:lpwstr>
      </vt:variant>
      <vt:variant>
        <vt:lpwstr/>
      </vt:variant>
      <vt:variant>
        <vt:i4>6291544</vt:i4>
      </vt:variant>
      <vt:variant>
        <vt:i4>807</vt:i4>
      </vt:variant>
      <vt:variant>
        <vt:i4>0</vt:i4>
      </vt:variant>
      <vt:variant>
        <vt:i4>5</vt:i4>
      </vt:variant>
      <vt:variant>
        <vt:lpwstr>mailto:reception@mediadesignschool.com</vt:lpwstr>
      </vt:variant>
      <vt:variant>
        <vt:lpwstr/>
      </vt:variant>
      <vt:variant>
        <vt:i4>262243</vt:i4>
      </vt:variant>
      <vt:variant>
        <vt:i4>804</vt:i4>
      </vt:variant>
      <vt:variant>
        <vt:i4>0</vt:i4>
      </vt:variant>
      <vt:variant>
        <vt:i4>5</vt:i4>
      </vt:variant>
      <vt:variant>
        <vt:lpwstr>https://torrens.blackboard.com/bbcswebdav/xid-34225394_1</vt:lpwstr>
      </vt:variant>
      <vt:variant>
        <vt:lpwstr/>
      </vt:variant>
      <vt:variant>
        <vt:i4>7864408</vt:i4>
      </vt:variant>
      <vt:variant>
        <vt:i4>801</vt:i4>
      </vt:variant>
      <vt:variant>
        <vt:i4>0</vt:i4>
      </vt:variant>
      <vt:variant>
        <vt:i4>5</vt:i4>
      </vt:variant>
      <vt:variant>
        <vt:lpwstr>mailto:helpdesk@mediadesignschool.com</vt:lpwstr>
      </vt:variant>
      <vt:variant>
        <vt:lpwstr/>
      </vt:variant>
      <vt:variant>
        <vt:i4>2359402</vt:i4>
      </vt:variant>
      <vt:variant>
        <vt:i4>798</vt:i4>
      </vt:variant>
      <vt:variant>
        <vt:i4>0</vt:i4>
      </vt:variant>
      <vt:variant>
        <vt:i4>5</vt:i4>
      </vt:variant>
      <vt:variant>
        <vt:lpwstr>https://discord.com/invite/PBwhGwd2wX?fbclid=IwAR0O15MLxyVjTlLZ5u1oJYt0iuYECeuv9CqLS2yL1CgH4mH6LQLKnVPZ6KI</vt:lpwstr>
      </vt:variant>
      <vt:variant>
        <vt:lpwstr/>
      </vt:variant>
      <vt:variant>
        <vt:i4>1900557</vt:i4>
      </vt:variant>
      <vt:variant>
        <vt:i4>795</vt:i4>
      </vt:variant>
      <vt:variant>
        <vt:i4>0</vt:i4>
      </vt:variant>
      <vt:variant>
        <vt:i4>5</vt:i4>
      </vt:variant>
      <vt:variant>
        <vt:lpwstr>https://www.mediadesignschool.com/student-information</vt:lpwstr>
      </vt:variant>
      <vt:variant>
        <vt:lpwstr>safety-procedures</vt:lpwstr>
      </vt:variant>
      <vt:variant>
        <vt:i4>393266</vt:i4>
      </vt:variant>
      <vt:variant>
        <vt:i4>792</vt:i4>
      </vt:variant>
      <vt:variant>
        <vt:i4>0</vt:i4>
      </vt:variant>
      <vt:variant>
        <vt:i4>5</vt:i4>
      </vt:variant>
      <vt:variant>
        <vt:lpwstr>mailto:disability@mediadesignschool.com</vt:lpwstr>
      </vt:variant>
      <vt:variant>
        <vt:lpwstr/>
      </vt:variant>
      <vt:variant>
        <vt:i4>4325482</vt:i4>
      </vt:variant>
      <vt:variant>
        <vt:i4>789</vt:i4>
      </vt:variant>
      <vt:variant>
        <vt:i4>0</vt:i4>
      </vt:variant>
      <vt:variant>
        <vt:i4>5</vt:i4>
      </vt:variant>
      <vt:variant>
        <vt:lpwstr>https://www.mediadesignschool.com/sites/default/files/2024-07/Media Design School - Disability Action Plan - 2022-2025_0.pdf</vt:lpwstr>
      </vt:variant>
      <vt:variant>
        <vt:lpwstr/>
      </vt:variant>
      <vt:variant>
        <vt:i4>786537</vt:i4>
      </vt:variant>
      <vt:variant>
        <vt:i4>786</vt:i4>
      </vt:variant>
      <vt:variant>
        <vt:i4>0</vt:i4>
      </vt:variant>
      <vt:variant>
        <vt:i4>5</vt:i4>
      </vt:variant>
      <vt:variant>
        <vt:lpwstr>https://torrens.blackboard.com/bbcswebdav/xid-52660944_1</vt:lpwstr>
      </vt:variant>
      <vt:variant>
        <vt:lpwstr/>
      </vt:variant>
      <vt:variant>
        <vt:i4>4653075</vt:i4>
      </vt:variant>
      <vt:variant>
        <vt:i4>783</vt:i4>
      </vt:variant>
      <vt:variant>
        <vt:i4>0</vt:i4>
      </vt:variant>
      <vt:variant>
        <vt:i4>5</vt:i4>
      </vt:variant>
      <vt:variant>
        <vt:lpwstr>https://www.mediadesignschool.com/disability-support</vt:lpwstr>
      </vt:variant>
      <vt:variant>
        <vt:lpwstr/>
      </vt:variant>
      <vt:variant>
        <vt:i4>1114176</vt:i4>
      </vt:variant>
      <vt:variant>
        <vt:i4>780</vt:i4>
      </vt:variant>
      <vt:variant>
        <vt:i4>0</vt:i4>
      </vt:variant>
      <vt:variant>
        <vt:i4>5</vt:i4>
      </vt:variant>
      <vt:variant>
        <vt:lpwstr>https://www2.nzqa.govt.nz/tertiary/the-code/the-code-for-learners/the-code-summary-tertiary/</vt:lpwstr>
      </vt:variant>
      <vt:variant>
        <vt:lpwstr/>
      </vt:variant>
      <vt:variant>
        <vt:i4>6946869</vt:i4>
      </vt:variant>
      <vt:variant>
        <vt:i4>777</vt:i4>
      </vt:variant>
      <vt:variant>
        <vt:i4>0</vt:i4>
      </vt:variant>
      <vt:variant>
        <vt:i4>5</vt:i4>
      </vt:variant>
      <vt:variant>
        <vt:lpwstr>https://www2.nzqa.govt.nz/tertiary/the-code/the-code-for-learners/</vt:lpwstr>
      </vt:variant>
      <vt:variant>
        <vt:lpwstr/>
      </vt:variant>
      <vt:variant>
        <vt:i4>2359402</vt:i4>
      </vt:variant>
      <vt:variant>
        <vt:i4>774</vt:i4>
      </vt:variant>
      <vt:variant>
        <vt:i4>0</vt:i4>
      </vt:variant>
      <vt:variant>
        <vt:i4>5</vt:i4>
      </vt:variant>
      <vt:variant>
        <vt:lpwstr>https://discord.com/invite/PBwhGwd2wX?fbclid=IwAR0O15MLxyVjTlLZ5u1oJYt0iuYECeuv9CqLS2yL1CgH4mH6LQLKnVPZ6KI</vt:lpwstr>
      </vt:variant>
      <vt:variant>
        <vt:lpwstr/>
      </vt:variant>
      <vt:variant>
        <vt:i4>2359402</vt:i4>
      </vt:variant>
      <vt:variant>
        <vt:i4>771</vt:i4>
      </vt:variant>
      <vt:variant>
        <vt:i4>0</vt:i4>
      </vt:variant>
      <vt:variant>
        <vt:i4>5</vt:i4>
      </vt:variant>
      <vt:variant>
        <vt:lpwstr>https://discord.com/invite/PBwhGwd2wX?fbclid=IwAR0O15MLxyVjTlLZ5u1oJYt0iuYECeuv9CqLS2yL1CgH4mH6LQLKnVPZ6KI</vt:lpwstr>
      </vt:variant>
      <vt:variant>
        <vt:lpwstr/>
      </vt:variant>
      <vt:variant>
        <vt:i4>655430</vt:i4>
      </vt:variant>
      <vt:variant>
        <vt:i4>768</vt:i4>
      </vt:variant>
      <vt:variant>
        <vt:i4>0</vt:i4>
      </vt:variant>
      <vt:variant>
        <vt:i4>5</vt:i4>
      </vt:variant>
      <vt:variant>
        <vt:lpwstr>https://www.mediadesignschool.com/student-information</vt:lpwstr>
      </vt:variant>
      <vt:variant>
        <vt:lpwstr/>
      </vt:variant>
      <vt:variant>
        <vt:i4>262253</vt:i4>
      </vt:variant>
      <vt:variant>
        <vt:i4>765</vt:i4>
      </vt:variant>
      <vt:variant>
        <vt:i4>0</vt:i4>
      </vt:variant>
      <vt:variant>
        <vt:i4>5</vt:i4>
      </vt:variant>
      <vt:variant>
        <vt:lpwstr>https://torrens.blackboard.com/bbcswebdav/xid-53322474_1</vt:lpwstr>
      </vt:variant>
      <vt:variant>
        <vt:lpwstr/>
      </vt:variant>
      <vt:variant>
        <vt:i4>983145</vt:i4>
      </vt:variant>
      <vt:variant>
        <vt:i4>762</vt:i4>
      </vt:variant>
      <vt:variant>
        <vt:i4>0</vt:i4>
      </vt:variant>
      <vt:variant>
        <vt:i4>5</vt:i4>
      </vt:variant>
      <vt:variant>
        <vt:lpwstr>https://torrens.blackboard.com/bbcswebdav/xid-47150028_1</vt:lpwstr>
      </vt:variant>
      <vt:variant>
        <vt:lpwstr/>
      </vt:variant>
      <vt:variant>
        <vt:i4>1048618</vt:i4>
      </vt:variant>
      <vt:variant>
        <vt:i4>759</vt:i4>
      </vt:variant>
      <vt:variant>
        <vt:i4>0</vt:i4>
      </vt:variant>
      <vt:variant>
        <vt:i4>5</vt:i4>
      </vt:variant>
      <vt:variant>
        <vt:lpwstr>mailto:library@mediadesignschool.com</vt:lpwstr>
      </vt:variant>
      <vt:variant>
        <vt:lpwstr/>
      </vt:variant>
      <vt:variant>
        <vt:i4>5308493</vt:i4>
      </vt:variant>
      <vt:variant>
        <vt:i4>756</vt:i4>
      </vt:variant>
      <vt:variant>
        <vt:i4>0</vt:i4>
      </vt:variant>
      <vt:variant>
        <vt:i4>5</vt:i4>
      </vt:variant>
      <vt:variant>
        <vt:lpwstr>https://mediadesignschool.libguides.com/home</vt:lpwstr>
      </vt:variant>
      <vt:variant>
        <vt:lpwstr/>
      </vt:variant>
      <vt:variant>
        <vt:i4>100</vt:i4>
      </vt:variant>
      <vt:variant>
        <vt:i4>753</vt:i4>
      </vt:variant>
      <vt:variant>
        <vt:i4>0</vt:i4>
      </vt:variant>
      <vt:variant>
        <vt:i4>5</vt:i4>
      </vt:variant>
      <vt:variant>
        <vt:lpwstr>https://torrens.blackboard.com/bbcswebdav/xid-34228437_1</vt:lpwstr>
      </vt:variant>
      <vt:variant>
        <vt:lpwstr/>
      </vt:variant>
      <vt:variant>
        <vt:i4>7405663</vt:i4>
      </vt:variant>
      <vt:variant>
        <vt:i4>750</vt:i4>
      </vt:variant>
      <vt:variant>
        <vt:i4>0</vt:i4>
      </vt:variant>
      <vt:variant>
        <vt:i4>5</vt:i4>
      </vt:variant>
      <vt:variant>
        <vt:lpwstr>mailto:studentadmin@mediadesignschool.com</vt:lpwstr>
      </vt:variant>
      <vt:variant>
        <vt:lpwstr/>
      </vt:variant>
      <vt:variant>
        <vt:i4>983142</vt:i4>
      </vt:variant>
      <vt:variant>
        <vt:i4>747</vt:i4>
      </vt:variant>
      <vt:variant>
        <vt:i4>0</vt:i4>
      </vt:variant>
      <vt:variant>
        <vt:i4>5</vt:i4>
      </vt:variant>
      <vt:variant>
        <vt:lpwstr>https://torrens.blackboard.com/bbcswebdav/xid-36864872_1</vt:lpwstr>
      </vt:variant>
      <vt:variant>
        <vt:lpwstr/>
      </vt:variant>
      <vt:variant>
        <vt:i4>7405663</vt:i4>
      </vt:variant>
      <vt:variant>
        <vt:i4>744</vt:i4>
      </vt:variant>
      <vt:variant>
        <vt:i4>0</vt:i4>
      </vt:variant>
      <vt:variant>
        <vt:i4>5</vt:i4>
      </vt:variant>
      <vt:variant>
        <vt:lpwstr>mailto:studentadmin@mediadesignschool.com</vt:lpwstr>
      </vt:variant>
      <vt:variant>
        <vt:lpwstr/>
      </vt:variant>
      <vt:variant>
        <vt:i4>7405663</vt:i4>
      </vt:variant>
      <vt:variant>
        <vt:i4>741</vt:i4>
      </vt:variant>
      <vt:variant>
        <vt:i4>0</vt:i4>
      </vt:variant>
      <vt:variant>
        <vt:i4>5</vt:i4>
      </vt:variant>
      <vt:variant>
        <vt:lpwstr>mailto:studentadmin@mediadesignschool.com</vt:lpwstr>
      </vt:variant>
      <vt:variant>
        <vt:lpwstr/>
      </vt:variant>
      <vt:variant>
        <vt:i4>524386</vt:i4>
      </vt:variant>
      <vt:variant>
        <vt:i4>738</vt:i4>
      </vt:variant>
      <vt:variant>
        <vt:i4>0</vt:i4>
      </vt:variant>
      <vt:variant>
        <vt:i4>5</vt:i4>
      </vt:variant>
      <vt:variant>
        <vt:lpwstr>https://torrens.blackboard.com/bbcswebdav/xid-34225388_1</vt:lpwstr>
      </vt:variant>
      <vt:variant>
        <vt:lpwstr/>
      </vt:variant>
      <vt:variant>
        <vt:i4>262243</vt:i4>
      </vt:variant>
      <vt:variant>
        <vt:i4>735</vt:i4>
      </vt:variant>
      <vt:variant>
        <vt:i4>0</vt:i4>
      </vt:variant>
      <vt:variant>
        <vt:i4>5</vt:i4>
      </vt:variant>
      <vt:variant>
        <vt:lpwstr>https://torrens.blackboard.com/bbcswebdav/xid-34225394_1</vt:lpwstr>
      </vt:variant>
      <vt:variant>
        <vt:lpwstr/>
      </vt:variant>
      <vt:variant>
        <vt:i4>524386</vt:i4>
      </vt:variant>
      <vt:variant>
        <vt:i4>732</vt:i4>
      </vt:variant>
      <vt:variant>
        <vt:i4>0</vt:i4>
      </vt:variant>
      <vt:variant>
        <vt:i4>5</vt:i4>
      </vt:variant>
      <vt:variant>
        <vt:lpwstr>https://torrens.blackboard.com/bbcswebdav/xid-34225388_1</vt:lpwstr>
      </vt:variant>
      <vt:variant>
        <vt:lpwstr/>
      </vt:variant>
      <vt:variant>
        <vt:i4>100</vt:i4>
      </vt:variant>
      <vt:variant>
        <vt:i4>729</vt:i4>
      </vt:variant>
      <vt:variant>
        <vt:i4>0</vt:i4>
      </vt:variant>
      <vt:variant>
        <vt:i4>5</vt:i4>
      </vt:variant>
      <vt:variant>
        <vt:lpwstr>https://torrens.blackboard.com/bbcswebdav/xid-34228437_1</vt:lpwstr>
      </vt:variant>
      <vt:variant>
        <vt:lpwstr/>
      </vt:variant>
      <vt:variant>
        <vt:i4>7012429</vt:i4>
      </vt:variant>
      <vt:variant>
        <vt:i4>726</vt:i4>
      </vt:variant>
      <vt:variant>
        <vt:i4>0</vt:i4>
      </vt:variant>
      <vt:variant>
        <vt:i4>5</vt:i4>
      </vt:variant>
      <vt:variant>
        <vt:lpwstr>mailto:away@mediadesignschool.com</vt:lpwstr>
      </vt:variant>
      <vt:variant>
        <vt:lpwstr/>
      </vt:variant>
      <vt:variant>
        <vt:i4>393320</vt:i4>
      </vt:variant>
      <vt:variant>
        <vt:i4>723</vt:i4>
      </vt:variant>
      <vt:variant>
        <vt:i4>0</vt:i4>
      </vt:variant>
      <vt:variant>
        <vt:i4>5</vt:i4>
      </vt:variant>
      <vt:variant>
        <vt:lpwstr>https://torrens.blackboard.com/bbcswebdav/xid-34224633_1</vt:lpwstr>
      </vt:variant>
      <vt:variant>
        <vt:lpwstr/>
      </vt:variant>
      <vt:variant>
        <vt:i4>7143525</vt:i4>
      </vt:variant>
      <vt:variant>
        <vt:i4>717</vt:i4>
      </vt:variant>
      <vt:variant>
        <vt:i4>0</vt:i4>
      </vt:variant>
      <vt:variant>
        <vt:i4>5</vt:i4>
      </vt:variant>
      <vt:variant>
        <vt:lpwstr>https://forms.office.com/pages/responsepage.aspx?id=LHnjo3LvaES2Lae0hBR2mCygNXZdlEpEvlX8st4v3IdUQkFUQ0VIWTYwQkhOUzUzR1NROEpWUjFMSS4u&amp;route=shorturl</vt:lpwstr>
      </vt:variant>
      <vt:variant>
        <vt:lpwstr/>
      </vt:variant>
      <vt:variant>
        <vt:i4>7405663</vt:i4>
      </vt:variant>
      <vt:variant>
        <vt:i4>714</vt:i4>
      </vt:variant>
      <vt:variant>
        <vt:i4>0</vt:i4>
      </vt:variant>
      <vt:variant>
        <vt:i4>5</vt:i4>
      </vt:variant>
      <vt:variant>
        <vt:lpwstr>mailto:studentadmin@mediadesignschool.com</vt:lpwstr>
      </vt:variant>
      <vt:variant>
        <vt:lpwstr/>
      </vt:variant>
      <vt:variant>
        <vt:i4>2031709</vt:i4>
      </vt:variant>
      <vt:variant>
        <vt:i4>711</vt:i4>
      </vt:variant>
      <vt:variant>
        <vt:i4>0</vt:i4>
      </vt:variant>
      <vt:variant>
        <vt:i4>5</vt:i4>
      </vt:variant>
      <vt:variant>
        <vt:lpwstr>https://forms.office.com/r/7Qn0eaiqAx</vt:lpwstr>
      </vt:variant>
      <vt:variant>
        <vt:lpwstr/>
      </vt:variant>
      <vt:variant>
        <vt:i4>7143525</vt:i4>
      </vt:variant>
      <vt:variant>
        <vt:i4>708</vt:i4>
      </vt:variant>
      <vt:variant>
        <vt:i4>0</vt:i4>
      </vt:variant>
      <vt:variant>
        <vt:i4>5</vt:i4>
      </vt:variant>
      <vt:variant>
        <vt:lpwstr>https://forms.office.com/pages/responsepage.aspx?id=LHnjo3LvaES2Lae0hBR2mCygNXZdlEpEvlX8st4v3IdUQkFUQ0VIWTYwQkhOUzUzR1NROEpWUjFMSS4u&amp;route=shorturl</vt:lpwstr>
      </vt:variant>
      <vt:variant>
        <vt:lpwstr/>
      </vt:variant>
      <vt:variant>
        <vt:i4>5701648</vt:i4>
      </vt:variant>
      <vt:variant>
        <vt:i4>705</vt:i4>
      </vt:variant>
      <vt:variant>
        <vt:i4>0</vt:i4>
      </vt:variant>
      <vt:variant>
        <vt:i4>5</vt:i4>
      </vt:variant>
      <vt:variant>
        <vt:lpwstr>https://www.mediadesignschool.com/student-life/student-information/academic-documents</vt:lpwstr>
      </vt:variant>
      <vt:variant>
        <vt:lpwstr/>
      </vt:variant>
      <vt:variant>
        <vt:i4>6750322</vt:i4>
      </vt:variant>
      <vt:variant>
        <vt:i4>702</vt:i4>
      </vt:variant>
      <vt:variant>
        <vt:i4>0</vt:i4>
      </vt:variant>
      <vt:variant>
        <vt:i4>5</vt:i4>
      </vt:variant>
      <vt:variant>
        <vt:lpwstr>https://www.myequals.ac.nz/</vt:lpwstr>
      </vt:variant>
      <vt:variant>
        <vt:lpwstr/>
      </vt:variant>
      <vt:variant>
        <vt:i4>6291544</vt:i4>
      </vt:variant>
      <vt:variant>
        <vt:i4>699</vt:i4>
      </vt:variant>
      <vt:variant>
        <vt:i4>0</vt:i4>
      </vt:variant>
      <vt:variant>
        <vt:i4>5</vt:i4>
      </vt:variant>
      <vt:variant>
        <vt:lpwstr>mailto:reception@mediadesignschool.com</vt:lpwstr>
      </vt:variant>
      <vt:variant>
        <vt:lpwstr/>
      </vt:variant>
      <vt:variant>
        <vt:i4>4194370</vt:i4>
      </vt:variant>
      <vt:variant>
        <vt:i4>696</vt:i4>
      </vt:variant>
      <vt:variant>
        <vt:i4>0</vt:i4>
      </vt:variant>
      <vt:variant>
        <vt:i4>5</vt:i4>
      </vt:variant>
      <vt:variant>
        <vt:lpwstr>https://www.legislation.govt.nz/act/public/2020/0031/latest/LMS23223.html</vt:lpwstr>
      </vt:variant>
      <vt:variant>
        <vt:lpwstr/>
      </vt:variant>
      <vt:variant>
        <vt:i4>655459</vt:i4>
      </vt:variant>
      <vt:variant>
        <vt:i4>693</vt:i4>
      </vt:variant>
      <vt:variant>
        <vt:i4>0</vt:i4>
      </vt:variant>
      <vt:variant>
        <vt:i4>5</vt:i4>
      </vt:variant>
      <vt:variant>
        <vt:lpwstr>https://torrens.blackboard.com/bbcswebdav/xid-56534993_1</vt:lpwstr>
      </vt:variant>
      <vt:variant>
        <vt:lpwstr/>
      </vt:variant>
      <vt:variant>
        <vt:i4>3080229</vt:i4>
      </vt:variant>
      <vt:variant>
        <vt:i4>687</vt:i4>
      </vt:variant>
      <vt:variant>
        <vt:i4>0</vt:i4>
      </vt:variant>
      <vt:variant>
        <vt:i4>5</vt:i4>
      </vt:variant>
      <vt:variant>
        <vt:lpwstr>https://www.legislation.govt.nz/regulation/public/2012/0312/latest/whole.html</vt:lpwstr>
      </vt:variant>
      <vt:variant>
        <vt:lpwstr>DLM4744745</vt:lpwstr>
      </vt:variant>
      <vt:variant>
        <vt:i4>2687056</vt:i4>
      </vt:variant>
      <vt:variant>
        <vt:i4>684</vt:i4>
      </vt:variant>
      <vt:variant>
        <vt:i4>0</vt:i4>
      </vt:variant>
      <vt:variant>
        <vt:i4>5</vt:i4>
      </vt:variant>
      <vt:variant>
        <vt:lpwstr>https://www.mediadesignschool.com/sites/default/files/2024-04/Student Initiated TransferWithdrawal Form_05102023.pdf</vt:lpwstr>
      </vt:variant>
      <vt:variant>
        <vt:lpwstr/>
      </vt:variant>
      <vt:variant>
        <vt:i4>2687056</vt:i4>
      </vt:variant>
      <vt:variant>
        <vt:i4>681</vt:i4>
      </vt:variant>
      <vt:variant>
        <vt:i4>0</vt:i4>
      </vt:variant>
      <vt:variant>
        <vt:i4>5</vt:i4>
      </vt:variant>
      <vt:variant>
        <vt:lpwstr>https://www.mediadesignschool.com/sites/default/files/2024-04/Student Initiated TransferWithdrawal Form_05102023.pdf</vt:lpwstr>
      </vt:variant>
      <vt:variant>
        <vt:lpwstr/>
      </vt:variant>
      <vt:variant>
        <vt:i4>2687056</vt:i4>
      </vt:variant>
      <vt:variant>
        <vt:i4>678</vt:i4>
      </vt:variant>
      <vt:variant>
        <vt:i4>0</vt:i4>
      </vt:variant>
      <vt:variant>
        <vt:i4>5</vt:i4>
      </vt:variant>
      <vt:variant>
        <vt:lpwstr>https://www.mediadesignschool.com/sites/default/files/2024-04/Student Initiated TransferWithdrawal Form_05102023.pdf</vt:lpwstr>
      </vt:variant>
      <vt:variant>
        <vt:lpwstr/>
      </vt:variant>
      <vt:variant>
        <vt:i4>3014776</vt:i4>
      </vt:variant>
      <vt:variant>
        <vt:i4>675</vt:i4>
      </vt:variant>
      <vt:variant>
        <vt:i4>0</vt:i4>
      </vt:variant>
      <vt:variant>
        <vt:i4>5</vt:i4>
      </vt:variant>
      <vt:variant>
        <vt:lpwstr>https://www.studylink.govt.nz/</vt:lpwstr>
      </vt:variant>
      <vt:variant>
        <vt:lpwstr/>
      </vt:variant>
      <vt:variant>
        <vt:i4>6881280</vt:i4>
      </vt:variant>
      <vt:variant>
        <vt:i4>672</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6881280</vt:i4>
      </vt:variant>
      <vt:variant>
        <vt:i4>669</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6881280</vt:i4>
      </vt:variant>
      <vt:variant>
        <vt:i4>666</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655459</vt:i4>
      </vt:variant>
      <vt:variant>
        <vt:i4>663</vt:i4>
      </vt:variant>
      <vt:variant>
        <vt:i4>0</vt:i4>
      </vt:variant>
      <vt:variant>
        <vt:i4>5</vt:i4>
      </vt:variant>
      <vt:variant>
        <vt:lpwstr>https://torrens.blackboard.com/bbcswebdav/xid-56534993_1</vt:lpwstr>
      </vt:variant>
      <vt:variant>
        <vt:lpwstr/>
      </vt:variant>
      <vt:variant>
        <vt:i4>655459</vt:i4>
      </vt:variant>
      <vt:variant>
        <vt:i4>660</vt:i4>
      </vt:variant>
      <vt:variant>
        <vt:i4>0</vt:i4>
      </vt:variant>
      <vt:variant>
        <vt:i4>5</vt:i4>
      </vt:variant>
      <vt:variant>
        <vt:lpwstr>https://torrens.blackboard.com/bbcswebdav/xid-56534993_1</vt:lpwstr>
      </vt:variant>
      <vt:variant>
        <vt:lpwstr/>
      </vt:variant>
      <vt:variant>
        <vt:i4>6684780</vt:i4>
      </vt:variant>
      <vt:variant>
        <vt:i4>657</vt:i4>
      </vt:variant>
      <vt:variant>
        <vt:i4>0</vt:i4>
      </vt:variant>
      <vt:variant>
        <vt:i4>5</vt:i4>
      </vt:variant>
      <vt:variant>
        <vt:lpwstr>https://www.publictrust.co.nz/student-fee-protection/for-students/</vt:lpwstr>
      </vt:variant>
      <vt:variant>
        <vt:lpwstr/>
      </vt:variant>
      <vt:variant>
        <vt:i4>2031647</vt:i4>
      </vt:variant>
      <vt:variant>
        <vt:i4>654</vt:i4>
      </vt:variant>
      <vt:variant>
        <vt:i4>0</vt:i4>
      </vt:variant>
      <vt:variant>
        <vt:i4>5</vt:i4>
      </vt:variant>
      <vt:variant>
        <vt:lpwstr>https://www2.nzqa.govt.nz/about-us/rules-fees-policies/nzqa-rules/student-fee-protection-rules-2022/</vt:lpwstr>
      </vt:variant>
      <vt:variant>
        <vt:lpwstr/>
      </vt:variant>
      <vt:variant>
        <vt:i4>8192045</vt:i4>
      </vt:variant>
      <vt:variant>
        <vt:i4>651</vt:i4>
      </vt:variant>
      <vt:variant>
        <vt:i4>0</vt:i4>
      </vt:variant>
      <vt:variant>
        <vt:i4>5</vt:i4>
      </vt:variant>
      <vt:variant>
        <vt:lpwstr>https://www.legislation.govt.nz/act/public/2020/0038/latest/LMS202445.html</vt:lpwstr>
      </vt:variant>
      <vt:variant>
        <vt:lpwstr/>
      </vt:variant>
      <vt:variant>
        <vt:i4>1441845</vt:i4>
      </vt:variant>
      <vt:variant>
        <vt:i4>644</vt:i4>
      </vt:variant>
      <vt:variant>
        <vt:i4>0</vt:i4>
      </vt:variant>
      <vt:variant>
        <vt:i4>5</vt:i4>
      </vt:variant>
      <vt:variant>
        <vt:lpwstr/>
      </vt:variant>
      <vt:variant>
        <vt:lpwstr>_Toc135650446</vt:lpwstr>
      </vt:variant>
      <vt:variant>
        <vt:i4>1441845</vt:i4>
      </vt:variant>
      <vt:variant>
        <vt:i4>638</vt:i4>
      </vt:variant>
      <vt:variant>
        <vt:i4>0</vt:i4>
      </vt:variant>
      <vt:variant>
        <vt:i4>5</vt:i4>
      </vt:variant>
      <vt:variant>
        <vt:lpwstr/>
      </vt:variant>
      <vt:variant>
        <vt:lpwstr>_Toc135650445</vt:lpwstr>
      </vt:variant>
      <vt:variant>
        <vt:i4>1441845</vt:i4>
      </vt:variant>
      <vt:variant>
        <vt:i4>632</vt:i4>
      </vt:variant>
      <vt:variant>
        <vt:i4>0</vt:i4>
      </vt:variant>
      <vt:variant>
        <vt:i4>5</vt:i4>
      </vt:variant>
      <vt:variant>
        <vt:lpwstr/>
      </vt:variant>
      <vt:variant>
        <vt:lpwstr>_Toc135650444</vt:lpwstr>
      </vt:variant>
      <vt:variant>
        <vt:i4>1441845</vt:i4>
      </vt:variant>
      <vt:variant>
        <vt:i4>626</vt:i4>
      </vt:variant>
      <vt:variant>
        <vt:i4>0</vt:i4>
      </vt:variant>
      <vt:variant>
        <vt:i4>5</vt:i4>
      </vt:variant>
      <vt:variant>
        <vt:lpwstr/>
      </vt:variant>
      <vt:variant>
        <vt:lpwstr>_Toc135650443</vt:lpwstr>
      </vt:variant>
      <vt:variant>
        <vt:i4>1441845</vt:i4>
      </vt:variant>
      <vt:variant>
        <vt:i4>620</vt:i4>
      </vt:variant>
      <vt:variant>
        <vt:i4>0</vt:i4>
      </vt:variant>
      <vt:variant>
        <vt:i4>5</vt:i4>
      </vt:variant>
      <vt:variant>
        <vt:lpwstr/>
      </vt:variant>
      <vt:variant>
        <vt:lpwstr>_Toc135650442</vt:lpwstr>
      </vt:variant>
      <vt:variant>
        <vt:i4>1441845</vt:i4>
      </vt:variant>
      <vt:variant>
        <vt:i4>614</vt:i4>
      </vt:variant>
      <vt:variant>
        <vt:i4>0</vt:i4>
      </vt:variant>
      <vt:variant>
        <vt:i4>5</vt:i4>
      </vt:variant>
      <vt:variant>
        <vt:lpwstr/>
      </vt:variant>
      <vt:variant>
        <vt:lpwstr>_Toc135650441</vt:lpwstr>
      </vt:variant>
      <vt:variant>
        <vt:i4>1441845</vt:i4>
      </vt:variant>
      <vt:variant>
        <vt:i4>608</vt:i4>
      </vt:variant>
      <vt:variant>
        <vt:i4>0</vt:i4>
      </vt:variant>
      <vt:variant>
        <vt:i4>5</vt:i4>
      </vt:variant>
      <vt:variant>
        <vt:lpwstr/>
      </vt:variant>
      <vt:variant>
        <vt:lpwstr>_Toc135650440</vt:lpwstr>
      </vt:variant>
      <vt:variant>
        <vt:i4>1114165</vt:i4>
      </vt:variant>
      <vt:variant>
        <vt:i4>602</vt:i4>
      </vt:variant>
      <vt:variant>
        <vt:i4>0</vt:i4>
      </vt:variant>
      <vt:variant>
        <vt:i4>5</vt:i4>
      </vt:variant>
      <vt:variant>
        <vt:lpwstr/>
      </vt:variant>
      <vt:variant>
        <vt:lpwstr>_Toc135650439</vt:lpwstr>
      </vt:variant>
      <vt:variant>
        <vt:i4>1114165</vt:i4>
      </vt:variant>
      <vt:variant>
        <vt:i4>596</vt:i4>
      </vt:variant>
      <vt:variant>
        <vt:i4>0</vt:i4>
      </vt:variant>
      <vt:variant>
        <vt:i4>5</vt:i4>
      </vt:variant>
      <vt:variant>
        <vt:lpwstr/>
      </vt:variant>
      <vt:variant>
        <vt:lpwstr>_Toc135650438</vt:lpwstr>
      </vt:variant>
      <vt:variant>
        <vt:i4>1114165</vt:i4>
      </vt:variant>
      <vt:variant>
        <vt:i4>590</vt:i4>
      </vt:variant>
      <vt:variant>
        <vt:i4>0</vt:i4>
      </vt:variant>
      <vt:variant>
        <vt:i4>5</vt:i4>
      </vt:variant>
      <vt:variant>
        <vt:lpwstr/>
      </vt:variant>
      <vt:variant>
        <vt:lpwstr>_Toc135650437</vt:lpwstr>
      </vt:variant>
      <vt:variant>
        <vt:i4>1114165</vt:i4>
      </vt:variant>
      <vt:variant>
        <vt:i4>584</vt:i4>
      </vt:variant>
      <vt:variant>
        <vt:i4>0</vt:i4>
      </vt:variant>
      <vt:variant>
        <vt:i4>5</vt:i4>
      </vt:variant>
      <vt:variant>
        <vt:lpwstr/>
      </vt:variant>
      <vt:variant>
        <vt:lpwstr>_Toc135650436</vt:lpwstr>
      </vt:variant>
      <vt:variant>
        <vt:i4>1114165</vt:i4>
      </vt:variant>
      <vt:variant>
        <vt:i4>578</vt:i4>
      </vt:variant>
      <vt:variant>
        <vt:i4>0</vt:i4>
      </vt:variant>
      <vt:variant>
        <vt:i4>5</vt:i4>
      </vt:variant>
      <vt:variant>
        <vt:lpwstr/>
      </vt:variant>
      <vt:variant>
        <vt:lpwstr>_Toc135650435</vt:lpwstr>
      </vt:variant>
      <vt:variant>
        <vt:i4>1114165</vt:i4>
      </vt:variant>
      <vt:variant>
        <vt:i4>572</vt:i4>
      </vt:variant>
      <vt:variant>
        <vt:i4>0</vt:i4>
      </vt:variant>
      <vt:variant>
        <vt:i4>5</vt:i4>
      </vt:variant>
      <vt:variant>
        <vt:lpwstr/>
      </vt:variant>
      <vt:variant>
        <vt:lpwstr>_Toc135650434</vt:lpwstr>
      </vt:variant>
      <vt:variant>
        <vt:i4>1114165</vt:i4>
      </vt:variant>
      <vt:variant>
        <vt:i4>566</vt:i4>
      </vt:variant>
      <vt:variant>
        <vt:i4>0</vt:i4>
      </vt:variant>
      <vt:variant>
        <vt:i4>5</vt:i4>
      </vt:variant>
      <vt:variant>
        <vt:lpwstr/>
      </vt:variant>
      <vt:variant>
        <vt:lpwstr>_Toc135650433</vt:lpwstr>
      </vt:variant>
      <vt:variant>
        <vt:i4>1114165</vt:i4>
      </vt:variant>
      <vt:variant>
        <vt:i4>560</vt:i4>
      </vt:variant>
      <vt:variant>
        <vt:i4>0</vt:i4>
      </vt:variant>
      <vt:variant>
        <vt:i4>5</vt:i4>
      </vt:variant>
      <vt:variant>
        <vt:lpwstr/>
      </vt:variant>
      <vt:variant>
        <vt:lpwstr>_Toc135650432</vt:lpwstr>
      </vt:variant>
      <vt:variant>
        <vt:i4>1114165</vt:i4>
      </vt:variant>
      <vt:variant>
        <vt:i4>554</vt:i4>
      </vt:variant>
      <vt:variant>
        <vt:i4>0</vt:i4>
      </vt:variant>
      <vt:variant>
        <vt:i4>5</vt:i4>
      </vt:variant>
      <vt:variant>
        <vt:lpwstr/>
      </vt:variant>
      <vt:variant>
        <vt:lpwstr>_Toc135650431</vt:lpwstr>
      </vt:variant>
      <vt:variant>
        <vt:i4>1114165</vt:i4>
      </vt:variant>
      <vt:variant>
        <vt:i4>548</vt:i4>
      </vt:variant>
      <vt:variant>
        <vt:i4>0</vt:i4>
      </vt:variant>
      <vt:variant>
        <vt:i4>5</vt:i4>
      </vt:variant>
      <vt:variant>
        <vt:lpwstr/>
      </vt:variant>
      <vt:variant>
        <vt:lpwstr>_Toc135650430</vt:lpwstr>
      </vt:variant>
      <vt:variant>
        <vt:i4>1048629</vt:i4>
      </vt:variant>
      <vt:variant>
        <vt:i4>542</vt:i4>
      </vt:variant>
      <vt:variant>
        <vt:i4>0</vt:i4>
      </vt:variant>
      <vt:variant>
        <vt:i4>5</vt:i4>
      </vt:variant>
      <vt:variant>
        <vt:lpwstr/>
      </vt:variant>
      <vt:variant>
        <vt:lpwstr>_Toc135650429</vt:lpwstr>
      </vt:variant>
      <vt:variant>
        <vt:i4>1048629</vt:i4>
      </vt:variant>
      <vt:variant>
        <vt:i4>536</vt:i4>
      </vt:variant>
      <vt:variant>
        <vt:i4>0</vt:i4>
      </vt:variant>
      <vt:variant>
        <vt:i4>5</vt:i4>
      </vt:variant>
      <vt:variant>
        <vt:lpwstr/>
      </vt:variant>
      <vt:variant>
        <vt:lpwstr>_Toc135650428</vt:lpwstr>
      </vt:variant>
      <vt:variant>
        <vt:i4>1048629</vt:i4>
      </vt:variant>
      <vt:variant>
        <vt:i4>530</vt:i4>
      </vt:variant>
      <vt:variant>
        <vt:i4>0</vt:i4>
      </vt:variant>
      <vt:variant>
        <vt:i4>5</vt:i4>
      </vt:variant>
      <vt:variant>
        <vt:lpwstr/>
      </vt:variant>
      <vt:variant>
        <vt:lpwstr>_Toc135650427</vt:lpwstr>
      </vt:variant>
      <vt:variant>
        <vt:i4>1048629</vt:i4>
      </vt:variant>
      <vt:variant>
        <vt:i4>524</vt:i4>
      </vt:variant>
      <vt:variant>
        <vt:i4>0</vt:i4>
      </vt:variant>
      <vt:variant>
        <vt:i4>5</vt:i4>
      </vt:variant>
      <vt:variant>
        <vt:lpwstr/>
      </vt:variant>
      <vt:variant>
        <vt:lpwstr>_Toc135650426</vt:lpwstr>
      </vt:variant>
      <vt:variant>
        <vt:i4>1048629</vt:i4>
      </vt:variant>
      <vt:variant>
        <vt:i4>518</vt:i4>
      </vt:variant>
      <vt:variant>
        <vt:i4>0</vt:i4>
      </vt:variant>
      <vt:variant>
        <vt:i4>5</vt:i4>
      </vt:variant>
      <vt:variant>
        <vt:lpwstr/>
      </vt:variant>
      <vt:variant>
        <vt:lpwstr>_Toc135650425</vt:lpwstr>
      </vt:variant>
      <vt:variant>
        <vt:i4>1048629</vt:i4>
      </vt:variant>
      <vt:variant>
        <vt:i4>512</vt:i4>
      </vt:variant>
      <vt:variant>
        <vt:i4>0</vt:i4>
      </vt:variant>
      <vt:variant>
        <vt:i4>5</vt:i4>
      </vt:variant>
      <vt:variant>
        <vt:lpwstr/>
      </vt:variant>
      <vt:variant>
        <vt:lpwstr>_Toc135650424</vt:lpwstr>
      </vt:variant>
      <vt:variant>
        <vt:i4>1048629</vt:i4>
      </vt:variant>
      <vt:variant>
        <vt:i4>506</vt:i4>
      </vt:variant>
      <vt:variant>
        <vt:i4>0</vt:i4>
      </vt:variant>
      <vt:variant>
        <vt:i4>5</vt:i4>
      </vt:variant>
      <vt:variant>
        <vt:lpwstr/>
      </vt:variant>
      <vt:variant>
        <vt:lpwstr>_Toc135650423</vt:lpwstr>
      </vt:variant>
      <vt:variant>
        <vt:i4>1048629</vt:i4>
      </vt:variant>
      <vt:variant>
        <vt:i4>500</vt:i4>
      </vt:variant>
      <vt:variant>
        <vt:i4>0</vt:i4>
      </vt:variant>
      <vt:variant>
        <vt:i4>5</vt:i4>
      </vt:variant>
      <vt:variant>
        <vt:lpwstr/>
      </vt:variant>
      <vt:variant>
        <vt:lpwstr>_Toc135650422</vt:lpwstr>
      </vt:variant>
      <vt:variant>
        <vt:i4>1048629</vt:i4>
      </vt:variant>
      <vt:variant>
        <vt:i4>494</vt:i4>
      </vt:variant>
      <vt:variant>
        <vt:i4>0</vt:i4>
      </vt:variant>
      <vt:variant>
        <vt:i4>5</vt:i4>
      </vt:variant>
      <vt:variant>
        <vt:lpwstr/>
      </vt:variant>
      <vt:variant>
        <vt:lpwstr>_Toc135650421</vt:lpwstr>
      </vt:variant>
      <vt:variant>
        <vt:i4>1048629</vt:i4>
      </vt:variant>
      <vt:variant>
        <vt:i4>488</vt:i4>
      </vt:variant>
      <vt:variant>
        <vt:i4>0</vt:i4>
      </vt:variant>
      <vt:variant>
        <vt:i4>5</vt:i4>
      </vt:variant>
      <vt:variant>
        <vt:lpwstr/>
      </vt:variant>
      <vt:variant>
        <vt:lpwstr>_Toc135650420</vt:lpwstr>
      </vt:variant>
      <vt:variant>
        <vt:i4>1245237</vt:i4>
      </vt:variant>
      <vt:variant>
        <vt:i4>482</vt:i4>
      </vt:variant>
      <vt:variant>
        <vt:i4>0</vt:i4>
      </vt:variant>
      <vt:variant>
        <vt:i4>5</vt:i4>
      </vt:variant>
      <vt:variant>
        <vt:lpwstr/>
      </vt:variant>
      <vt:variant>
        <vt:lpwstr>_Toc135650419</vt:lpwstr>
      </vt:variant>
      <vt:variant>
        <vt:i4>1245237</vt:i4>
      </vt:variant>
      <vt:variant>
        <vt:i4>476</vt:i4>
      </vt:variant>
      <vt:variant>
        <vt:i4>0</vt:i4>
      </vt:variant>
      <vt:variant>
        <vt:i4>5</vt:i4>
      </vt:variant>
      <vt:variant>
        <vt:lpwstr/>
      </vt:variant>
      <vt:variant>
        <vt:lpwstr>_Toc135650418</vt:lpwstr>
      </vt:variant>
      <vt:variant>
        <vt:i4>1245237</vt:i4>
      </vt:variant>
      <vt:variant>
        <vt:i4>470</vt:i4>
      </vt:variant>
      <vt:variant>
        <vt:i4>0</vt:i4>
      </vt:variant>
      <vt:variant>
        <vt:i4>5</vt:i4>
      </vt:variant>
      <vt:variant>
        <vt:lpwstr/>
      </vt:variant>
      <vt:variant>
        <vt:lpwstr>_Toc135650417</vt:lpwstr>
      </vt:variant>
      <vt:variant>
        <vt:i4>1245237</vt:i4>
      </vt:variant>
      <vt:variant>
        <vt:i4>464</vt:i4>
      </vt:variant>
      <vt:variant>
        <vt:i4>0</vt:i4>
      </vt:variant>
      <vt:variant>
        <vt:i4>5</vt:i4>
      </vt:variant>
      <vt:variant>
        <vt:lpwstr/>
      </vt:variant>
      <vt:variant>
        <vt:lpwstr>_Toc135650416</vt:lpwstr>
      </vt:variant>
      <vt:variant>
        <vt:i4>1245237</vt:i4>
      </vt:variant>
      <vt:variant>
        <vt:i4>458</vt:i4>
      </vt:variant>
      <vt:variant>
        <vt:i4>0</vt:i4>
      </vt:variant>
      <vt:variant>
        <vt:i4>5</vt:i4>
      </vt:variant>
      <vt:variant>
        <vt:lpwstr/>
      </vt:variant>
      <vt:variant>
        <vt:lpwstr>_Toc135650415</vt:lpwstr>
      </vt:variant>
      <vt:variant>
        <vt:i4>1245237</vt:i4>
      </vt:variant>
      <vt:variant>
        <vt:i4>452</vt:i4>
      </vt:variant>
      <vt:variant>
        <vt:i4>0</vt:i4>
      </vt:variant>
      <vt:variant>
        <vt:i4>5</vt:i4>
      </vt:variant>
      <vt:variant>
        <vt:lpwstr/>
      </vt:variant>
      <vt:variant>
        <vt:lpwstr>_Toc135650414</vt:lpwstr>
      </vt:variant>
      <vt:variant>
        <vt:i4>1245237</vt:i4>
      </vt:variant>
      <vt:variant>
        <vt:i4>446</vt:i4>
      </vt:variant>
      <vt:variant>
        <vt:i4>0</vt:i4>
      </vt:variant>
      <vt:variant>
        <vt:i4>5</vt:i4>
      </vt:variant>
      <vt:variant>
        <vt:lpwstr/>
      </vt:variant>
      <vt:variant>
        <vt:lpwstr>_Toc135650413</vt:lpwstr>
      </vt:variant>
      <vt:variant>
        <vt:i4>1245237</vt:i4>
      </vt:variant>
      <vt:variant>
        <vt:i4>440</vt:i4>
      </vt:variant>
      <vt:variant>
        <vt:i4>0</vt:i4>
      </vt:variant>
      <vt:variant>
        <vt:i4>5</vt:i4>
      </vt:variant>
      <vt:variant>
        <vt:lpwstr/>
      </vt:variant>
      <vt:variant>
        <vt:lpwstr>_Toc135650412</vt:lpwstr>
      </vt:variant>
      <vt:variant>
        <vt:i4>1245237</vt:i4>
      </vt:variant>
      <vt:variant>
        <vt:i4>434</vt:i4>
      </vt:variant>
      <vt:variant>
        <vt:i4>0</vt:i4>
      </vt:variant>
      <vt:variant>
        <vt:i4>5</vt:i4>
      </vt:variant>
      <vt:variant>
        <vt:lpwstr/>
      </vt:variant>
      <vt:variant>
        <vt:lpwstr>_Toc135650411</vt:lpwstr>
      </vt:variant>
      <vt:variant>
        <vt:i4>1245237</vt:i4>
      </vt:variant>
      <vt:variant>
        <vt:i4>428</vt:i4>
      </vt:variant>
      <vt:variant>
        <vt:i4>0</vt:i4>
      </vt:variant>
      <vt:variant>
        <vt:i4>5</vt:i4>
      </vt:variant>
      <vt:variant>
        <vt:lpwstr/>
      </vt:variant>
      <vt:variant>
        <vt:lpwstr>_Toc135650410</vt:lpwstr>
      </vt:variant>
      <vt:variant>
        <vt:i4>1179701</vt:i4>
      </vt:variant>
      <vt:variant>
        <vt:i4>422</vt:i4>
      </vt:variant>
      <vt:variant>
        <vt:i4>0</vt:i4>
      </vt:variant>
      <vt:variant>
        <vt:i4>5</vt:i4>
      </vt:variant>
      <vt:variant>
        <vt:lpwstr/>
      </vt:variant>
      <vt:variant>
        <vt:lpwstr>_Toc135650409</vt:lpwstr>
      </vt:variant>
      <vt:variant>
        <vt:i4>1179701</vt:i4>
      </vt:variant>
      <vt:variant>
        <vt:i4>416</vt:i4>
      </vt:variant>
      <vt:variant>
        <vt:i4>0</vt:i4>
      </vt:variant>
      <vt:variant>
        <vt:i4>5</vt:i4>
      </vt:variant>
      <vt:variant>
        <vt:lpwstr/>
      </vt:variant>
      <vt:variant>
        <vt:lpwstr>_Toc135650408</vt:lpwstr>
      </vt:variant>
      <vt:variant>
        <vt:i4>1179701</vt:i4>
      </vt:variant>
      <vt:variant>
        <vt:i4>410</vt:i4>
      </vt:variant>
      <vt:variant>
        <vt:i4>0</vt:i4>
      </vt:variant>
      <vt:variant>
        <vt:i4>5</vt:i4>
      </vt:variant>
      <vt:variant>
        <vt:lpwstr/>
      </vt:variant>
      <vt:variant>
        <vt:lpwstr>_Toc135650407</vt:lpwstr>
      </vt:variant>
      <vt:variant>
        <vt:i4>1179701</vt:i4>
      </vt:variant>
      <vt:variant>
        <vt:i4>404</vt:i4>
      </vt:variant>
      <vt:variant>
        <vt:i4>0</vt:i4>
      </vt:variant>
      <vt:variant>
        <vt:i4>5</vt:i4>
      </vt:variant>
      <vt:variant>
        <vt:lpwstr/>
      </vt:variant>
      <vt:variant>
        <vt:lpwstr>_Toc135650406</vt:lpwstr>
      </vt:variant>
      <vt:variant>
        <vt:i4>1179701</vt:i4>
      </vt:variant>
      <vt:variant>
        <vt:i4>398</vt:i4>
      </vt:variant>
      <vt:variant>
        <vt:i4>0</vt:i4>
      </vt:variant>
      <vt:variant>
        <vt:i4>5</vt:i4>
      </vt:variant>
      <vt:variant>
        <vt:lpwstr/>
      </vt:variant>
      <vt:variant>
        <vt:lpwstr>_Toc135650405</vt:lpwstr>
      </vt:variant>
      <vt:variant>
        <vt:i4>1179701</vt:i4>
      </vt:variant>
      <vt:variant>
        <vt:i4>392</vt:i4>
      </vt:variant>
      <vt:variant>
        <vt:i4>0</vt:i4>
      </vt:variant>
      <vt:variant>
        <vt:i4>5</vt:i4>
      </vt:variant>
      <vt:variant>
        <vt:lpwstr/>
      </vt:variant>
      <vt:variant>
        <vt:lpwstr>_Toc135650404</vt:lpwstr>
      </vt:variant>
      <vt:variant>
        <vt:i4>1179701</vt:i4>
      </vt:variant>
      <vt:variant>
        <vt:i4>386</vt:i4>
      </vt:variant>
      <vt:variant>
        <vt:i4>0</vt:i4>
      </vt:variant>
      <vt:variant>
        <vt:i4>5</vt:i4>
      </vt:variant>
      <vt:variant>
        <vt:lpwstr/>
      </vt:variant>
      <vt:variant>
        <vt:lpwstr>_Toc135650403</vt:lpwstr>
      </vt:variant>
      <vt:variant>
        <vt:i4>1179701</vt:i4>
      </vt:variant>
      <vt:variant>
        <vt:i4>380</vt:i4>
      </vt:variant>
      <vt:variant>
        <vt:i4>0</vt:i4>
      </vt:variant>
      <vt:variant>
        <vt:i4>5</vt:i4>
      </vt:variant>
      <vt:variant>
        <vt:lpwstr/>
      </vt:variant>
      <vt:variant>
        <vt:lpwstr>_Toc135650402</vt:lpwstr>
      </vt:variant>
      <vt:variant>
        <vt:i4>1179701</vt:i4>
      </vt:variant>
      <vt:variant>
        <vt:i4>374</vt:i4>
      </vt:variant>
      <vt:variant>
        <vt:i4>0</vt:i4>
      </vt:variant>
      <vt:variant>
        <vt:i4>5</vt:i4>
      </vt:variant>
      <vt:variant>
        <vt:lpwstr/>
      </vt:variant>
      <vt:variant>
        <vt:lpwstr>_Toc135650401</vt:lpwstr>
      </vt:variant>
      <vt:variant>
        <vt:i4>1179701</vt:i4>
      </vt:variant>
      <vt:variant>
        <vt:i4>368</vt:i4>
      </vt:variant>
      <vt:variant>
        <vt:i4>0</vt:i4>
      </vt:variant>
      <vt:variant>
        <vt:i4>5</vt:i4>
      </vt:variant>
      <vt:variant>
        <vt:lpwstr/>
      </vt:variant>
      <vt:variant>
        <vt:lpwstr>_Toc135650400</vt:lpwstr>
      </vt:variant>
      <vt:variant>
        <vt:i4>1769522</vt:i4>
      </vt:variant>
      <vt:variant>
        <vt:i4>362</vt:i4>
      </vt:variant>
      <vt:variant>
        <vt:i4>0</vt:i4>
      </vt:variant>
      <vt:variant>
        <vt:i4>5</vt:i4>
      </vt:variant>
      <vt:variant>
        <vt:lpwstr/>
      </vt:variant>
      <vt:variant>
        <vt:lpwstr>_Toc135650399</vt:lpwstr>
      </vt:variant>
      <vt:variant>
        <vt:i4>1769522</vt:i4>
      </vt:variant>
      <vt:variant>
        <vt:i4>356</vt:i4>
      </vt:variant>
      <vt:variant>
        <vt:i4>0</vt:i4>
      </vt:variant>
      <vt:variant>
        <vt:i4>5</vt:i4>
      </vt:variant>
      <vt:variant>
        <vt:lpwstr/>
      </vt:variant>
      <vt:variant>
        <vt:lpwstr>_Toc135650398</vt:lpwstr>
      </vt:variant>
      <vt:variant>
        <vt:i4>1769522</vt:i4>
      </vt:variant>
      <vt:variant>
        <vt:i4>350</vt:i4>
      </vt:variant>
      <vt:variant>
        <vt:i4>0</vt:i4>
      </vt:variant>
      <vt:variant>
        <vt:i4>5</vt:i4>
      </vt:variant>
      <vt:variant>
        <vt:lpwstr/>
      </vt:variant>
      <vt:variant>
        <vt:lpwstr>_Toc135650397</vt:lpwstr>
      </vt:variant>
      <vt:variant>
        <vt:i4>1769522</vt:i4>
      </vt:variant>
      <vt:variant>
        <vt:i4>344</vt:i4>
      </vt:variant>
      <vt:variant>
        <vt:i4>0</vt:i4>
      </vt:variant>
      <vt:variant>
        <vt:i4>5</vt:i4>
      </vt:variant>
      <vt:variant>
        <vt:lpwstr/>
      </vt:variant>
      <vt:variant>
        <vt:lpwstr>_Toc135650396</vt:lpwstr>
      </vt:variant>
      <vt:variant>
        <vt:i4>1769522</vt:i4>
      </vt:variant>
      <vt:variant>
        <vt:i4>338</vt:i4>
      </vt:variant>
      <vt:variant>
        <vt:i4>0</vt:i4>
      </vt:variant>
      <vt:variant>
        <vt:i4>5</vt:i4>
      </vt:variant>
      <vt:variant>
        <vt:lpwstr/>
      </vt:variant>
      <vt:variant>
        <vt:lpwstr>_Toc135650395</vt:lpwstr>
      </vt:variant>
      <vt:variant>
        <vt:i4>1769522</vt:i4>
      </vt:variant>
      <vt:variant>
        <vt:i4>332</vt:i4>
      </vt:variant>
      <vt:variant>
        <vt:i4>0</vt:i4>
      </vt:variant>
      <vt:variant>
        <vt:i4>5</vt:i4>
      </vt:variant>
      <vt:variant>
        <vt:lpwstr/>
      </vt:variant>
      <vt:variant>
        <vt:lpwstr>_Toc135650394</vt:lpwstr>
      </vt:variant>
      <vt:variant>
        <vt:i4>1769522</vt:i4>
      </vt:variant>
      <vt:variant>
        <vt:i4>326</vt:i4>
      </vt:variant>
      <vt:variant>
        <vt:i4>0</vt:i4>
      </vt:variant>
      <vt:variant>
        <vt:i4>5</vt:i4>
      </vt:variant>
      <vt:variant>
        <vt:lpwstr/>
      </vt:variant>
      <vt:variant>
        <vt:lpwstr>_Toc135650393</vt:lpwstr>
      </vt:variant>
      <vt:variant>
        <vt:i4>1769522</vt:i4>
      </vt:variant>
      <vt:variant>
        <vt:i4>320</vt:i4>
      </vt:variant>
      <vt:variant>
        <vt:i4>0</vt:i4>
      </vt:variant>
      <vt:variant>
        <vt:i4>5</vt:i4>
      </vt:variant>
      <vt:variant>
        <vt:lpwstr/>
      </vt:variant>
      <vt:variant>
        <vt:lpwstr>_Toc135650392</vt:lpwstr>
      </vt:variant>
      <vt:variant>
        <vt:i4>1769522</vt:i4>
      </vt:variant>
      <vt:variant>
        <vt:i4>314</vt:i4>
      </vt:variant>
      <vt:variant>
        <vt:i4>0</vt:i4>
      </vt:variant>
      <vt:variant>
        <vt:i4>5</vt:i4>
      </vt:variant>
      <vt:variant>
        <vt:lpwstr/>
      </vt:variant>
      <vt:variant>
        <vt:lpwstr>_Toc135650391</vt:lpwstr>
      </vt:variant>
      <vt:variant>
        <vt:i4>1769522</vt:i4>
      </vt:variant>
      <vt:variant>
        <vt:i4>308</vt:i4>
      </vt:variant>
      <vt:variant>
        <vt:i4>0</vt:i4>
      </vt:variant>
      <vt:variant>
        <vt:i4>5</vt:i4>
      </vt:variant>
      <vt:variant>
        <vt:lpwstr/>
      </vt:variant>
      <vt:variant>
        <vt:lpwstr>_Toc135650390</vt:lpwstr>
      </vt:variant>
      <vt:variant>
        <vt:i4>1703986</vt:i4>
      </vt:variant>
      <vt:variant>
        <vt:i4>302</vt:i4>
      </vt:variant>
      <vt:variant>
        <vt:i4>0</vt:i4>
      </vt:variant>
      <vt:variant>
        <vt:i4>5</vt:i4>
      </vt:variant>
      <vt:variant>
        <vt:lpwstr/>
      </vt:variant>
      <vt:variant>
        <vt:lpwstr>_Toc135650389</vt:lpwstr>
      </vt:variant>
      <vt:variant>
        <vt:i4>1703986</vt:i4>
      </vt:variant>
      <vt:variant>
        <vt:i4>296</vt:i4>
      </vt:variant>
      <vt:variant>
        <vt:i4>0</vt:i4>
      </vt:variant>
      <vt:variant>
        <vt:i4>5</vt:i4>
      </vt:variant>
      <vt:variant>
        <vt:lpwstr/>
      </vt:variant>
      <vt:variant>
        <vt:lpwstr>_Toc135650388</vt:lpwstr>
      </vt:variant>
      <vt:variant>
        <vt:i4>1703986</vt:i4>
      </vt:variant>
      <vt:variant>
        <vt:i4>290</vt:i4>
      </vt:variant>
      <vt:variant>
        <vt:i4>0</vt:i4>
      </vt:variant>
      <vt:variant>
        <vt:i4>5</vt:i4>
      </vt:variant>
      <vt:variant>
        <vt:lpwstr/>
      </vt:variant>
      <vt:variant>
        <vt:lpwstr>_Toc135650387</vt:lpwstr>
      </vt:variant>
      <vt:variant>
        <vt:i4>1703986</vt:i4>
      </vt:variant>
      <vt:variant>
        <vt:i4>284</vt:i4>
      </vt:variant>
      <vt:variant>
        <vt:i4>0</vt:i4>
      </vt:variant>
      <vt:variant>
        <vt:i4>5</vt:i4>
      </vt:variant>
      <vt:variant>
        <vt:lpwstr/>
      </vt:variant>
      <vt:variant>
        <vt:lpwstr>_Toc135650386</vt:lpwstr>
      </vt:variant>
      <vt:variant>
        <vt:i4>1703986</vt:i4>
      </vt:variant>
      <vt:variant>
        <vt:i4>278</vt:i4>
      </vt:variant>
      <vt:variant>
        <vt:i4>0</vt:i4>
      </vt:variant>
      <vt:variant>
        <vt:i4>5</vt:i4>
      </vt:variant>
      <vt:variant>
        <vt:lpwstr/>
      </vt:variant>
      <vt:variant>
        <vt:lpwstr>_Toc135650385</vt:lpwstr>
      </vt:variant>
      <vt:variant>
        <vt:i4>1703986</vt:i4>
      </vt:variant>
      <vt:variant>
        <vt:i4>272</vt:i4>
      </vt:variant>
      <vt:variant>
        <vt:i4>0</vt:i4>
      </vt:variant>
      <vt:variant>
        <vt:i4>5</vt:i4>
      </vt:variant>
      <vt:variant>
        <vt:lpwstr/>
      </vt:variant>
      <vt:variant>
        <vt:lpwstr>_Toc135650384</vt:lpwstr>
      </vt:variant>
      <vt:variant>
        <vt:i4>1703986</vt:i4>
      </vt:variant>
      <vt:variant>
        <vt:i4>266</vt:i4>
      </vt:variant>
      <vt:variant>
        <vt:i4>0</vt:i4>
      </vt:variant>
      <vt:variant>
        <vt:i4>5</vt:i4>
      </vt:variant>
      <vt:variant>
        <vt:lpwstr/>
      </vt:variant>
      <vt:variant>
        <vt:lpwstr>_Toc135650383</vt:lpwstr>
      </vt:variant>
      <vt:variant>
        <vt:i4>1703986</vt:i4>
      </vt:variant>
      <vt:variant>
        <vt:i4>260</vt:i4>
      </vt:variant>
      <vt:variant>
        <vt:i4>0</vt:i4>
      </vt:variant>
      <vt:variant>
        <vt:i4>5</vt:i4>
      </vt:variant>
      <vt:variant>
        <vt:lpwstr/>
      </vt:variant>
      <vt:variant>
        <vt:lpwstr>_Toc135650382</vt:lpwstr>
      </vt:variant>
      <vt:variant>
        <vt:i4>1703986</vt:i4>
      </vt:variant>
      <vt:variant>
        <vt:i4>254</vt:i4>
      </vt:variant>
      <vt:variant>
        <vt:i4>0</vt:i4>
      </vt:variant>
      <vt:variant>
        <vt:i4>5</vt:i4>
      </vt:variant>
      <vt:variant>
        <vt:lpwstr/>
      </vt:variant>
      <vt:variant>
        <vt:lpwstr>_Toc135650381</vt:lpwstr>
      </vt:variant>
      <vt:variant>
        <vt:i4>1703986</vt:i4>
      </vt:variant>
      <vt:variant>
        <vt:i4>248</vt:i4>
      </vt:variant>
      <vt:variant>
        <vt:i4>0</vt:i4>
      </vt:variant>
      <vt:variant>
        <vt:i4>5</vt:i4>
      </vt:variant>
      <vt:variant>
        <vt:lpwstr/>
      </vt:variant>
      <vt:variant>
        <vt:lpwstr>_Toc135650380</vt:lpwstr>
      </vt:variant>
      <vt:variant>
        <vt:i4>1376306</vt:i4>
      </vt:variant>
      <vt:variant>
        <vt:i4>242</vt:i4>
      </vt:variant>
      <vt:variant>
        <vt:i4>0</vt:i4>
      </vt:variant>
      <vt:variant>
        <vt:i4>5</vt:i4>
      </vt:variant>
      <vt:variant>
        <vt:lpwstr/>
      </vt:variant>
      <vt:variant>
        <vt:lpwstr>_Toc135650379</vt:lpwstr>
      </vt:variant>
      <vt:variant>
        <vt:i4>1376306</vt:i4>
      </vt:variant>
      <vt:variant>
        <vt:i4>236</vt:i4>
      </vt:variant>
      <vt:variant>
        <vt:i4>0</vt:i4>
      </vt:variant>
      <vt:variant>
        <vt:i4>5</vt:i4>
      </vt:variant>
      <vt:variant>
        <vt:lpwstr/>
      </vt:variant>
      <vt:variant>
        <vt:lpwstr>_Toc135650378</vt:lpwstr>
      </vt:variant>
      <vt:variant>
        <vt:i4>1376306</vt:i4>
      </vt:variant>
      <vt:variant>
        <vt:i4>230</vt:i4>
      </vt:variant>
      <vt:variant>
        <vt:i4>0</vt:i4>
      </vt:variant>
      <vt:variant>
        <vt:i4>5</vt:i4>
      </vt:variant>
      <vt:variant>
        <vt:lpwstr/>
      </vt:variant>
      <vt:variant>
        <vt:lpwstr>_Toc135650377</vt:lpwstr>
      </vt:variant>
      <vt:variant>
        <vt:i4>1376306</vt:i4>
      </vt:variant>
      <vt:variant>
        <vt:i4>224</vt:i4>
      </vt:variant>
      <vt:variant>
        <vt:i4>0</vt:i4>
      </vt:variant>
      <vt:variant>
        <vt:i4>5</vt:i4>
      </vt:variant>
      <vt:variant>
        <vt:lpwstr/>
      </vt:variant>
      <vt:variant>
        <vt:lpwstr>_Toc135650376</vt:lpwstr>
      </vt:variant>
      <vt:variant>
        <vt:i4>1376306</vt:i4>
      </vt:variant>
      <vt:variant>
        <vt:i4>218</vt:i4>
      </vt:variant>
      <vt:variant>
        <vt:i4>0</vt:i4>
      </vt:variant>
      <vt:variant>
        <vt:i4>5</vt:i4>
      </vt:variant>
      <vt:variant>
        <vt:lpwstr/>
      </vt:variant>
      <vt:variant>
        <vt:lpwstr>_Toc135650375</vt:lpwstr>
      </vt:variant>
      <vt:variant>
        <vt:i4>1376306</vt:i4>
      </vt:variant>
      <vt:variant>
        <vt:i4>212</vt:i4>
      </vt:variant>
      <vt:variant>
        <vt:i4>0</vt:i4>
      </vt:variant>
      <vt:variant>
        <vt:i4>5</vt:i4>
      </vt:variant>
      <vt:variant>
        <vt:lpwstr/>
      </vt:variant>
      <vt:variant>
        <vt:lpwstr>_Toc135650374</vt:lpwstr>
      </vt:variant>
      <vt:variant>
        <vt:i4>1376306</vt:i4>
      </vt:variant>
      <vt:variant>
        <vt:i4>206</vt:i4>
      </vt:variant>
      <vt:variant>
        <vt:i4>0</vt:i4>
      </vt:variant>
      <vt:variant>
        <vt:i4>5</vt:i4>
      </vt:variant>
      <vt:variant>
        <vt:lpwstr/>
      </vt:variant>
      <vt:variant>
        <vt:lpwstr>_Toc135650373</vt:lpwstr>
      </vt:variant>
      <vt:variant>
        <vt:i4>1376306</vt:i4>
      </vt:variant>
      <vt:variant>
        <vt:i4>200</vt:i4>
      </vt:variant>
      <vt:variant>
        <vt:i4>0</vt:i4>
      </vt:variant>
      <vt:variant>
        <vt:i4>5</vt:i4>
      </vt:variant>
      <vt:variant>
        <vt:lpwstr/>
      </vt:variant>
      <vt:variant>
        <vt:lpwstr>_Toc135650372</vt:lpwstr>
      </vt:variant>
      <vt:variant>
        <vt:i4>1376306</vt:i4>
      </vt:variant>
      <vt:variant>
        <vt:i4>194</vt:i4>
      </vt:variant>
      <vt:variant>
        <vt:i4>0</vt:i4>
      </vt:variant>
      <vt:variant>
        <vt:i4>5</vt:i4>
      </vt:variant>
      <vt:variant>
        <vt:lpwstr/>
      </vt:variant>
      <vt:variant>
        <vt:lpwstr>_Toc135650371</vt:lpwstr>
      </vt:variant>
      <vt:variant>
        <vt:i4>1376306</vt:i4>
      </vt:variant>
      <vt:variant>
        <vt:i4>188</vt:i4>
      </vt:variant>
      <vt:variant>
        <vt:i4>0</vt:i4>
      </vt:variant>
      <vt:variant>
        <vt:i4>5</vt:i4>
      </vt:variant>
      <vt:variant>
        <vt:lpwstr/>
      </vt:variant>
      <vt:variant>
        <vt:lpwstr>_Toc135650370</vt:lpwstr>
      </vt:variant>
      <vt:variant>
        <vt:i4>1310770</vt:i4>
      </vt:variant>
      <vt:variant>
        <vt:i4>182</vt:i4>
      </vt:variant>
      <vt:variant>
        <vt:i4>0</vt:i4>
      </vt:variant>
      <vt:variant>
        <vt:i4>5</vt:i4>
      </vt:variant>
      <vt:variant>
        <vt:lpwstr/>
      </vt:variant>
      <vt:variant>
        <vt:lpwstr>_Toc135650369</vt:lpwstr>
      </vt:variant>
      <vt:variant>
        <vt:i4>1310770</vt:i4>
      </vt:variant>
      <vt:variant>
        <vt:i4>176</vt:i4>
      </vt:variant>
      <vt:variant>
        <vt:i4>0</vt:i4>
      </vt:variant>
      <vt:variant>
        <vt:i4>5</vt:i4>
      </vt:variant>
      <vt:variant>
        <vt:lpwstr/>
      </vt:variant>
      <vt:variant>
        <vt:lpwstr>_Toc135650368</vt:lpwstr>
      </vt:variant>
      <vt:variant>
        <vt:i4>1310770</vt:i4>
      </vt:variant>
      <vt:variant>
        <vt:i4>170</vt:i4>
      </vt:variant>
      <vt:variant>
        <vt:i4>0</vt:i4>
      </vt:variant>
      <vt:variant>
        <vt:i4>5</vt:i4>
      </vt:variant>
      <vt:variant>
        <vt:lpwstr/>
      </vt:variant>
      <vt:variant>
        <vt:lpwstr>_Toc135650367</vt:lpwstr>
      </vt:variant>
      <vt:variant>
        <vt:i4>1310770</vt:i4>
      </vt:variant>
      <vt:variant>
        <vt:i4>164</vt:i4>
      </vt:variant>
      <vt:variant>
        <vt:i4>0</vt:i4>
      </vt:variant>
      <vt:variant>
        <vt:i4>5</vt:i4>
      </vt:variant>
      <vt:variant>
        <vt:lpwstr/>
      </vt:variant>
      <vt:variant>
        <vt:lpwstr>_Toc135650366</vt:lpwstr>
      </vt:variant>
      <vt:variant>
        <vt:i4>1310770</vt:i4>
      </vt:variant>
      <vt:variant>
        <vt:i4>158</vt:i4>
      </vt:variant>
      <vt:variant>
        <vt:i4>0</vt:i4>
      </vt:variant>
      <vt:variant>
        <vt:i4>5</vt:i4>
      </vt:variant>
      <vt:variant>
        <vt:lpwstr/>
      </vt:variant>
      <vt:variant>
        <vt:lpwstr>_Toc135650365</vt:lpwstr>
      </vt:variant>
      <vt:variant>
        <vt:i4>1310770</vt:i4>
      </vt:variant>
      <vt:variant>
        <vt:i4>152</vt:i4>
      </vt:variant>
      <vt:variant>
        <vt:i4>0</vt:i4>
      </vt:variant>
      <vt:variant>
        <vt:i4>5</vt:i4>
      </vt:variant>
      <vt:variant>
        <vt:lpwstr/>
      </vt:variant>
      <vt:variant>
        <vt:lpwstr>_Toc135650364</vt:lpwstr>
      </vt:variant>
      <vt:variant>
        <vt:i4>1310770</vt:i4>
      </vt:variant>
      <vt:variant>
        <vt:i4>146</vt:i4>
      </vt:variant>
      <vt:variant>
        <vt:i4>0</vt:i4>
      </vt:variant>
      <vt:variant>
        <vt:i4>5</vt:i4>
      </vt:variant>
      <vt:variant>
        <vt:lpwstr/>
      </vt:variant>
      <vt:variant>
        <vt:lpwstr>_Toc135650363</vt:lpwstr>
      </vt:variant>
      <vt:variant>
        <vt:i4>1310770</vt:i4>
      </vt:variant>
      <vt:variant>
        <vt:i4>140</vt:i4>
      </vt:variant>
      <vt:variant>
        <vt:i4>0</vt:i4>
      </vt:variant>
      <vt:variant>
        <vt:i4>5</vt:i4>
      </vt:variant>
      <vt:variant>
        <vt:lpwstr/>
      </vt:variant>
      <vt:variant>
        <vt:lpwstr>_Toc135650362</vt:lpwstr>
      </vt:variant>
      <vt:variant>
        <vt:i4>1310770</vt:i4>
      </vt:variant>
      <vt:variant>
        <vt:i4>134</vt:i4>
      </vt:variant>
      <vt:variant>
        <vt:i4>0</vt:i4>
      </vt:variant>
      <vt:variant>
        <vt:i4>5</vt:i4>
      </vt:variant>
      <vt:variant>
        <vt:lpwstr/>
      </vt:variant>
      <vt:variant>
        <vt:lpwstr>_Toc135650361</vt:lpwstr>
      </vt:variant>
      <vt:variant>
        <vt:i4>1310770</vt:i4>
      </vt:variant>
      <vt:variant>
        <vt:i4>128</vt:i4>
      </vt:variant>
      <vt:variant>
        <vt:i4>0</vt:i4>
      </vt:variant>
      <vt:variant>
        <vt:i4>5</vt:i4>
      </vt:variant>
      <vt:variant>
        <vt:lpwstr/>
      </vt:variant>
      <vt:variant>
        <vt:lpwstr>_Toc135650360</vt:lpwstr>
      </vt:variant>
      <vt:variant>
        <vt:i4>1507378</vt:i4>
      </vt:variant>
      <vt:variant>
        <vt:i4>122</vt:i4>
      </vt:variant>
      <vt:variant>
        <vt:i4>0</vt:i4>
      </vt:variant>
      <vt:variant>
        <vt:i4>5</vt:i4>
      </vt:variant>
      <vt:variant>
        <vt:lpwstr/>
      </vt:variant>
      <vt:variant>
        <vt:lpwstr>_Toc135650359</vt:lpwstr>
      </vt:variant>
      <vt:variant>
        <vt:i4>1507378</vt:i4>
      </vt:variant>
      <vt:variant>
        <vt:i4>116</vt:i4>
      </vt:variant>
      <vt:variant>
        <vt:i4>0</vt:i4>
      </vt:variant>
      <vt:variant>
        <vt:i4>5</vt:i4>
      </vt:variant>
      <vt:variant>
        <vt:lpwstr/>
      </vt:variant>
      <vt:variant>
        <vt:lpwstr>_Toc135650358</vt:lpwstr>
      </vt:variant>
      <vt:variant>
        <vt:i4>1507378</vt:i4>
      </vt:variant>
      <vt:variant>
        <vt:i4>110</vt:i4>
      </vt:variant>
      <vt:variant>
        <vt:i4>0</vt:i4>
      </vt:variant>
      <vt:variant>
        <vt:i4>5</vt:i4>
      </vt:variant>
      <vt:variant>
        <vt:lpwstr/>
      </vt:variant>
      <vt:variant>
        <vt:lpwstr>_Toc135650357</vt:lpwstr>
      </vt:variant>
      <vt:variant>
        <vt:i4>1507378</vt:i4>
      </vt:variant>
      <vt:variant>
        <vt:i4>104</vt:i4>
      </vt:variant>
      <vt:variant>
        <vt:i4>0</vt:i4>
      </vt:variant>
      <vt:variant>
        <vt:i4>5</vt:i4>
      </vt:variant>
      <vt:variant>
        <vt:lpwstr/>
      </vt:variant>
      <vt:variant>
        <vt:lpwstr>_Toc135650356</vt:lpwstr>
      </vt:variant>
      <vt:variant>
        <vt:i4>1507378</vt:i4>
      </vt:variant>
      <vt:variant>
        <vt:i4>98</vt:i4>
      </vt:variant>
      <vt:variant>
        <vt:i4>0</vt:i4>
      </vt:variant>
      <vt:variant>
        <vt:i4>5</vt:i4>
      </vt:variant>
      <vt:variant>
        <vt:lpwstr/>
      </vt:variant>
      <vt:variant>
        <vt:lpwstr>_Toc135650355</vt:lpwstr>
      </vt:variant>
      <vt:variant>
        <vt:i4>1507378</vt:i4>
      </vt:variant>
      <vt:variant>
        <vt:i4>92</vt:i4>
      </vt:variant>
      <vt:variant>
        <vt:i4>0</vt:i4>
      </vt:variant>
      <vt:variant>
        <vt:i4>5</vt:i4>
      </vt:variant>
      <vt:variant>
        <vt:lpwstr/>
      </vt:variant>
      <vt:variant>
        <vt:lpwstr>_Toc135650354</vt:lpwstr>
      </vt:variant>
      <vt:variant>
        <vt:i4>1507378</vt:i4>
      </vt:variant>
      <vt:variant>
        <vt:i4>86</vt:i4>
      </vt:variant>
      <vt:variant>
        <vt:i4>0</vt:i4>
      </vt:variant>
      <vt:variant>
        <vt:i4>5</vt:i4>
      </vt:variant>
      <vt:variant>
        <vt:lpwstr/>
      </vt:variant>
      <vt:variant>
        <vt:lpwstr>_Toc135650353</vt:lpwstr>
      </vt:variant>
      <vt:variant>
        <vt:i4>1507378</vt:i4>
      </vt:variant>
      <vt:variant>
        <vt:i4>80</vt:i4>
      </vt:variant>
      <vt:variant>
        <vt:i4>0</vt:i4>
      </vt:variant>
      <vt:variant>
        <vt:i4>5</vt:i4>
      </vt:variant>
      <vt:variant>
        <vt:lpwstr/>
      </vt:variant>
      <vt:variant>
        <vt:lpwstr>_Toc135650352</vt:lpwstr>
      </vt:variant>
      <vt:variant>
        <vt:i4>1507378</vt:i4>
      </vt:variant>
      <vt:variant>
        <vt:i4>74</vt:i4>
      </vt:variant>
      <vt:variant>
        <vt:i4>0</vt:i4>
      </vt:variant>
      <vt:variant>
        <vt:i4>5</vt:i4>
      </vt:variant>
      <vt:variant>
        <vt:lpwstr/>
      </vt:variant>
      <vt:variant>
        <vt:lpwstr>_Toc135650351</vt:lpwstr>
      </vt:variant>
      <vt:variant>
        <vt:i4>1507378</vt:i4>
      </vt:variant>
      <vt:variant>
        <vt:i4>68</vt:i4>
      </vt:variant>
      <vt:variant>
        <vt:i4>0</vt:i4>
      </vt:variant>
      <vt:variant>
        <vt:i4>5</vt:i4>
      </vt:variant>
      <vt:variant>
        <vt:lpwstr/>
      </vt:variant>
      <vt:variant>
        <vt:lpwstr>_Toc135650350</vt:lpwstr>
      </vt:variant>
      <vt:variant>
        <vt:i4>1441842</vt:i4>
      </vt:variant>
      <vt:variant>
        <vt:i4>62</vt:i4>
      </vt:variant>
      <vt:variant>
        <vt:i4>0</vt:i4>
      </vt:variant>
      <vt:variant>
        <vt:i4>5</vt:i4>
      </vt:variant>
      <vt:variant>
        <vt:lpwstr/>
      </vt:variant>
      <vt:variant>
        <vt:lpwstr>_Toc135650349</vt:lpwstr>
      </vt:variant>
      <vt:variant>
        <vt:i4>1441842</vt:i4>
      </vt:variant>
      <vt:variant>
        <vt:i4>56</vt:i4>
      </vt:variant>
      <vt:variant>
        <vt:i4>0</vt:i4>
      </vt:variant>
      <vt:variant>
        <vt:i4>5</vt:i4>
      </vt:variant>
      <vt:variant>
        <vt:lpwstr/>
      </vt:variant>
      <vt:variant>
        <vt:lpwstr>_Toc135650348</vt:lpwstr>
      </vt:variant>
      <vt:variant>
        <vt:i4>1441842</vt:i4>
      </vt:variant>
      <vt:variant>
        <vt:i4>50</vt:i4>
      </vt:variant>
      <vt:variant>
        <vt:i4>0</vt:i4>
      </vt:variant>
      <vt:variant>
        <vt:i4>5</vt:i4>
      </vt:variant>
      <vt:variant>
        <vt:lpwstr/>
      </vt:variant>
      <vt:variant>
        <vt:lpwstr>_Toc135650347</vt:lpwstr>
      </vt:variant>
      <vt:variant>
        <vt:i4>1441842</vt:i4>
      </vt:variant>
      <vt:variant>
        <vt:i4>44</vt:i4>
      </vt:variant>
      <vt:variant>
        <vt:i4>0</vt:i4>
      </vt:variant>
      <vt:variant>
        <vt:i4>5</vt:i4>
      </vt:variant>
      <vt:variant>
        <vt:lpwstr/>
      </vt:variant>
      <vt:variant>
        <vt:lpwstr>_Toc135650346</vt:lpwstr>
      </vt:variant>
      <vt:variant>
        <vt:i4>1441842</vt:i4>
      </vt:variant>
      <vt:variant>
        <vt:i4>38</vt:i4>
      </vt:variant>
      <vt:variant>
        <vt:i4>0</vt:i4>
      </vt:variant>
      <vt:variant>
        <vt:i4>5</vt:i4>
      </vt:variant>
      <vt:variant>
        <vt:lpwstr/>
      </vt:variant>
      <vt:variant>
        <vt:lpwstr>_Toc135650345</vt:lpwstr>
      </vt:variant>
      <vt:variant>
        <vt:i4>1441842</vt:i4>
      </vt:variant>
      <vt:variant>
        <vt:i4>32</vt:i4>
      </vt:variant>
      <vt:variant>
        <vt:i4>0</vt:i4>
      </vt:variant>
      <vt:variant>
        <vt:i4>5</vt:i4>
      </vt:variant>
      <vt:variant>
        <vt:lpwstr/>
      </vt:variant>
      <vt:variant>
        <vt:lpwstr>_Toc135650344</vt:lpwstr>
      </vt:variant>
      <vt:variant>
        <vt:i4>1441842</vt:i4>
      </vt:variant>
      <vt:variant>
        <vt:i4>26</vt:i4>
      </vt:variant>
      <vt:variant>
        <vt:i4>0</vt:i4>
      </vt:variant>
      <vt:variant>
        <vt:i4>5</vt:i4>
      </vt:variant>
      <vt:variant>
        <vt:lpwstr/>
      </vt:variant>
      <vt:variant>
        <vt:lpwstr>_Toc135650343</vt:lpwstr>
      </vt:variant>
      <vt:variant>
        <vt:i4>1441842</vt:i4>
      </vt:variant>
      <vt:variant>
        <vt:i4>20</vt:i4>
      </vt:variant>
      <vt:variant>
        <vt:i4>0</vt:i4>
      </vt:variant>
      <vt:variant>
        <vt:i4>5</vt:i4>
      </vt:variant>
      <vt:variant>
        <vt:lpwstr/>
      </vt:variant>
      <vt:variant>
        <vt:lpwstr>_Toc135650342</vt:lpwstr>
      </vt:variant>
      <vt:variant>
        <vt:i4>1441842</vt:i4>
      </vt:variant>
      <vt:variant>
        <vt:i4>14</vt:i4>
      </vt:variant>
      <vt:variant>
        <vt:i4>0</vt:i4>
      </vt:variant>
      <vt:variant>
        <vt:i4>5</vt:i4>
      </vt:variant>
      <vt:variant>
        <vt:lpwstr/>
      </vt:variant>
      <vt:variant>
        <vt:lpwstr>_Toc135650341</vt:lpwstr>
      </vt:variant>
      <vt:variant>
        <vt:i4>1441842</vt:i4>
      </vt:variant>
      <vt:variant>
        <vt:i4>8</vt:i4>
      </vt:variant>
      <vt:variant>
        <vt:i4>0</vt:i4>
      </vt:variant>
      <vt:variant>
        <vt:i4>5</vt:i4>
      </vt:variant>
      <vt:variant>
        <vt:lpwstr/>
      </vt:variant>
      <vt:variant>
        <vt:lpwstr>_Toc135650340</vt:lpwstr>
      </vt:variant>
      <vt:variant>
        <vt:i4>4390930</vt:i4>
      </vt:variant>
      <vt:variant>
        <vt:i4>0</vt:i4>
      </vt:variant>
      <vt:variant>
        <vt:i4>0</vt:i4>
      </vt:variant>
      <vt:variant>
        <vt:i4>5</vt:i4>
      </vt:variant>
      <vt:variant>
        <vt:lpwstr>http://www.mediadesignschool.com/student-information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2025-08-29T01:15:00Z</dcterms:created>
  <dcterms:modified xsi:type="dcterms:W3CDTF">2025-08-29T01:20:00Z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0x010100F13C9A90DBE6CA4CA73C039F1ED43DE2</vt:lpwstr>
  </property>
  <property fmtid="{D5CDD505-2E9C-101B-9397-08002B2CF9AE}" pid="4" name="GrammarlyDocumentId">
    <vt:lpwstr>3ee25e7d2f723e82b7eaf4e81803d02801005f1c4bcf278dc438cff2474542ef</vt:lpwstr>
  </property>
  <property fmtid="{D5CDD505-2E9C-101B-9397-08002B2CF9AE}" pid="5" name="_MarkAsFinal">
    <vt:bool>true</vt:bool>
  </property>
</Properties>
</file>